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AA" w:rsidRPr="000400AA" w:rsidRDefault="000400AA" w:rsidP="000400AA">
      <w:pPr>
        <w:spacing w:before="120" w:after="0" w:line="28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Информация для клиентов МКК, НКО «Фонд поддержки МСП РА»</w:t>
      </w:r>
    </w:p>
    <w:p w:rsidR="000400AA" w:rsidRPr="000400AA" w:rsidRDefault="000400AA" w:rsidP="000400AA">
      <w:pPr>
        <w:spacing w:before="120"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gram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о нотариусах</w:t>
      </w:r>
      <w:proofErr w:type="gram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находящихся на территории Республики Алтай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Шарабарина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М.В.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 68, офис 240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(38822) 4-74-45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Чокова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А.А.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 56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(38822) 2-37-39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Кыдрашев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В.Б.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 33/2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(38822) 2-94-92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Золотарев И.Ю.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пр-кт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Коммунистический 109/14, офис 2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(38822) 6-31-93, +7-913-999-30-51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Дударев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Г.В.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с.Майма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, ул. Алтайская, 87а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(38844) 2-38-44, +7-906-970-05-00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 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Пушкарева Т.А.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Адрес: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с.Майма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, </w:t>
      </w:r>
      <w:proofErr w:type="spellStart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ул.Алтайская</w:t>
      </w:r>
      <w:proofErr w:type="spellEnd"/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 xml:space="preserve"> 26а</w:t>
      </w:r>
    </w:p>
    <w:p w:rsidR="000400AA" w:rsidRPr="000400AA" w:rsidRDefault="000400AA" w:rsidP="000400AA">
      <w:pPr>
        <w:spacing w:before="120" w:after="0" w:line="285" w:lineRule="atLeast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0400AA">
        <w:rPr>
          <w:rFonts w:ascii="Arial" w:eastAsia="Times New Roman" w:hAnsi="Arial" w:cs="Arial"/>
          <w:color w:val="484848"/>
          <w:sz w:val="24"/>
          <w:szCs w:val="24"/>
          <w:lang w:eastAsia="ru-RU"/>
        </w:rPr>
        <w:t>Тел: (38844)2-39-63, 8-903-074-21-81</w:t>
      </w:r>
    </w:p>
    <w:p w:rsidR="00DD7E82" w:rsidRDefault="000400AA">
      <w:bookmarkStart w:id="0" w:name="_GoBack"/>
      <w:bookmarkEnd w:id="0"/>
    </w:p>
    <w:sectPr w:rsidR="00DD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A"/>
    <w:rsid w:val="000400AA"/>
    <w:rsid w:val="003D050E"/>
    <w:rsid w:val="009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3CDB-134C-432A-8061-6A85FEE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2020-09-03T08:47:00Z</dcterms:created>
  <dcterms:modified xsi:type="dcterms:W3CDTF">2020-09-03T08:47:00Z</dcterms:modified>
</cp:coreProperties>
</file>