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FC" w:rsidRDefault="00997707" w:rsidP="00406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="000825FC">
        <w:rPr>
          <w:rFonts w:ascii="Times New Roman" w:hAnsi="Times New Roman" w:cs="Times New Roman"/>
          <w:sz w:val="24"/>
          <w:szCs w:val="24"/>
        </w:rPr>
        <w:t xml:space="preserve">рок предоставления субъектами МСП отчетности, в том числе сведений о среднесписочной численности, с целью включения в реестр субъектов </w:t>
      </w:r>
      <w:r w:rsidR="0069789A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  <w:r w:rsidR="000825FC">
        <w:rPr>
          <w:rFonts w:ascii="Times New Roman" w:hAnsi="Times New Roman" w:cs="Times New Roman"/>
          <w:sz w:val="24"/>
          <w:szCs w:val="24"/>
        </w:rPr>
        <w:t xml:space="preserve"> до 1 июля 2020 года. </w:t>
      </w:r>
    </w:p>
    <w:p w:rsidR="0069789A" w:rsidRPr="000825FC" w:rsidRDefault="0069789A" w:rsidP="00406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5E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95E">
        <w:rPr>
          <w:rFonts w:ascii="Times New Roman" w:hAnsi="Times New Roman" w:cs="Times New Roman"/>
          <w:sz w:val="24"/>
          <w:szCs w:val="24"/>
        </w:rPr>
        <w:t xml:space="preserve"> исключенные или не включенные в Реестр, лишаются прав на льготное кредитование, программы господдержки, выделение средств на поддержку деятельности, участие в государственных контрактах и закупках, запрет на проведение проверок со стороны надзорных органов.      </w:t>
      </w:r>
    </w:p>
    <w:p w:rsidR="00EF036E" w:rsidRPr="00EF036E" w:rsidRDefault="00820ECF" w:rsidP="00EF036E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36E" w:rsidRPr="00EF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исключения субъектов малого и среднего предпринимательства из Реестра явля</w:t>
      </w:r>
      <w:r w:rsidR="0069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F036E" w:rsidRPr="00EF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EF036E" w:rsidRPr="00EF036E" w:rsidRDefault="00EF036E" w:rsidP="00EF036E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EF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предоставление налогоплательщиками бухгалтерской, налоговой отчетности (в том числе сведений о среднесписочной численности) за год, предшествующий году формирования реестра;</w:t>
      </w:r>
    </w:p>
    <w:p w:rsidR="00EF036E" w:rsidRPr="0069789A" w:rsidRDefault="00EF036E" w:rsidP="000825FC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0A79" w:rsidRPr="0029795E" w:rsidRDefault="00A40A79" w:rsidP="00406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5E">
        <w:rPr>
          <w:rFonts w:ascii="Times New Roman" w:hAnsi="Times New Roman" w:cs="Times New Roman"/>
          <w:sz w:val="24"/>
          <w:szCs w:val="24"/>
        </w:rPr>
        <w:t xml:space="preserve">Данные для включения в реестр необходимо предоставить до 1 июля в Федеральную налоговую службу. </w:t>
      </w:r>
    </w:p>
    <w:p w:rsidR="00406C1F" w:rsidRPr="0029795E" w:rsidRDefault="00406C1F" w:rsidP="00406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5E">
        <w:rPr>
          <w:rFonts w:ascii="Times New Roman" w:hAnsi="Times New Roman" w:cs="Times New Roman"/>
          <w:sz w:val="24"/>
          <w:szCs w:val="24"/>
        </w:rPr>
        <w:t xml:space="preserve">Если Вас нет в реестре или данные не корректны, то необходимо обратиться в ФНС по месту нахождения или самостоятельно зарегистрироваться/внести изменения на сайте: - </w:t>
      </w:r>
      <w:hyperlink r:id="rId5" w:history="1">
        <w:r w:rsidRPr="0029795E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29795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406C1F" w:rsidRPr="002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79"/>
    <w:rsid w:val="000825FC"/>
    <w:rsid w:val="000F20AB"/>
    <w:rsid w:val="0029795E"/>
    <w:rsid w:val="003B2606"/>
    <w:rsid w:val="00406C1F"/>
    <w:rsid w:val="0069789A"/>
    <w:rsid w:val="00701040"/>
    <w:rsid w:val="00820ECF"/>
    <w:rsid w:val="00997707"/>
    <w:rsid w:val="00A33939"/>
    <w:rsid w:val="00A40A79"/>
    <w:rsid w:val="00CC165E"/>
    <w:rsid w:val="00E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2020-03-19T09:36:00Z</dcterms:created>
  <dcterms:modified xsi:type="dcterms:W3CDTF">2020-03-24T07:29:00Z</dcterms:modified>
</cp:coreProperties>
</file>