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04185" w14:textId="77777777" w:rsidR="00DA0F1A" w:rsidRPr="0038481A" w:rsidRDefault="00EF3794" w:rsidP="00DA0F1A">
      <w:pPr>
        <w:spacing w:after="0"/>
        <w:jc w:val="center"/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>Основные условия программ поручительства</w:t>
      </w:r>
    </w:p>
    <w:p w14:paraId="16FE7EC9" w14:textId="77777777" w:rsidR="00DA0F1A" w:rsidRPr="0038481A" w:rsidRDefault="00DA0F1A" w:rsidP="00DA0F1A">
      <w:pPr>
        <w:spacing w:after="0"/>
        <w:jc w:val="center"/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</w:pPr>
      <w:r w:rsidRPr="0038481A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794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>Гарантийн</w:t>
      </w:r>
      <w:r w:rsidR="00DA5022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F3794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 xml:space="preserve"> Фонд</w:t>
      </w:r>
      <w:r w:rsidR="00DA5022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8481A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Алтай</w:t>
      </w:r>
    </w:p>
    <w:tbl>
      <w:tblPr>
        <w:tblStyle w:val="a3"/>
        <w:tblW w:w="13787" w:type="dxa"/>
        <w:jc w:val="center"/>
        <w:tblLayout w:type="fixed"/>
        <w:tblLook w:val="04A0" w:firstRow="1" w:lastRow="0" w:firstColumn="1" w:lastColumn="0" w:noHBand="0" w:noVBand="1"/>
      </w:tblPr>
      <w:tblGrid>
        <w:gridCol w:w="1869"/>
        <w:gridCol w:w="1003"/>
        <w:gridCol w:w="4959"/>
        <w:gridCol w:w="5956"/>
      </w:tblGrid>
      <w:tr w:rsidR="00751F4E" w:rsidRPr="003E158B" w14:paraId="00F6D565" w14:textId="77777777" w:rsidTr="000436CE">
        <w:trPr>
          <w:trHeight w:val="969"/>
          <w:jc w:val="center"/>
        </w:trPr>
        <w:tc>
          <w:tcPr>
            <w:tcW w:w="1869" w:type="dxa"/>
            <w:vAlign w:val="center"/>
          </w:tcPr>
          <w:p w14:paraId="4729F7E3" w14:textId="77777777" w:rsidR="00751F4E" w:rsidRDefault="00751F4E" w:rsidP="00E46F2F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E158B">
              <w:rPr>
                <w:rFonts w:ascii="Times New Roman" w:hAnsi="Times New Roman" w:cs="Times New Roman"/>
                <w:sz w:val="20"/>
                <w:szCs w:val="20"/>
              </w:rPr>
              <w:t>аименование</w:t>
            </w:r>
          </w:p>
          <w:p w14:paraId="30179ABB" w14:textId="77777777" w:rsidR="00751F4E" w:rsidRDefault="00751F4E" w:rsidP="00E46F2F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  <w:p w14:paraId="1497B48E" w14:textId="77777777" w:rsidR="00751F4E" w:rsidRPr="003E158B" w:rsidRDefault="00751F4E" w:rsidP="00E46F2F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поручительства</w:t>
            </w:r>
          </w:p>
        </w:tc>
        <w:tc>
          <w:tcPr>
            <w:tcW w:w="5962" w:type="dxa"/>
            <w:gridSpan w:val="2"/>
            <w:tcBorders>
              <w:right w:val="single" w:sz="2" w:space="0" w:color="auto"/>
            </w:tcBorders>
            <w:vAlign w:val="center"/>
          </w:tcPr>
          <w:p w14:paraId="1AF65D0B" w14:textId="77777777" w:rsidR="00751F4E" w:rsidRPr="00F25533" w:rsidRDefault="00751F4E" w:rsidP="00EF3794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533">
              <w:rPr>
                <w:rFonts w:ascii="Times New Roman" w:hAnsi="Times New Roman" w:cs="Times New Roman"/>
                <w:b/>
                <w:sz w:val="20"/>
                <w:szCs w:val="20"/>
              </w:rPr>
              <w:t>«ПРИОРИТЕТ»</w:t>
            </w:r>
          </w:p>
        </w:tc>
        <w:tc>
          <w:tcPr>
            <w:tcW w:w="5956" w:type="dxa"/>
            <w:tcBorders>
              <w:left w:val="single" w:sz="2" w:space="0" w:color="auto"/>
            </w:tcBorders>
            <w:vAlign w:val="center"/>
          </w:tcPr>
          <w:p w14:paraId="785C1DF9" w14:textId="77777777" w:rsidR="00751F4E" w:rsidRPr="00E46F2F" w:rsidRDefault="00751F4E" w:rsidP="00E46F2F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F2F">
              <w:rPr>
                <w:rFonts w:ascii="Times New Roman" w:hAnsi="Times New Roman" w:cs="Times New Roman"/>
                <w:b/>
                <w:sz w:val="20"/>
                <w:szCs w:val="20"/>
              </w:rPr>
              <w:t>«СТАНДАРТ»</w:t>
            </w:r>
          </w:p>
        </w:tc>
      </w:tr>
      <w:tr w:rsidR="00E46F2F" w:rsidRPr="003E158B" w14:paraId="2B90E94E" w14:textId="77777777" w:rsidTr="00DA5022">
        <w:trPr>
          <w:trHeight w:val="650"/>
          <w:jc w:val="center"/>
        </w:trPr>
        <w:tc>
          <w:tcPr>
            <w:tcW w:w="1869" w:type="dxa"/>
            <w:vAlign w:val="center"/>
          </w:tcPr>
          <w:p w14:paraId="18652197" w14:textId="77777777" w:rsidR="00E46F2F" w:rsidRDefault="00E46F2F" w:rsidP="00F25533">
            <w:pPr>
              <w:tabs>
                <w:tab w:val="left" w:pos="10632"/>
              </w:tabs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58B">
              <w:rPr>
                <w:rFonts w:ascii="Times New Roman" w:hAnsi="Times New Roman" w:cs="Times New Roman"/>
                <w:sz w:val="20"/>
                <w:szCs w:val="20"/>
              </w:rPr>
              <w:t xml:space="preserve">сумма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поручительства</w:t>
            </w:r>
          </w:p>
          <w:p w14:paraId="7AC66389" w14:textId="77777777" w:rsidR="00E46F2F" w:rsidRPr="003E158B" w:rsidRDefault="00E46F2F" w:rsidP="00DA58D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8" w:type="dxa"/>
            <w:gridSpan w:val="3"/>
            <w:vAlign w:val="center"/>
          </w:tcPr>
          <w:p w14:paraId="27E587A1" w14:textId="542D5551" w:rsidR="00E46F2F" w:rsidRPr="00F25533" w:rsidRDefault="00E46F2F" w:rsidP="006F4E1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0436CE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583A20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,4</w:t>
            </w:r>
            <w:bookmarkStart w:id="0" w:name="_GoBack"/>
            <w:bookmarkEnd w:id="0"/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млн</w:t>
            </w:r>
            <w:r w:rsidR="003239E5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</w:t>
            </w:r>
          </w:p>
        </w:tc>
      </w:tr>
      <w:tr w:rsidR="00751F4E" w:rsidRPr="003E158B" w14:paraId="05C19336" w14:textId="77777777" w:rsidTr="000436CE">
        <w:trPr>
          <w:trHeight w:val="548"/>
          <w:jc w:val="center"/>
        </w:trPr>
        <w:tc>
          <w:tcPr>
            <w:tcW w:w="1869" w:type="dxa"/>
            <w:vAlign w:val="center"/>
          </w:tcPr>
          <w:p w14:paraId="7153298D" w14:textId="77777777" w:rsidR="00751F4E" w:rsidRDefault="00751F4E" w:rsidP="00F2553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EACA7A" w14:textId="2C0AAC38" w:rsidR="00751F4E" w:rsidRPr="003E158B" w:rsidRDefault="00751F4E" w:rsidP="000436CE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58B">
              <w:rPr>
                <w:rFonts w:ascii="Times New Roman" w:hAnsi="Times New Roman" w:cs="Times New Roman"/>
                <w:sz w:val="20"/>
                <w:szCs w:val="20"/>
              </w:rPr>
              <w:t xml:space="preserve">срок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поручительства</w:t>
            </w:r>
          </w:p>
        </w:tc>
        <w:tc>
          <w:tcPr>
            <w:tcW w:w="5962" w:type="dxa"/>
            <w:gridSpan w:val="2"/>
            <w:vAlign w:val="center"/>
          </w:tcPr>
          <w:p w14:paraId="1066B025" w14:textId="77777777" w:rsidR="00751F4E" w:rsidRPr="00F25533" w:rsidRDefault="00751F4E" w:rsidP="00DA5022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</w:p>
        </w:tc>
        <w:tc>
          <w:tcPr>
            <w:tcW w:w="5956" w:type="dxa"/>
            <w:vAlign w:val="center"/>
          </w:tcPr>
          <w:p w14:paraId="4E803ECD" w14:textId="77777777" w:rsidR="00751F4E" w:rsidRDefault="00751F4E" w:rsidP="00022F05">
            <w:pPr>
              <w:tabs>
                <w:tab w:val="left" w:pos="10632"/>
              </w:tabs>
              <w:jc w:val="center"/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5 лет</w:t>
            </w:r>
          </w:p>
          <w:p w14:paraId="28F623A1" w14:textId="77777777" w:rsidR="00751F4E" w:rsidRPr="003239E5" w:rsidRDefault="00751F4E" w:rsidP="00022F05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Pr="003239E5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3239E5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</w:tr>
      <w:tr w:rsidR="00751F4E" w:rsidRPr="003E158B" w14:paraId="6184439A" w14:textId="77777777" w:rsidTr="000436CE">
        <w:trPr>
          <w:trHeight w:val="548"/>
          <w:jc w:val="center"/>
        </w:trPr>
        <w:tc>
          <w:tcPr>
            <w:tcW w:w="1869" w:type="dxa"/>
            <w:vAlign w:val="center"/>
          </w:tcPr>
          <w:p w14:paraId="6E39292D" w14:textId="77777777" w:rsidR="00751F4E" w:rsidRDefault="00751F4E" w:rsidP="00F2553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СМСП</w:t>
            </w:r>
          </w:p>
        </w:tc>
        <w:tc>
          <w:tcPr>
            <w:tcW w:w="5962" w:type="dxa"/>
            <w:gridSpan w:val="2"/>
            <w:vAlign w:val="center"/>
          </w:tcPr>
          <w:p w14:paraId="21ED83C8" w14:textId="77777777" w:rsidR="006F4E13" w:rsidRPr="006F4E13" w:rsidRDefault="006F4E13" w:rsidP="006F4E13">
            <w:pPr>
              <w:autoSpaceDE w:val="0"/>
              <w:spacing w:before="100" w:beforeAutospacing="1" w:after="100" w:afterAutospacing="1"/>
              <w:ind w:firstLine="56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sz w:val="20"/>
                <w:szCs w:val="20"/>
              </w:rPr>
              <w:t xml:space="preserve">поручительство для заемщиков, осуществляющих деятельность в сферах: </w:t>
            </w:r>
          </w:p>
          <w:p w14:paraId="2FE560CE" w14:textId="77777777" w:rsidR="006F4E13" w:rsidRPr="006F4E13" w:rsidRDefault="006F4E13" w:rsidP="006F4E13">
            <w:pPr>
              <w:pStyle w:val="2"/>
              <w:keepLines w:val="0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646"/>
              <w:contextualSpacing/>
              <w:outlineLvl w:val="1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сельское хозяйство; </w:t>
            </w:r>
          </w:p>
          <w:p w14:paraId="0DBF8DD0" w14:textId="77777777" w:rsidR="006F4E13" w:rsidRPr="006F4E13" w:rsidRDefault="006F4E13" w:rsidP="006F4E13">
            <w:pPr>
              <w:pStyle w:val="2"/>
              <w:keepLines w:val="0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646"/>
              <w:contextualSpacing/>
              <w:outlineLvl w:val="1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обрабатывающее производство;</w:t>
            </w:r>
          </w:p>
          <w:p w14:paraId="08B02947" w14:textId="77777777" w:rsidR="006F4E13" w:rsidRPr="006F4E13" w:rsidRDefault="006F4E13" w:rsidP="006F4E13">
            <w:pPr>
              <w:pStyle w:val="2"/>
              <w:keepLines w:val="0"/>
              <w:numPr>
                <w:ilvl w:val="0"/>
                <w:numId w:val="5"/>
              </w:numPr>
              <w:shd w:val="clear" w:color="auto" w:fill="FFFFFF"/>
              <w:spacing w:before="360" w:after="240"/>
              <w:ind w:left="646"/>
              <w:contextualSpacing/>
              <w:outlineLvl w:val="1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обеспечение производства и распределение электроэнергии, газа и воды;</w:t>
            </w:r>
          </w:p>
          <w:p w14:paraId="692C2B8F" w14:textId="77777777" w:rsidR="006F4E13" w:rsidRPr="006F4E13" w:rsidRDefault="006F4E13" w:rsidP="006F4E13">
            <w:pPr>
              <w:pStyle w:val="2"/>
              <w:keepLines w:val="0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641" w:hanging="357"/>
              <w:contextualSpacing/>
              <w:outlineLvl w:val="1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водоснабжение; водоотведение, организация сбора и утилизации отходов;</w:t>
            </w:r>
          </w:p>
          <w:p w14:paraId="5E8FF194" w14:textId="77777777" w:rsidR="006F4E13" w:rsidRPr="006F4E13" w:rsidRDefault="006F4E13" w:rsidP="006F4E13">
            <w:pPr>
              <w:pStyle w:val="a7"/>
              <w:numPr>
                <w:ilvl w:val="0"/>
                <w:numId w:val="5"/>
              </w:numPr>
              <w:suppressAutoHyphens/>
              <w:autoSpaceDE w:val="0"/>
              <w:spacing w:before="100" w:beforeAutospacing="1" w:after="100" w:afterAutospacing="1"/>
              <w:ind w:left="641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sz w:val="20"/>
                <w:szCs w:val="20"/>
              </w:rPr>
              <w:t>строительство;</w:t>
            </w:r>
          </w:p>
          <w:p w14:paraId="5333926E" w14:textId="77777777" w:rsidR="006F4E13" w:rsidRPr="006F4E13" w:rsidRDefault="006F4E13" w:rsidP="006F4E13">
            <w:pPr>
              <w:pStyle w:val="a7"/>
              <w:numPr>
                <w:ilvl w:val="0"/>
                <w:numId w:val="5"/>
              </w:numPr>
              <w:suppressAutoHyphens/>
              <w:autoSpaceDE w:val="0"/>
              <w:spacing w:before="100" w:beforeAutospacing="1" w:after="100" w:afterAutospacing="1"/>
              <w:ind w:left="641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sz w:val="20"/>
                <w:szCs w:val="20"/>
              </w:rPr>
              <w:t>образование;</w:t>
            </w:r>
          </w:p>
          <w:p w14:paraId="7C8573BA" w14:textId="77777777" w:rsidR="006F4E13" w:rsidRPr="006F4E13" w:rsidRDefault="006F4E13" w:rsidP="006F4E13">
            <w:pPr>
              <w:pStyle w:val="a7"/>
              <w:numPr>
                <w:ilvl w:val="0"/>
                <w:numId w:val="5"/>
              </w:numPr>
              <w:suppressAutoHyphens/>
              <w:autoSpaceDE w:val="0"/>
              <w:ind w:left="6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sz w:val="20"/>
                <w:szCs w:val="20"/>
              </w:rPr>
              <w:t>здравоохранение и социальные услуги;</w:t>
            </w:r>
          </w:p>
          <w:p w14:paraId="26B5AABF" w14:textId="77777777" w:rsidR="006F4E13" w:rsidRPr="006F4E13" w:rsidRDefault="006F4E13" w:rsidP="006F4E13">
            <w:pPr>
              <w:pStyle w:val="a7"/>
              <w:numPr>
                <w:ilvl w:val="0"/>
                <w:numId w:val="5"/>
              </w:numPr>
              <w:suppressAutoHyphens/>
              <w:autoSpaceDE w:val="0"/>
              <w:ind w:left="6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гостиниц;</w:t>
            </w:r>
          </w:p>
          <w:p w14:paraId="226424C0" w14:textId="77777777" w:rsidR="006F4E13" w:rsidRPr="006F4E13" w:rsidRDefault="00583A20" w:rsidP="006F4E13">
            <w:pPr>
              <w:pStyle w:val="a7"/>
              <w:numPr>
                <w:ilvl w:val="0"/>
                <w:numId w:val="5"/>
              </w:numPr>
              <w:suppressAutoHyphens/>
              <w:autoSpaceDE w:val="0"/>
              <w:ind w:left="6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6F4E13" w:rsidRPr="006F4E13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деятельность туристических агентств и прочих организаций, предоставляющих услуги в сфере туризма</w:t>
              </w:r>
            </w:hyperlink>
            <w:r w:rsidR="006F4E13" w:rsidRPr="006F4E1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6E29889" w14:textId="77777777" w:rsidR="006F4E13" w:rsidRPr="006F4E13" w:rsidRDefault="006F4E13" w:rsidP="006F4E13">
            <w:pPr>
              <w:pStyle w:val="a7"/>
              <w:numPr>
                <w:ilvl w:val="0"/>
                <w:numId w:val="5"/>
              </w:numPr>
              <w:suppressAutoHyphens/>
              <w:autoSpaceDE w:val="0"/>
              <w:ind w:left="6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4E13"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деятельность в области информации и связи;</w:t>
            </w:r>
          </w:p>
          <w:p w14:paraId="7BC7B6FA" w14:textId="31862C0A" w:rsidR="00751F4E" w:rsidRPr="00DA5022" w:rsidRDefault="006F4E13" w:rsidP="000436CE">
            <w:pPr>
              <w:pStyle w:val="a7"/>
              <w:numPr>
                <w:ilvl w:val="0"/>
                <w:numId w:val="5"/>
              </w:numPr>
              <w:suppressAutoHyphens/>
              <w:autoSpaceDE w:val="0"/>
              <w:ind w:left="646" w:hanging="294"/>
              <w:jc w:val="both"/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sz w:val="20"/>
                <w:szCs w:val="20"/>
              </w:rPr>
              <w:t>научно-техническая и инновационная деятельность.</w:t>
            </w:r>
          </w:p>
        </w:tc>
        <w:tc>
          <w:tcPr>
            <w:tcW w:w="5956" w:type="dxa"/>
            <w:vAlign w:val="center"/>
          </w:tcPr>
          <w:p w14:paraId="37C37C4C" w14:textId="77777777" w:rsidR="00751F4E" w:rsidRPr="006F4E13" w:rsidRDefault="006F4E13" w:rsidP="00751F4E">
            <w:pPr>
              <w:tabs>
                <w:tab w:val="left" w:pos="10632"/>
              </w:tabs>
              <w:jc w:val="center"/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sz w:val="20"/>
                <w:szCs w:val="20"/>
              </w:rPr>
              <w:t>поручительство для заемщиков, осуществляющих иные виды деятельности не включенные в программу поручительства «Приоритет»</w:t>
            </w:r>
          </w:p>
        </w:tc>
      </w:tr>
      <w:tr w:rsidR="00751F4E" w:rsidRPr="003E158B" w14:paraId="21BFEBCF" w14:textId="77777777" w:rsidTr="000436CE">
        <w:trPr>
          <w:jc w:val="center"/>
        </w:trPr>
        <w:tc>
          <w:tcPr>
            <w:tcW w:w="1869" w:type="dxa"/>
            <w:vAlign w:val="center"/>
          </w:tcPr>
          <w:p w14:paraId="2A225C8A" w14:textId="77777777" w:rsidR="00751F4E" w:rsidRPr="00DA5022" w:rsidRDefault="00751F4E" w:rsidP="00DA58D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0"/>
              </w:rPr>
              <w:t>Вознаграждение за поручительство</w:t>
            </w:r>
          </w:p>
        </w:tc>
        <w:tc>
          <w:tcPr>
            <w:tcW w:w="5962" w:type="dxa"/>
            <w:gridSpan w:val="2"/>
            <w:vAlign w:val="center"/>
          </w:tcPr>
          <w:p w14:paraId="61021AF8" w14:textId="77777777" w:rsidR="00751F4E" w:rsidRDefault="00751F4E" w:rsidP="00B87C83">
            <w:pPr>
              <w:tabs>
                <w:tab w:val="left" w:pos="10632"/>
              </w:tabs>
              <w:spacing w:before="24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0"/>
              </w:rPr>
              <w:t>0,5% годовых от суммы предоставляемого поручительства, за фактический срок использования</w:t>
            </w:r>
          </w:p>
          <w:p w14:paraId="0344DBB3" w14:textId="28D17B1B" w:rsidR="000436CE" w:rsidRPr="000436CE" w:rsidRDefault="000436CE" w:rsidP="00B87C83">
            <w:pPr>
              <w:tabs>
                <w:tab w:val="left" w:pos="10632"/>
              </w:tabs>
              <w:spacing w:before="24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436CE">
              <w:rPr>
                <w:rFonts w:ascii="Times New Roman" w:hAnsi="Times New Roman" w:cs="Times New Roman"/>
                <w:sz w:val="20"/>
                <w:szCs w:val="20"/>
              </w:rPr>
              <w:t>0,25% годовых от суммы предоставляемого поручительства, за фактический срок использования для следующей категории заёмщиков: СМСП, созданный физическим лицом, являющимся демобилизованным участником специальной военной операции</w:t>
            </w:r>
          </w:p>
        </w:tc>
        <w:tc>
          <w:tcPr>
            <w:tcW w:w="5956" w:type="dxa"/>
            <w:vAlign w:val="center"/>
          </w:tcPr>
          <w:p w14:paraId="576887C8" w14:textId="77777777" w:rsidR="00751F4E" w:rsidRDefault="00751F4E" w:rsidP="00B87C83">
            <w:pPr>
              <w:tabs>
                <w:tab w:val="left" w:pos="10632"/>
              </w:tabs>
              <w:spacing w:before="24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0"/>
              </w:rPr>
              <w:t>0,75% годовых от суммы предоставляемого поручительства, за фактический срок использования</w:t>
            </w:r>
          </w:p>
          <w:p w14:paraId="03AD1309" w14:textId="602DEF2D" w:rsidR="000436CE" w:rsidRPr="00DA5022" w:rsidRDefault="000436CE" w:rsidP="00B87C83">
            <w:pPr>
              <w:tabs>
                <w:tab w:val="left" w:pos="10632"/>
              </w:tabs>
              <w:spacing w:before="24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436CE">
              <w:rPr>
                <w:rFonts w:ascii="Times New Roman" w:hAnsi="Times New Roman" w:cs="Times New Roman"/>
                <w:sz w:val="20"/>
                <w:szCs w:val="20"/>
              </w:rPr>
              <w:t>0,25% годовых от суммы предоставляемого поручительства, за фактический срок использования для следующей категории заёмщиков: СМСП, созданный физическим лицом, являющимся демобилизованным участником специальной военной операции</w:t>
            </w:r>
          </w:p>
        </w:tc>
      </w:tr>
      <w:tr w:rsidR="00DA5022" w:rsidRPr="003E158B" w14:paraId="7D4A34BF" w14:textId="77777777" w:rsidTr="00DA5022">
        <w:trPr>
          <w:jc w:val="center"/>
        </w:trPr>
        <w:tc>
          <w:tcPr>
            <w:tcW w:w="13787" w:type="dxa"/>
            <w:gridSpan w:val="4"/>
            <w:vAlign w:val="center"/>
          </w:tcPr>
          <w:p w14:paraId="5AC61CC2" w14:textId="77777777" w:rsidR="00DA5022" w:rsidRPr="0038481A" w:rsidRDefault="00DA5022" w:rsidP="00EF3794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481A">
              <w:rPr>
                <w:rFonts w:ascii="Times New Roman" w:hAnsi="Times New Roman" w:cs="Times New Roman"/>
                <w:b/>
                <w:sz w:val="28"/>
                <w:szCs w:val="28"/>
              </w:rPr>
              <w:t>цел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евое</w:t>
            </w:r>
            <w:r w:rsidRPr="003848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</w:t>
            </w:r>
          </w:p>
        </w:tc>
      </w:tr>
      <w:tr w:rsidR="00DA5022" w:rsidRPr="003E158B" w14:paraId="5D261713" w14:textId="77777777" w:rsidTr="00DA5022">
        <w:trPr>
          <w:jc w:val="center"/>
        </w:trPr>
        <w:tc>
          <w:tcPr>
            <w:tcW w:w="2872" w:type="dxa"/>
            <w:gridSpan w:val="2"/>
            <w:vAlign w:val="center"/>
          </w:tcPr>
          <w:p w14:paraId="22D68C0F" w14:textId="77777777" w:rsidR="00DA5022" w:rsidRPr="0038481A" w:rsidRDefault="00DA5022" w:rsidP="00E7019D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81A">
              <w:rPr>
                <w:rFonts w:ascii="Times New Roman" w:hAnsi="Times New Roman" w:cs="Times New Roman"/>
                <w:b/>
                <w:sz w:val="20"/>
                <w:szCs w:val="20"/>
              </w:rPr>
              <w:t>«ПРИОРИТЕТ»</w:t>
            </w:r>
          </w:p>
        </w:tc>
        <w:tc>
          <w:tcPr>
            <w:tcW w:w="10915" w:type="dxa"/>
            <w:gridSpan w:val="2"/>
            <w:vAlign w:val="center"/>
          </w:tcPr>
          <w:p w14:paraId="1BC7DAEB" w14:textId="77777777" w:rsidR="00DA5022" w:rsidRPr="006F4E13" w:rsidRDefault="006F4E13" w:rsidP="00DA50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sz w:val="20"/>
                <w:szCs w:val="20"/>
              </w:rPr>
              <w:t>на цели, связанные с деятельностью СМСП, физического лица, применяющего специальный налоговый режим «Налог на профессиональный доход»</w:t>
            </w:r>
          </w:p>
        </w:tc>
      </w:tr>
      <w:tr w:rsidR="00DA5022" w:rsidRPr="003E158B" w14:paraId="635C3439" w14:textId="77777777" w:rsidTr="00DA5022">
        <w:trPr>
          <w:jc w:val="center"/>
        </w:trPr>
        <w:tc>
          <w:tcPr>
            <w:tcW w:w="2872" w:type="dxa"/>
            <w:gridSpan w:val="2"/>
            <w:vAlign w:val="center"/>
          </w:tcPr>
          <w:p w14:paraId="19502C77" w14:textId="77777777" w:rsidR="00DA5022" w:rsidRPr="0038481A" w:rsidRDefault="00DA5022" w:rsidP="00EF3794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53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СТАНДАРТ</w:t>
            </w:r>
            <w:r w:rsidRPr="0038481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0915" w:type="dxa"/>
            <w:gridSpan w:val="2"/>
            <w:vAlign w:val="center"/>
          </w:tcPr>
          <w:p w14:paraId="33C68EAC" w14:textId="77777777" w:rsidR="00DA5022" w:rsidRPr="006F4E13" w:rsidRDefault="006F4E13" w:rsidP="0038481A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F4E13">
              <w:rPr>
                <w:rFonts w:ascii="Times New Roman" w:hAnsi="Times New Roman" w:cs="Times New Roman"/>
                <w:sz w:val="20"/>
                <w:szCs w:val="20"/>
              </w:rPr>
              <w:t>на цели, связанные с деятельностью СМСП, физического лица, применяющего специальный налоговый режим «Налог на профессиональный доход».</w:t>
            </w:r>
          </w:p>
        </w:tc>
      </w:tr>
    </w:tbl>
    <w:p w14:paraId="634C6372" w14:textId="77777777" w:rsidR="003E158B" w:rsidRPr="00022F05" w:rsidRDefault="00022F05" w:rsidP="005B457E">
      <w:pPr>
        <w:spacing w:after="0"/>
        <w:rPr>
          <w:rFonts w:ascii="Times New Roman" w:hAnsi="Times New Roman" w:cs="Times New Roman"/>
          <w:b/>
        </w:rPr>
      </w:pPr>
      <w:r w:rsidRPr="00022F05">
        <w:rPr>
          <w:rFonts w:ascii="Times New Roman" w:hAnsi="Times New Roman" w:cs="Times New Roman"/>
          <w:b/>
        </w:rPr>
        <w:t>*</w:t>
      </w:r>
      <w:r>
        <w:rPr>
          <w:rFonts w:ascii="Times New Roman" w:hAnsi="Times New Roman" w:cs="Times New Roman"/>
          <w:b/>
        </w:rPr>
        <w:t>По кредитным продуктам на инвестиционные цели</w:t>
      </w:r>
    </w:p>
    <w:sectPr w:rsidR="003E158B" w:rsidRPr="00022F05" w:rsidSect="00D02FEB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93CC4"/>
    <w:multiLevelType w:val="hybridMultilevel"/>
    <w:tmpl w:val="5DD07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4BA5"/>
    <w:multiLevelType w:val="hybridMultilevel"/>
    <w:tmpl w:val="76F0689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92AA0"/>
    <w:multiLevelType w:val="hybridMultilevel"/>
    <w:tmpl w:val="D3EA6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553AE"/>
    <w:multiLevelType w:val="hybridMultilevel"/>
    <w:tmpl w:val="1C0AFB96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75A4664B"/>
    <w:multiLevelType w:val="hybridMultilevel"/>
    <w:tmpl w:val="28E07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1C7"/>
    <w:rsid w:val="00022F05"/>
    <w:rsid w:val="00031059"/>
    <w:rsid w:val="000332F4"/>
    <w:rsid w:val="000368BA"/>
    <w:rsid w:val="000436CE"/>
    <w:rsid w:val="000756B0"/>
    <w:rsid w:val="000A1DB2"/>
    <w:rsid w:val="000A22F0"/>
    <w:rsid w:val="000C3040"/>
    <w:rsid w:val="000D0BE1"/>
    <w:rsid w:val="001010D0"/>
    <w:rsid w:val="00165ED5"/>
    <w:rsid w:val="00174478"/>
    <w:rsid w:val="001A45BD"/>
    <w:rsid w:val="001C347B"/>
    <w:rsid w:val="001F04CA"/>
    <w:rsid w:val="00226119"/>
    <w:rsid w:val="002809EF"/>
    <w:rsid w:val="003239E5"/>
    <w:rsid w:val="0034291B"/>
    <w:rsid w:val="00344838"/>
    <w:rsid w:val="0035545C"/>
    <w:rsid w:val="0035595D"/>
    <w:rsid w:val="0036468B"/>
    <w:rsid w:val="0038481A"/>
    <w:rsid w:val="00397DEF"/>
    <w:rsid w:val="003E158B"/>
    <w:rsid w:val="003F6448"/>
    <w:rsid w:val="004306A4"/>
    <w:rsid w:val="00452C03"/>
    <w:rsid w:val="00466439"/>
    <w:rsid w:val="00475CF4"/>
    <w:rsid w:val="004A4A5B"/>
    <w:rsid w:val="00507CFA"/>
    <w:rsid w:val="00511D78"/>
    <w:rsid w:val="00583A20"/>
    <w:rsid w:val="005B457E"/>
    <w:rsid w:val="005E10D1"/>
    <w:rsid w:val="00667E5B"/>
    <w:rsid w:val="006F4E13"/>
    <w:rsid w:val="007348A9"/>
    <w:rsid w:val="00751F4E"/>
    <w:rsid w:val="007617E1"/>
    <w:rsid w:val="00793CFF"/>
    <w:rsid w:val="007947AB"/>
    <w:rsid w:val="008351B1"/>
    <w:rsid w:val="00835494"/>
    <w:rsid w:val="008461AC"/>
    <w:rsid w:val="00847C1B"/>
    <w:rsid w:val="00866D18"/>
    <w:rsid w:val="009A1335"/>
    <w:rsid w:val="009B656A"/>
    <w:rsid w:val="009C2272"/>
    <w:rsid w:val="00A00E1F"/>
    <w:rsid w:val="00A241AE"/>
    <w:rsid w:val="00A8161D"/>
    <w:rsid w:val="00B04426"/>
    <w:rsid w:val="00B62F06"/>
    <w:rsid w:val="00B651C7"/>
    <w:rsid w:val="00B65CE1"/>
    <w:rsid w:val="00B93F72"/>
    <w:rsid w:val="00C53584"/>
    <w:rsid w:val="00C53C54"/>
    <w:rsid w:val="00CB4F66"/>
    <w:rsid w:val="00CF34FB"/>
    <w:rsid w:val="00D02FEB"/>
    <w:rsid w:val="00D360DB"/>
    <w:rsid w:val="00D363CF"/>
    <w:rsid w:val="00DA0F1A"/>
    <w:rsid w:val="00DA5022"/>
    <w:rsid w:val="00DA58D3"/>
    <w:rsid w:val="00DB5BE2"/>
    <w:rsid w:val="00DF0B5D"/>
    <w:rsid w:val="00E46F2F"/>
    <w:rsid w:val="00E7019D"/>
    <w:rsid w:val="00E779A2"/>
    <w:rsid w:val="00EC78A9"/>
    <w:rsid w:val="00ED75FC"/>
    <w:rsid w:val="00EF230B"/>
    <w:rsid w:val="00EF3794"/>
    <w:rsid w:val="00F25533"/>
    <w:rsid w:val="00F25A26"/>
    <w:rsid w:val="00F4247F"/>
    <w:rsid w:val="00F50B22"/>
    <w:rsid w:val="00FA517D"/>
    <w:rsid w:val="00FB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B5D8C"/>
  <w15:docId w15:val="{4780379D-3C14-4231-A53B-0BFD49D1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F4E13"/>
    <w:pPr>
      <w:keepNext/>
      <w:keepLines/>
      <w:suppressAutoHyphen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7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5F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360DB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4247F"/>
    <w:pPr>
      <w:ind w:left="720"/>
      <w:contextualSpacing/>
    </w:pPr>
  </w:style>
  <w:style w:type="character" w:styleId="a8">
    <w:name w:val="Strong"/>
    <w:basedOn w:val="a0"/>
    <w:uiPriority w:val="22"/>
    <w:qFormat/>
    <w:rsid w:val="00DA0F1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F4E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egberry.ru/OKVED/7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1EC55-C55E-4693-9165-79B409AD1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201209121432</dc:creator>
  <cp:lastModifiedBy>Retuntsev</cp:lastModifiedBy>
  <cp:revision>7</cp:revision>
  <cp:lastPrinted>2021-04-30T04:31:00Z</cp:lastPrinted>
  <dcterms:created xsi:type="dcterms:W3CDTF">2024-01-23T02:28:00Z</dcterms:created>
  <dcterms:modified xsi:type="dcterms:W3CDTF">2026-10-07T02:44:00Z</dcterms:modified>
</cp:coreProperties>
</file>