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12" w:rsidRPr="009E36E7" w:rsidRDefault="002E0D12" w:rsidP="002E0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0D12" w:rsidRPr="009E36E7" w:rsidRDefault="002E0D12" w:rsidP="002E0D12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6E7">
        <w:rPr>
          <w:rFonts w:ascii="Times New Roman" w:eastAsia="Times New Roman" w:hAnsi="Times New Roman" w:cs="Times New Roman"/>
          <w:b/>
          <w:sz w:val="20"/>
          <w:szCs w:val="20"/>
        </w:rPr>
        <w:t xml:space="preserve">Таблица 1. Информация о финансово-хозяйственной деятельности за </w:t>
      </w:r>
      <w:r w:rsidR="003C4E3D">
        <w:rPr>
          <w:rFonts w:ascii="Times New Roman" w:eastAsia="Times New Roman" w:hAnsi="Times New Roman" w:cs="Times New Roman"/>
          <w:b/>
          <w:sz w:val="20"/>
          <w:szCs w:val="20"/>
        </w:rPr>
        <w:t>последние 12 месяцев</w:t>
      </w:r>
      <w:r w:rsidRPr="009E36E7">
        <w:rPr>
          <w:rFonts w:ascii="Times New Roman" w:eastAsia="Times New Roman" w:hAnsi="Times New Roman" w:cs="Times New Roman"/>
          <w:b/>
          <w:sz w:val="20"/>
          <w:szCs w:val="20"/>
        </w:rPr>
        <w:t xml:space="preserve">, предшествующих месяцу обращения в Фонд </w:t>
      </w:r>
    </w:p>
    <w:tbl>
      <w:tblPr>
        <w:tblW w:w="5144" w:type="pct"/>
        <w:tblInd w:w="-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821"/>
        <w:gridCol w:w="684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19"/>
      </w:tblGrid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Статья</w:t>
            </w:r>
          </w:p>
        </w:tc>
        <w:tc>
          <w:tcPr>
            <w:tcW w:w="325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C4E3D" w:rsidRPr="009E36E7" w:rsidRDefault="003C4E3D" w:rsidP="003C4E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3C4E3D" w:rsidRPr="009E36E7" w:rsidRDefault="003C4E3D" w:rsidP="00123A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3C4E3D" w:rsidRPr="009E36E7" w:rsidRDefault="003C4E3D" w:rsidP="003C4E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3D" w:rsidRPr="009E36E7" w:rsidRDefault="003C4E3D" w:rsidP="003C4E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3D" w:rsidRPr="009E36E7" w:rsidRDefault="003C4E3D" w:rsidP="003C4E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3D" w:rsidRPr="009E36E7" w:rsidRDefault="003C4E3D" w:rsidP="003C4E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3D" w:rsidRPr="009E36E7" w:rsidRDefault="003C4E3D" w:rsidP="003C4E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3D" w:rsidRPr="009E36E7" w:rsidRDefault="003C4E3D" w:rsidP="003C4E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3C4E3D" w:rsidRPr="009E36E7" w:rsidRDefault="003C4E3D" w:rsidP="00123A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Calibri" w:hAnsi="Times New Roman" w:cs="Times New Roman"/>
                <w:sz w:val="20"/>
                <w:szCs w:val="20"/>
              </w:rPr>
              <w:t>Выручка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(Общая система налогообложения)</w:t>
            </w:r>
          </w:p>
        </w:tc>
        <w:tc>
          <w:tcPr>
            <w:tcW w:w="22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(ЕНВД)</w:t>
            </w:r>
          </w:p>
        </w:tc>
        <w:tc>
          <w:tcPr>
            <w:tcW w:w="22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(УСН)</w:t>
            </w:r>
          </w:p>
        </w:tc>
        <w:tc>
          <w:tcPr>
            <w:tcW w:w="22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rPr>
          <w:trHeight w:val="331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3B72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</w:t>
            </w:r>
            <w:proofErr w:type="gramEnd"/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сырья, продукции </w:t>
            </w:r>
          </w:p>
        </w:tc>
        <w:tc>
          <w:tcPr>
            <w:tcW w:w="22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3C4E3D" w:rsidTr="003B7248">
        <w:trPr>
          <w:trHeight w:val="331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3C4E3D" w:rsidRDefault="003C4E3D" w:rsidP="00123A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3C4E3D" w:rsidRDefault="003C4E3D" w:rsidP="003C4E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4E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Валовая прибыль: (1-2)</w:t>
            </w:r>
          </w:p>
        </w:tc>
        <w:tc>
          <w:tcPr>
            <w:tcW w:w="22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C4E3D" w:rsidRPr="003C4E3D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3C4E3D" w:rsidRDefault="003C4E3D" w:rsidP="003B72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Общие расходы: (5+6+7+8+9+10+11+12+1</w:t>
            </w:r>
            <w:r w:rsidR="003B72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3+14+15</w:t>
            </w:r>
            <w:r w:rsidRPr="003C4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C4E3D" w:rsidRPr="003C4E3D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Текущие транспортные расходы (на содержание ТС, ГСМ, доставка грузов, сырья)</w:t>
            </w:r>
          </w:p>
        </w:tc>
        <w:tc>
          <w:tcPr>
            <w:tcW w:w="22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Хозяйственные расходы (коммунальные, прочее)</w:t>
            </w:r>
          </w:p>
        </w:tc>
        <w:tc>
          <w:tcPr>
            <w:tcW w:w="22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основных средств</w:t>
            </w:r>
          </w:p>
        </w:tc>
        <w:tc>
          <w:tcPr>
            <w:tcW w:w="22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3C4E3D" w:rsidRDefault="003C4E3D" w:rsidP="00123A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Арендные платежи (содержание зданий, земельных участков, оборудования, инвентаря) 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связь (телефон, Интернет)</w:t>
            </w:r>
          </w:p>
        </w:tc>
        <w:tc>
          <w:tcPr>
            <w:tcW w:w="22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издержки, в </w:t>
            </w:r>
            <w:proofErr w:type="spellStart"/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:rsidR="003C4E3D" w:rsidRDefault="003C4E3D" w:rsidP="003C4E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-реклама</w:t>
            </w:r>
            <w:proofErr w:type="gramStart"/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,-</w:t>
            </w:r>
            <w:proofErr w:type="gramEnd"/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аутсорсинг,-охрана,</w:t>
            </w:r>
          </w:p>
          <w:p w:rsidR="003C4E3D" w:rsidRPr="009E36E7" w:rsidRDefault="003C4E3D" w:rsidP="003C4E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-прочие (дополнить при наличии)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труда, с учетом всех работников, без НДФЛ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Взносы: ФСС, ФСС от НС, ФФОМС, ТФОМС, Взносы в ПФ и проч.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всего, в том числе: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НДС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землю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(ЕНВД)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УСН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-прочие (дополнить при наличии)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3C4E3D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3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по кредитам, займам: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долг</w:t>
            </w:r>
          </w:p>
          <w:p w:rsidR="003C4E3D" w:rsidRPr="003C4E3D" w:rsidRDefault="003C4E3D" w:rsidP="00123A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6E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от основной деятельности: </w:t>
            </w:r>
            <w:r w:rsidR="003B7248">
              <w:rPr>
                <w:rFonts w:ascii="Times New Roman" w:hAnsi="Times New Roman" w:cs="Times New Roman"/>
                <w:sz w:val="20"/>
                <w:szCs w:val="20"/>
              </w:rPr>
              <w:t>(3-4)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3D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C4E3D" w:rsidRPr="009E36E7" w:rsidRDefault="003B7248" w:rsidP="00123A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C4E3D" w:rsidRPr="009E36E7" w:rsidRDefault="003B7248" w:rsidP="003C4E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4E3D" w:rsidRPr="009E36E7" w:rsidRDefault="003C4E3D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7248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7248" w:rsidRPr="009E36E7" w:rsidRDefault="003B7248" w:rsidP="00123A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7248" w:rsidRDefault="003B7248" w:rsidP="003C4E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7248" w:rsidRPr="009E36E7" w:rsidTr="003B7248"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B7248" w:rsidRPr="009E36E7" w:rsidRDefault="003B7248" w:rsidP="00123A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B7248" w:rsidRDefault="003B7248" w:rsidP="003C4E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Чистая прибыль (16+17-18)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7248" w:rsidRPr="009E36E7" w:rsidRDefault="003B7248" w:rsidP="00123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A10CF" w:rsidRDefault="00AA10CF" w:rsidP="002E0D12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</w:p>
    <w:p w:rsidR="002E0D12" w:rsidRPr="009E36E7" w:rsidRDefault="002E0D12" w:rsidP="002E0D12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9E36E7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</w:t>
      </w:r>
      <w:r w:rsidRPr="009E36E7">
        <w:rPr>
          <w:rFonts w:ascii="Times New Roman" w:eastAsia="Times New Roman" w:hAnsi="Times New Roman" w:cs="Times New Roman"/>
          <w:sz w:val="20"/>
          <w:szCs w:val="20"/>
        </w:rPr>
        <w:tab/>
        <w:t xml:space="preserve">________________________  ___________________  </w:t>
      </w:r>
      <w:r w:rsidR="003B7248" w:rsidRPr="009E36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72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B7248" w:rsidRPr="009E36E7">
        <w:rPr>
          <w:rFonts w:ascii="Times New Roman" w:eastAsia="Times New Roman" w:hAnsi="Times New Roman" w:cs="Times New Roman"/>
          <w:sz w:val="20"/>
          <w:szCs w:val="20"/>
        </w:rPr>
        <w:t>«___» ____________ 20   г.</w:t>
      </w:r>
    </w:p>
    <w:p w:rsidR="002E0D12" w:rsidRPr="009E36E7" w:rsidRDefault="002E0D12" w:rsidP="002E0D12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E36E7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                                        (расшифровка подписи</w:t>
      </w:r>
      <w:r w:rsidR="003B724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E0D12" w:rsidRPr="009E36E7" w:rsidRDefault="002E0D12" w:rsidP="002E0D12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E36E7">
        <w:rPr>
          <w:rFonts w:ascii="Times New Roman" w:eastAsia="Times New Roman" w:hAnsi="Times New Roman" w:cs="Times New Roman"/>
          <w:sz w:val="20"/>
          <w:szCs w:val="20"/>
        </w:rPr>
        <w:t>М.П.</w:t>
      </w:r>
    </w:p>
    <w:sectPr w:rsidR="002E0D12" w:rsidRPr="009E36E7" w:rsidSect="001A4B2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12"/>
    <w:rsid w:val="00123AC0"/>
    <w:rsid w:val="001A4B25"/>
    <w:rsid w:val="002740B5"/>
    <w:rsid w:val="002E0D12"/>
    <w:rsid w:val="003B7248"/>
    <w:rsid w:val="003C4E3D"/>
    <w:rsid w:val="00A95586"/>
    <w:rsid w:val="00A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2020-12-22T12:36:00Z</cp:lastPrinted>
  <dcterms:created xsi:type="dcterms:W3CDTF">2020-12-07T08:08:00Z</dcterms:created>
  <dcterms:modified xsi:type="dcterms:W3CDTF">2021-05-21T11:56:00Z</dcterms:modified>
</cp:coreProperties>
</file>