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E9A" w:rsidRPr="00680D3D" w:rsidRDefault="00917E9A" w:rsidP="00917E9A">
      <w:pPr>
        <w:tabs>
          <w:tab w:val="left" w:pos="1134"/>
        </w:tabs>
        <w:suppressAutoHyphens/>
        <w:spacing w:after="0" w:line="240" w:lineRule="auto"/>
        <w:ind w:left="5245"/>
        <w:rPr>
          <w:rFonts w:ascii="Times New Roman" w:eastAsia="Times New Roman" w:hAnsi="Times New Roman" w:cs="Times New Roman"/>
          <w:sz w:val="24"/>
          <w:szCs w:val="24"/>
        </w:rPr>
      </w:pPr>
      <w:r w:rsidRPr="00680D3D">
        <w:rPr>
          <w:rFonts w:ascii="Times New Roman" w:eastAsia="Times New Roman" w:hAnsi="Times New Roman" w:cs="Times New Roman"/>
          <w:sz w:val="24"/>
          <w:szCs w:val="24"/>
        </w:rPr>
        <w:t>УТВЕРЖДЕН</w:t>
      </w:r>
    </w:p>
    <w:p w:rsidR="00917E9A" w:rsidRPr="00680D3D" w:rsidRDefault="00917E9A" w:rsidP="00917E9A">
      <w:pPr>
        <w:tabs>
          <w:tab w:val="left" w:pos="1134"/>
        </w:tabs>
        <w:suppressAutoHyphens/>
        <w:spacing w:after="0" w:line="240" w:lineRule="auto"/>
        <w:ind w:left="5245"/>
        <w:rPr>
          <w:rFonts w:ascii="Times New Roman" w:eastAsia="Times New Roman" w:hAnsi="Times New Roman" w:cs="Times New Roman"/>
          <w:sz w:val="24"/>
          <w:szCs w:val="24"/>
        </w:rPr>
      </w:pPr>
      <w:r w:rsidRPr="00680D3D">
        <w:rPr>
          <w:rFonts w:ascii="Times New Roman" w:eastAsia="Times New Roman" w:hAnsi="Times New Roman" w:cs="Times New Roman"/>
          <w:sz w:val="24"/>
          <w:szCs w:val="24"/>
        </w:rPr>
        <w:t>Правлени</w:t>
      </w:r>
      <w:r w:rsidR="00521C47" w:rsidRPr="00680D3D">
        <w:rPr>
          <w:rFonts w:ascii="Times New Roman" w:eastAsia="Times New Roman" w:hAnsi="Times New Roman" w:cs="Times New Roman"/>
          <w:sz w:val="24"/>
          <w:szCs w:val="24"/>
        </w:rPr>
        <w:t xml:space="preserve">ем </w:t>
      </w:r>
      <w:r w:rsidRPr="00680D3D">
        <w:rPr>
          <w:rFonts w:ascii="Times New Roman" w:eastAsia="Times New Roman" w:hAnsi="Times New Roman" w:cs="Times New Roman"/>
          <w:sz w:val="24"/>
          <w:szCs w:val="24"/>
        </w:rPr>
        <w:t>МКК, НКО «Фонд поддержки МСП РА»</w:t>
      </w:r>
    </w:p>
    <w:p w:rsidR="00917E9A" w:rsidRPr="00680D3D" w:rsidRDefault="00521C47" w:rsidP="00917E9A">
      <w:pPr>
        <w:tabs>
          <w:tab w:val="left" w:pos="1134"/>
        </w:tabs>
        <w:suppressAutoHyphens/>
        <w:spacing w:after="0" w:line="240" w:lineRule="auto"/>
        <w:ind w:left="5245"/>
        <w:rPr>
          <w:rFonts w:ascii="Times New Roman" w:eastAsia="Times New Roman" w:hAnsi="Times New Roman" w:cs="Times New Roman"/>
          <w:sz w:val="24"/>
          <w:szCs w:val="24"/>
        </w:rPr>
      </w:pPr>
      <w:r w:rsidRPr="00680D3D">
        <w:rPr>
          <w:rFonts w:ascii="Times New Roman" w:eastAsia="Times New Roman" w:hAnsi="Times New Roman" w:cs="Times New Roman"/>
          <w:sz w:val="24"/>
          <w:szCs w:val="24"/>
        </w:rPr>
        <w:t xml:space="preserve">Протокол </w:t>
      </w:r>
      <w:r w:rsidR="002B68D2" w:rsidRPr="00680D3D">
        <w:rPr>
          <w:rFonts w:ascii="Times New Roman" w:eastAsia="Times New Roman" w:hAnsi="Times New Roman" w:cs="Times New Roman"/>
          <w:sz w:val="24"/>
          <w:szCs w:val="24"/>
        </w:rPr>
        <w:t xml:space="preserve">№ </w:t>
      </w:r>
      <w:r w:rsidR="00394B78">
        <w:rPr>
          <w:rFonts w:ascii="Times New Roman" w:eastAsia="Times New Roman" w:hAnsi="Times New Roman" w:cs="Times New Roman"/>
          <w:sz w:val="24"/>
          <w:szCs w:val="24"/>
        </w:rPr>
        <w:t>233</w:t>
      </w:r>
      <w:r w:rsidR="007B1732" w:rsidRPr="00680D3D">
        <w:rPr>
          <w:rFonts w:ascii="Times New Roman" w:eastAsia="Times New Roman" w:hAnsi="Times New Roman" w:cs="Times New Roman"/>
          <w:sz w:val="24"/>
          <w:szCs w:val="24"/>
        </w:rPr>
        <w:t xml:space="preserve"> от </w:t>
      </w:r>
      <w:r w:rsidR="00394B78">
        <w:rPr>
          <w:rFonts w:ascii="Times New Roman" w:eastAsia="Times New Roman" w:hAnsi="Times New Roman" w:cs="Times New Roman"/>
          <w:sz w:val="24"/>
          <w:szCs w:val="24"/>
        </w:rPr>
        <w:t>19 ноября 2021</w:t>
      </w:r>
      <w:r w:rsidR="007B1732" w:rsidRPr="00680D3D">
        <w:rPr>
          <w:rFonts w:ascii="Times New Roman" w:eastAsia="Times New Roman" w:hAnsi="Times New Roman" w:cs="Times New Roman"/>
          <w:sz w:val="24"/>
          <w:szCs w:val="24"/>
        </w:rPr>
        <w:t>г.</w:t>
      </w:r>
    </w:p>
    <w:p w:rsidR="00917E9A" w:rsidRPr="00680D3D" w:rsidRDefault="00917E9A" w:rsidP="00877666">
      <w:pPr>
        <w:tabs>
          <w:tab w:val="left" w:pos="1134"/>
        </w:tabs>
        <w:suppressAutoHyphens/>
        <w:spacing w:after="0" w:line="240" w:lineRule="auto"/>
        <w:jc w:val="center"/>
        <w:rPr>
          <w:rFonts w:ascii="Times New Roman" w:eastAsia="Times New Roman" w:hAnsi="Times New Roman" w:cs="Times New Roman"/>
          <w:b/>
          <w:sz w:val="24"/>
          <w:szCs w:val="24"/>
        </w:rPr>
      </w:pPr>
    </w:p>
    <w:p w:rsidR="00917E9A" w:rsidRPr="00680D3D" w:rsidRDefault="00917E9A" w:rsidP="00877666">
      <w:pPr>
        <w:tabs>
          <w:tab w:val="left" w:pos="1134"/>
        </w:tabs>
        <w:suppressAutoHyphens/>
        <w:spacing w:after="0" w:line="240" w:lineRule="auto"/>
        <w:jc w:val="center"/>
        <w:rPr>
          <w:rFonts w:ascii="Times New Roman" w:eastAsia="Times New Roman" w:hAnsi="Times New Roman" w:cs="Times New Roman"/>
          <w:b/>
          <w:sz w:val="24"/>
          <w:szCs w:val="24"/>
        </w:rPr>
      </w:pPr>
    </w:p>
    <w:p w:rsidR="00917E9A" w:rsidRPr="00680D3D" w:rsidRDefault="00917E9A" w:rsidP="00877666">
      <w:pPr>
        <w:tabs>
          <w:tab w:val="left" w:pos="1134"/>
        </w:tabs>
        <w:suppressAutoHyphens/>
        <w:spacing w:after="0" w:line="240" w:lineRule="auto"/>
        <w:jc w:val="center"/>
        <w:rPr>
          <w:rFonts w:ascii="Times New Roman" w:eastAsia="Times New Roman" w:hAnsi="Times New Roman" w:cs="Times New Roman"/>
          <w:b/>
          <w:sz w:val="24"/>
          <w:szCs w:val="24"/>
        </w:rPr>
      </w:pPr>
    </w:p>
    <w:p w:rsidR="008C0CC0" w:rsidRPr="00680D3D" w:rsidRDefault="008C0CC0" w:rsidP="00877666">
      <w:pPr>
        <w:tabs>
          <w:tab w:val="left" w:pos="1134"/>
        </w:tabs>
        <w:suppressAutoHyphens/>
        <w:spacing w:after="0" w:line="240" w:lineRule="auto"/>
        <w:jc w:val="center"/>
        <w:rPr>
          <w:rFonts w:ascii="Times New Roman" w:eastAsia="Times New Roman" w:hAnsi="Times New Roman" w:cs="Times New Roman"/>
          <w:b/>
          <w:sz w:val="24"/>
          <w:szCs w:val="24"/>
        </w:rPr>
      </w:pPr>
    </w:p>
    <w:p w:rsidR="008C0CC0" w:rsidRPr="00680D3D" w:rsidRDefault="008C0CC0" w:rsidP="00877666">
      <w:pPr>
        <w:tabs>
          <w:tab w:val="left" w:pos="1134"/>
        </w:tabs>
        <w:suppressAutoHyphens/>
        <w:spacing w:after="0" w:line="240" w:lineRule="auto"/>
        <w:jc w:val="center"/>
        <w:rPr>
          <w:rFonts w:ascii="Times New Roman" w:eastAsia="Times New Roman" w:hAnsi="Times New Roman" w:cs="Times New Roman"/>
          <w:b/>
          <w:sz w:val="24"/>
          <w:szCs w:val="24"/>
        </w:rPr>
      </w:pPr>
    </w:p>
    <w:p w:rsidR="008C0CC0" w:rsidRPr="00680D3D" w:rsidRDefault="008C0CC0" w:rsidP="00877666">
      <w:pPr>
        <w:tabs>
          <w:tab w:val="left" w:pos="1134"/>
        </w:tabs>
        <w:suppressAutoHyphens/>
        <w:spacing w:after="0" w:line="240" w:lineRule="auto"/>
        <w:jc w:val="center"/>
        <w:rPr>
          <w:rFonts w:ascii="Times New Roman" w:eastAsia="Times New Roman" w:hAnsi="Times New Roman" w:cs="Times New Roman"/>
          <w:b/>
          <w:sz w:val="24"/>
          <w:szCs w:val="24"/>
        </w:rPr>
      </w:pPr>
    </w:p>
    <w:p w:rsidR="008C0CC0" w:rsidRPr="00680D3D" w:rsidRDefault="008C0CC0" w:rsidP="00877666">
      <w:pPr>
        <w:tabs>
          <w:tab w:val="left" w:pos="1134"/>
        </w:tabs>
        <w:suppressAutoHyphens/>
        <w:spacing w:after="0" w:line="240" w:lineRule="auto"/>
        <w:jc w:val="center"/>
        <w:rPr>
          <w:rFonts w:ascii="Times New Roman" w:eastAsia="Times New Roman" w:hAnsi="Times New Roman" w:cs="Times New Roman"/>
          <w:b/>
          <w:sz w:val="24"/>
          <w:szCs w:val="24"/>
        </w:rPr>
      </w:pPr>
    </w:p>
    <w:p w:rsidR="008C0CC0" w:rsidRPr="00680D3D" w:rsidRDefault="008C0CC0" w:rsidP="00877666">
      <w:pPr>
        <w:tabs>
          <w:tab w:val="left" w:pos="1134"/>
        </w:tabs>
        <w:suppressAutoHyphens/>
        <w:spacing w:after="0" w:line="240" w:lineRule="auto"/>
        <w:jc w:val="center"/>
        <w:rPr>
          <w:rFonts w:ascii="Times New Roman" w:eastAsia="Times New Roman" w:hAnsi="Times New Roman" w:cs="Times New Roman"/>
          <w:b/>
          <w:sz w:val="24"/>
          <w:szCs w:val="24"/>
        </w:rPr>
      </w:pPr>
    </w:p>
    <w:p w:rsidR="008C0CC0" w:rsidRPr="00680D3D" w:rsidRDefault="008C0CC0" w:rsidP="00877666">
      <w:pPr>
        <w:tabs>
          <w:tab w:val="left" w:pos="1134"/>
        </w:tabs>
        <w:suppressAutoHyphens/>
        <w:spacing w:after="0" w:line="240" w:lineRule="auto"/>
        <w:jc w:val="center"/>
        <w:rPr>
          <w:rFonts w:ascii="Times New Roman" w:eastAsia="Times New Roman" w:hAnsi="Times New Roman" w:cs="Times New Roman"/>
          <w:b/>
          <w:sz w:val="24"/>
          <w:szCs w:val="24"/>
        </w:rPr>
      </w:pPr>
    </w:p>
    <w:p w:rsidR="008C0CC0" w:rsidRPr="00680D3D" w:rsidRDefault="008C0CC0" w:rsidP="00877666">
      <w:pPr>
        <w:tabs>
          <w:tab w:val="left" w:pos="1134"/>
        </w:tabs>
        <w:suppressAutoHyphens/>
        <w:spacing w:after="0" w:line="240" w:lineRule="auto"/>
        <w:jc w:val="center"/>
        <w:rPr>
          <w:rFonts w:ascii="Times New Roman" w:eastAsia="Times New Roman" w:hAnsi="Times New Roman" w:cs="Times New Roman"/>
          <w:b/>
          <w:sz w:val="24"/>
          <w:szCs w:val="24"/>
        </w:rPr>
      </w:pPr>
    </w:p>
    <w:p w:rsidR="008C0CC0" w:rsidRPr="00680D3D" w:rsidRDefault="008C0CC0" w:rsidP="00877666">
      <w:pPr>
        <w:tabs>
          <w:tab w:val="left" w:pos="1134"/>
        </w:tabs>
        <w:suppressAutoHyphens/>
        <w:spacing w:after="0" w:line="240" w:lineRule="auto"/>
        <w:jc w:val="center"/>
        <w:rPr>
          <w:rFonts w:ascii="Times New Roman" w:eastAsia="Times New Roman" w:hAnsi="Times New Roman" w:cs="Times New Roman"/>
          <w:b/>
          <w:sz w:val="24"/>
          <w:szCs w:val="24"/>
        </w:rPr>
      </w:pPr>
    </w:p>
    <w:p w:rsidR="00917E9A" w:rsidRPr="00680D3D" w:rsidRDefault="00917E9A" w:rsidP="00877666">
      <w:pPr>
        <w:tabs>
          <w:tab w:val="left" w:pos="1134"/>
        </w:tabs>
        <w:suppressAutoHyphens/>
        <w:spacing w:after="0" w:line="240" w:lineRule="auto"/>
        <w:jc w:val="center"/>
        <w:rPr>
          <w:rFonts w:ascii="Times New Roman" w:eastAsia="Times New Roman" w:hAnsi="Times New Roman" w:cs="Times New Roman"/>
          <w:b/>
          <w:sz w:val="24"/>
          <w:szCs w:val="24"/>
        </w:rPr>
      </w:pPr>
    </w:p>
    <w:p w:rsidR="009C0400" w:rsidRPr="00680D3D" w:rsidRDefault="009C0400" w:rsidP="009C0400">
      <w:pPr>
        <w:spacing w:after="0" w:line="240" w:lineRule="auto"/>
        <w:jc w:val="center"/>
        <w:rPr>
          <w:rFonts w:ascii="Times New Roman" w:eastAsia="Times New Roman" w:hAnsi="Times New Roman" w:cs="Times New Roman"/>
          <w:b/>
          <w:sz w:val="24"/>
          <w:szCs w:val="24"/>
        </w:rPr>
      </w:pPr>
      <w:r w:rsidRPr="00680D3D">
        <w:rPr>
          <w:rFonts w:ascii="Times New Roman" w:eastAsia="Times New Roman" w:hAnsi="Times New Roman" w:cs="Times New Roman"/>
          <w:b/>
          <w:sz w:val="24"/>
          <w:szCs w:val="24"/>
        </w:rPr>
        <w:t>Порядок</w:t>
      </w:r>
    </w:p>
    <w:p w:rsidR="00000C70" w:rsidRDefault="009C0400" w:rsidP="009C0400">
      <w:pPr>
        <w:spacing w:after="0" w:line="240" w:lineRule="auto"/>
        <w:jc w:val="center"/>
        <w:rPr>
          <w:rFonts w:ascii="Times New Roman" w:eastAsia="Times New Roman" w:hAnsi="Times New Roman" w:cs="Times New Roman"/>
          <w:b/>
          <w:sz w:val="24"/>
          <w:szCs w:val="24"/>
        </w:rPr>
      </w:pPr>
      <w:r w:rsidRPr="00680D3D">
        <w:rPr>
          <w:rFonts w:ascii="Times New Roman" w:eastAsia="Times New Roman" w:hAnsi="Times New Roman" w:cs="Times New Roman"/>
          <w:b/>
          <w:sz w:val="24"/>
          <w:szCs w:val="24"/>
        </w:rPr>
        <w:t xml:space="preserve">финансирования </w:t>
      </w:r>
      <w:proofErr w:type="spellStart"/>
      <w:r w:rsidRPr="00680D3D">
        <w:rPr>
          <w:rFonts w:ascii="Times New Roman" w:eastAsia="Times New Roman" w:hAnsi="Times New Roman" w:cs="Times New Roman"/>
          <w:b/>
          <w:sz w:val="24"/>
          <w:szCs w:val="24"/>
        </w:rPr>
        <w:t>Микрокредитной</w:t>
      </w:r>
      <w:proofErr w:type="spellEnd"/>
      <w:r w:rsidRPr="00680D3D">
        <w:rPr>
          <w:rFonts w:ascii="Times New Roman" w:eastAsia="Times New Roman" w:hAnsi="Times New Roman" w:cs="Times New Roman"/>
          <w:b/>
          <w:sz w:val="24"/>
          <w:szCs w:val="24"/>
        </w:rPr>
        <w:t xml:space="preserve"> компанией, некоммерческой организацией «Фонд поддержки малого и среднего предпринимательства Республики Алтай» проектов субъектов деятельности в сфере промышленности в Республике Алтай</w:t>
      </w:r>
    </w:p>
    <w:p w:rsidR="000E38D3" w:rsidRPr="00000C70" w:rsidRDefault="00000C70" w:rsidP="009C0400">
      <w:pPr>
        <w:spacing w:after="0" w:line="240" w:lineRule="auto"/>
        <w:jc w:val="center"/>
        <w:rPr>
          <w:rFonts w:ascii="Times New Roman" w:hAnsi="Times New Roman" w:cs="Times New Roman"/>
          <w:sz w:val="24"/>
          <w:szCs w:val="24"/>
        </w:rPr>
      </w:pPr>
      <w:r w:rsidRPr="00000C70">
        <w:rPr>
          <w:rFonts w:ascii="Times New Roman" w:eastAsia="Times New Roman" w:hAnsi="Times New Roman" w:cs="Times New Roman"/>
          <w:sz w:val="24"/>
          <w:szCs w:val="24"/>
        </w:rPr>
        <w:t>(в редакции от 24.12.2021 г.)</w:t>
      </w:r>
      <w:r w:rsidR="009C0400" w:rsidRPr="00000C70">
        <w:rPr>
          <w:rFonts w:ascii="Times New Roman" w:eastAsia="Times New Roman" w:hAnsi="Times New Roman" w:cs="Times New Roman"/>
          <w:sz w:val="24"/>
          <w:szCs w:val="24"/>
        </w:rPr>
        <w:t xml:space="preserve"> </w:t>
      </w:r>
    </w:p>
    <w:p w:rsidR="008C0CC0" w:rsidRPr="00680D3D" w:rsidRDefault="008C0CC0" w:rsidP="00877666">
      <w:pPr>
        <w:suppressAutoHyphens/>
        <w:spacing w:after="0" w:line="240" w:lineRule="auto"/>
        <w:jc w:val="center"/>
        <w:rPr>
          <w:rFonts w:ascii="Times New Roman" w:eastAsia="Times New Roman" w:hAnsi="Times New Roman" w:cs="Times New Roman"/>
          <w:b/>
          <w:sz w:val="24"/>
          <w:szCs w:val="24"/>
        </w:rPr>
      </w:pPr>
    </w:p>
    <w:p w:rsidR="008C0CC0" w:rsidRPr="00680D3D" w:rsidRDefault="008C0CC0" w:rsidP="00877666">
      <w:pPr>
        <w:suppressAutoHyphens/>
        <w:spacing w:after="0" w:line="240" w:lineRule="auto"/>
        <w:jc w:val="center"/>
        <w:rPr>
          <w:rFonts w:ascii="Times New Roman" w:eastAsia="Times New Roman" w:hAnsi="Times New Roman" w:cs="Times New Roman"/>
          <w:b/>
          <w:sz w:val="24"/>
          <w:szCs w:val="24"/>
        </w:rPr>
      </w:pPr>
    </w:p>
    <w:p w:rsidR="008C0CC0" w:rsidRPr="00680D3D" w:rsidRDefault="008C0CC0" w:rsidP="00877666">
      <w:pPr>
        <w:suppressAutoHyphens/>
        <w:spacing w:after="0" w:line="240" w:lineRule="auto"/>
        <w:jc w:val="center"/>
        <w:rPr>
          <w:rFonts w:ascii="Times New Roman" w:eastAsia="Times New Roman" w:hAnsi="Times New Roman" w:cs="Times New Roman"/>
          <w:b/>
          <w:sz w:val="24"/>
          <w:szCs w:val="24"/>
        </w:rPr>
      </w:pPr>
    </w:p>
    <w:p w:rsidR="008C0CC0" w:rsidRPr="00680D3D" w:rsidRDefault="008C0CC0" w:rsidP="00877666">
      <w:pPr>
        <w:suppressAutoHyphens/>
        <w:spacing w:after="0" w:line="240" w:lineRule="auto"/>
        <w:jc w:val="center"/>
        <w:rPr>
          <w:rFonts w:ascii="Times New Roman" w:eastAsia="Times New Roman" w:hAnsi="Times New Roman" w:cs="Times New Roman"/>
          <w:b/>
          <w:sz w:val="24"/>
          <w:szCs w:val="24"/>
        </w:rPr>
      </w:pPr>
    </w:p>
    <w:p w:rsidR="008C0CC0" w:rsidRPr="00680D3D" w:rsidRDefault="008C0CC0" w:rsidP="00877666">
      <w:pPr>
        <w:suppressAutoHyphens/>
        <w:spacing w:after="0" w:line="240" w:lineRule="auto"/>
        <w:jc w:val="center"/>
        <w:rPr>
          <w:rFonts w:ascii="Times New Roman" w:eastAsia="Times New Roman" w:hAnsi="Times New Roman" w:cs="Times New Roman"/>
          <w:b/>
          <w:sz w:val="24"/>
          <w:szCs w:val="24"/>
        </w:rPr>
      </w:pPr>
    </w:p>
    <w:p w:rsidR="008C0CC0" w:rsidRPr="00680D3D" w:rsidRDefault="008C0CC0" w:rsidP="00877666">
      <w:pPr>
        <w:suppressAutoHyphens/>
        <w:spacing w:after="0" w:line="240" w:lineRule="auto"/>
        <w:jc w:val="center"/>
        <w:rPr>
          <w:rFonts w:ascii="Times New Roman" w:eastAsia="Times New Roman" w:hAnsi="Times New Roman" w:cs="Times New Roman"/>
          <w:b/>
          <w:sz w:val="24"/>
          <w:szCs w:val="24"/>
        </w:rPr>
      </w:pPr>
    </w:p>
    <w:p w:rsidR="008C0CC0" w:rsidRPr="00680D3D" w:rsidRDefault="008C0CC0" w:rsidP="00877666">
      <w:pPr>
        <w:suppressAutoHyphens/>
        <w:spacing w:after="0" w:line="240" w:lineRule="auto"/>
        <w:jc w:val="center"/>
        <w:rPr>
          <w:rFonts w:ascii="Times New Roman" w:eastAsia="Times New Roman" w:hAnsi="Times New Roman" w:cs="Times New Roman"/>
          <w:b/>
          <w:sz w:val="24"/>
          <w:szCs w:val="24"/>
        </w:rPr>
      </w:pPr>
    </w:p>
    <w:p w:rsidR="008C0CC0" w:rsidRPr="00680D3D" w:rsidRDefault="008C0CC0" w:rsidP="00877666">
      <w:pPr>
        <w:suppressAutoHyphens/>
        <w:spacing w:after="0" w:line="240" w:lineRule="auto"/>
        <w:jc w:val="center"/>
        <w:rPr>
          <w:rFonts w:ascii="Times New Roman" w:eastAsia="Times New Roman" w:hAnsi="Times New Roman" w:cs="Times New Roman"/>
          <w:b/>
          <w:sz w:val="24"/>
          <w:szCs w:val="24"/>
        </w:rPr>
      </w:pPr>
    </w:p>
    <w:p w:rsidR="008C0CC0" w:rsidRPr="00680D3D" w:rsidRDefault="008C0CC0" w:rsidP="00877666">
      <w:pPr>
        <w:suppressAutoHyphens/>
        <w:spacing w:after="0" w:line="240" w:lineRule="auto"/>
        <w:jc w:val="center"/>
        <w:rPr>
          <w:rFonts w:ascii="Times New Roman" w:eastAsia="Times New Roman" w:hAnsi="Times New Roman" w:cs="Times New Roman"/>
          <w:b/>
          <w:sz w:val="24"/>
          <w:szCs w:val="24"/>
        </w:rPr>
      </w:pPr>
    </w:p>
    <w:p w:rsidR="008C0CC0" w:rsidRPr="00680D3D" w:rsidRDefault="008C0CC0" w:rsidP="00877666">
      <w:pPr>
        <w:suppressAutoHyphens/>
        <w:spacing w:after="0" w:line="240" w:lineRule="auto"/>
        <w:jc w:val="center"/>
        <w:rPr>
          <w:rFonts w:ascii="Times New Roman" w:eastAsia="Times New Roman" w:hAnsi="Times New Roman" w:cs="Times New Roman"/>
          <w:b/>
          <w:sz w:val="24"/>
          <w:szCs w:val="24"/>
        </w:rPr>
      </w:pPr>
    </w:p>
    <w:p w:rsidR="008C0CC0" w:rsidRPr="00680D3D" w:rsidRDefault="008C0CC0" w:rsidP="00877666">
      <w:pPr>
        <w:suppressAutoHyphens/>
        <w:spacing w:after="0" w:line="240" w:lineRule="auto"/>
        <w:jc w:val="center"/>
        <w:rPr>
          <w:rFonts w:ascii="Times New Roman" w:eastAsia="Times New Roman" w:hAnsi="Times New Roman" w:cs="Times New Roman"/>
          <w:b/>
          <w:sz w:val="24"/>
          <w:szCs w:val="24"/>
        </w:rPr>
      </w:pPr>
    </w:p>
    <w:p w:rsidR="008C0CC0" w:rsidRPr="00680D3D" w:rsidRDefault="008C0CC0" w:rsidP="00877666">
      <w:pPr>
        <w:suppressAutoHyphens/>
        <w:spacing w:after="0" w:line="240" w:lineRule="auto"/>
        <w:jc w:val="center"/>
        <w:rPr>
          <w:rFonts w:ascii="Times New Roman" w:eastAsia="Times New Roman" w:hAnsi="Times New Roman" w:cs="Times New Roman"/>
          <w:b/>
          <w:sz w:val="24"/>
          <w:szCs w:val="24"/>
        </w:rPr>
      </w:pPr>
    </w:p>
    <w:p w:rsidR="008C0CC0" w:rsidRPr="00680D3D" w:rsidRDefault="008C0CC0" w:rsidP="00877666">
      <w:pPr>
        <w:suppressAutoHyphens/>
        <w:spacing w:after="0" w:line="240" w:lineRule="auto"/>
        <w:jc w:val="center"/>
        <w:rPr>
          <w:rFonts w:ascii="Times New Roman" w:eastAsia="Times New Roman" w:hAnsi="Times New Roman" w:cs="Times New Roman"/>
          <w:b/>
          <w:sz w:val="24"/>
          <w:szCs w:val="24"/>
        </w:rPr>
      </w:pPr>
    </w:p>
    <w:p w:rsidR="008C0CC0" w:rsidRPr="00680D3D" w:rsidRDefault="008C0CC0" w:rsidP="00877666">
      <w:pPr>
        <w:suppressAutoHyphens/>
        <w:spacing w:after="0" w:line="240" w:lineRule="auto"/>
        <w:jc w:val="center"/>
        <w:rPr>
          <w:rFonts w:ascii="Times New Roman" w:eastAsia="Times New Roman" w:hAnsi="Times New Roman" w:cs="Times New Roman"/>
          <w:b/>
          <w:sz w:val="24"/>
          <w:szCs w:val="24"/>
        </w:rPr>
      </w:pPr>
    </w:p>
    <w:p w:rsidR="008C0CC0" w:rsidRPr="00680D3D" w:rsidRDefault="008C0CC0" w:rsidP="00877666">
      <w:pPr>
        <w:suppressAutoHyphens/>
        <w:spacing w:after="0" w:line="240" w:lineRule="auto"/>
        <w:jc w:val="center"/>
        <w:rPr>
          <w:rFonts w:ascii="Times New Roman" w:eastAsia="Times New Roman" w:hAnsi="Times New Roman" w:cs="Times New Roman"/>
          <w:b/>
          <w:sz w:val="24"/>
          <w:szCs w:val="24"/>
        </w:rPr>
      </w:pPr>
    </w:p>
    <w:p w:rsidR="008C0CC0" w:rsidRPr="00680D3D" w:rsidRDefault="008C0CC0" w:rsidP="00877666">
      <w:pPr>
        <w:suppressAutoHyphens/>
        <w:spacing w:after="0" w:line="240" w:lineRule="auto"/>
        <w:jc w:val="center"/>
        <w:rPr>
          <w:rFonts w:ascii="Times New Roman" w:eastAsia="Times New Roman" w:hAnsi="Times New Roman" w:cs="Times New Roman"/>
          <w:b/>
          <w:sz w:val="24"/>
          <w:szCs w:val="24"/>
        </w:rPr>
      </w:pPr>
    </w:p>
    <w:p w:rsidR="008C0CC0" w:rsidRPr="00680D3D" w:rsidRDefault="008C0CC0" w:rsidP="00877666">
      <w:pPr>
        <w:suppressAutoHyphens/>
        <w:spacing w:after="0" w:line="240" w:lineRule="auto"/>
        <w:jc w:val="center"/>
        <w:rPr>
          <w:rFonts w:ascii="Times New Roman" w:eastAsia="Times New Roman" w:hAnsi="Times New Roman" w:cs="Times New Roman"/>
          <w:b/>
          <w:sz w:val="24"/>
          <w:szCs w:val="24"/>
        </w:rPr>
      </w:pPr>
    </w:p>
    <w:p w:rsidR="008C0CC0" w:rsidRPr="00680D3D" w:rsidRDefault="008C0CC0" w:rsidP="00877666">
      <w:pPr>
        <w:suppressAutoHyphens/>
        <w:spacing w:after="0" w:line="240" w:lineRule="auto"/>
        <w:jc w:val="center"/>
        <w:rPr>
          <w:rFonts w:ascii="Times New Roman" w:eastAsia="Times New Roman" w:hAnsi="Times New Roman" w:cs="Times New Roman"/>
          <w:b/>
          <w:sz w:val="24"/>
          <w:szCs w:val="24"/>
        </w:rPr>
      </w:pPr>
    </w:p>
    <w:p w:rsidR="008C0CC0" w:rsidRPr="00680D3D" w:rsidRDefault="008C0CC0" w:rsidP="00877666">
      <w:pPr>
        <w:suppressAutoHyphens/>
        <w:spacing w:after="0" w:line="240" w:lineRule="auto"/>
        <w:jc w:val="center"/>
        <w:rPr>
          <w:rFonts w:ascii="Times New Roman" w:eastAsia="Times New Roman" w:hAnsi="Times New Roman" w:cs="Times New Roman"/>
          <w:b/>
          <w:sz w:val="24"/>
          <w:szCs w:val="24"/>
        </w:rPr>
      </w:pPr>
    </w:p>
    <w:p w:rsidR="008C0CC0" w:rsidRPr="00680D3D" w:rsidRDefault="008C0CC0" w:rsidP="00877666">
      <w:pPr>
        <w:suppressAutoHyphens/>
        <w:spacing w:after="0" w:line="240" w:lineRule="auto"/>
        <w:jc w:val="center"/>
        <w:rPr>
          <w:rFonts w:ascii="Times New Roman" w:eastAsia="Times New Roman" w:hAnsi="Times New Roman" w:cs="Times New Roman"/>
          <w:b/>
          <w:sz w:val="24"/>
          <w:szCs w:val="24"/>
        </w:rPr>
      </w:pPr>
    </w:p>
    <w:p w:rsidR="008C0CC0" w:rsidRPr="00680D3D" w:rsidRDefault="008C0CC0" w:rsidP="00877666">
      <w:pPr>
        <w:suppressAutoHyphens/>
        <w:spacing w:after="0" w:line="240" w:lineRule="auto"/>
        <w:jc w:val="center"/>
        <w:rPr>
          <w:rFonts w:ascii="Times New Roman" w:eastAsia="Times New Roman" w:hAnsi="Times New Roman" w:cs="Times New Roman"/>
          <w:b/>
          <w:sz w:val="24"/>
          <w:szCs w:val="24"/>
        </w:rPr>
      </w:pPr>
    </w:p>
    <w:p w:rsidR="008C0CC0" w:rsidRPr="00680D3D" w:rsidRDefault="008C0CC0" w:rsidP="00877666">
      <w:pPr>
        <w:suppressAutoHyphens/>
        <w:spacing w:after="0" w:line="240" w:lineRule="auto"/>
        <w:jc w:val="center"/>
        <w:rPr>
          <w:rFonts w:ascii="Times New Roman" w:eastAsia="Times New Roman" w:hAnsi="Times New Roman" w:cs="Times New Roman"/>
          <w:b/>
          <w:sz w:val="24"/>
          <w:szCs w:val="24"/>
        </w:rPr>
      </w:pPr>
    </w:p>
    <w:p w:rsidR="008C0CC0" w:rsidRPr="00680D3D" w:rsidRDefault="008C0CC0" w:rsidP="00877666">
      <w:pPr>
        <w:suppressAutoHyphens/>
        <w:spacing w:after="0" w:line="240" w:lineRule="auto"/>
        <w:jc w:val="center"/>
        <w:rPr>
          <w:rFonts w:ascii="Times New Roman" w:eastAsia="Times New Roman" w:hAnsi="Times New Roman" w:cs="Times New Roman"/>
          <w:b/>
          <w:sz w:val="24"/>
          <w:szCs w:val="24"/>
        </w:rPr>
      </w:pPr>
    </w:p>
    <w:p w:rsidR="008C0CC0" w:rsidRPr="00680D3D" w:rsidRDefault="008C0CC0" w:rsidP="00877666">
      <w:pPr>
        <w:suppressAutoHyphens/>
        <w:spacing w:after="0" w:line="240" w:lineRule="auto"/>
        <w:jc w:val="center"/>
        <w:rPr>
          <w:rFonts w:ascii="Times New Roman" w:eastAsia="Times New Roman" w:hAnsi="Times New Roman" w:cs="Times New Roman"/>
          <w:b/>
          <w:sz w:val="24"/>
          <w:szCs w:val="24"/>
        </w:rPr>
      </w:pPr>
    </w:p>
    <w:p w:rsidR="008C0CC0" w:rsidRPr="00680D3D" w:rsidRDefault="008C0CC0" w:rsidP="00877666">
      <w:pPr>
        <w:suppressAutoHyphens/>
        <w:spacing w:after="0" w:line="240" w:lineRule="auto"/>
        <w:jc w:val="center"/>
        <w:rPr>
          <w:rFonts w:ascii="Times New Roman" w:eastAsia="Times New Roman" w:hAnsi="Times New Roman" w:cs="Times New Roman"/>
          <w:b/>
          <w:sz w:val="24"/>
          <w:szCs w:val="24"/>
        </w:rPr>
      </w:pPr>
    </w:p>
    <w:p w:rsidR="0003040F" w:rsidRPr="00680D3D" w:rsidRDefault="0003040F" w:rsidP="00877666">
      <w:pPr>
        <w:suppressAutoHyphens/>
        <w:spacing w:after="0" w:line="240" w:lineRule="auto"/>
        <w:jc w:val="center"/>
        <w:rPr>
          <w:rFonts w:ascii="Times New Roman" w:eastAsia="Times New Roman" w:hAnsi="Times New Roman" w:cs="Times New Roman"/>
          <w:b/>
          <w:sz w:val="24"/>
          <w:szCs w:val="24"/>
        </w:rPr>
      </w:pPr>
    </w:p>
    <w:p w:rsidR="008C0CC0" w:rsidRPr="00680D3D" w:rsidRDefault="008C0CC0" w:rsidP="00877666">
      <w:pPr>
        <w:suppressAutoHyphens/>
        <w:spacing w:after="0" w:line="240" w:lineRule="auto"/>
        <w:jc w:val="center"/>
        <w:rPr>
          <w:rFonts w:ascii="Times New Roman" w:eastAsia="Times New Roman" w:hAnsi="Times New Roman" w:cs="Times New Roman"/>
          <w:b/>
          <w:sz w:val="24"/>
          <w:szCs w:val="24"/>
        </w:rPr>
      </w:pPr>
    </w:p>
    <w:p w:rsidR="008C0CC0" w:rsidRPr="00680D3D" w:rsidRDefault="008C0CC0" w:rsidP="00877666">
      <w:pPr>
        <w:suppressAutoHyphens/>
        <w:spacing w:after="0" w:line="240" w:lineRule="auto"/>
        <w:jc w:val="center"/>
        <w:rPr>
          <w:rFonts w:ascii="Times New Roman" w:eastAsia="Times New Roman" w:hAnsi="Times New Roman" w:cs="Times New Roman"/>
          <w:b/>
          <w:sz w:val="24"/>
          <w:szCs w:val="24"/>
        </w:rPr>
      </w:pPr>
    </w:p>
    <w:p w:rsidR="008C0CC0" w:rsidRPr="00680D3D" w:rsidRDefault="008C0CC0" w:rsidP="00877666">
      <w:pPr>
        <w:suppressAutoHyphens/>
        <w:spacing w:after="0" w:line="240" w:lineRule="auto"/>
        <w:jc w:val="center"/>
        <w:rPr>
          <w:rFonts w:ascii="Times New Roman" w:eastAsia="Times New Roman" w:hAnsi="Times New Roman" w:cs="Times New Roman"/>
          <w:sz w:val="24"/>
          <w:szCs w:val="24"/>
        </w:rPr>
      </w:pPr>
    </w:p>
    <w:p w:rsidR="008C0CC0" w:rsidRPr="00680D3D" w:rsidRDefault="008C0CC0" w:rsidP="00877666">
      <w:pPr>
        <w:suppressAutoHyphens/>
        <w:spacing w:after="0" w:line="240" w:lineRule="auto"/>
        <w:jc w:val="center"/>
        <w:rPr>
          <w:rFonts w:ascii="Times New Roman" w:eastAsia="Times New Roman" w:hAnsi="Times New Roman" w:cs="Times New Roman"/>
          <w:sz w:val="24"/>
          <w:szCs w:val="24"/>
        </w:rPr>
      </w:pPr>
    </w:p>
    <w:p w:rsidR="009C0400" w:rsidRPr="00680D3D" w:rsidRDefault="009C0400" w:rsidP="00877666">
      <w:pPr>
        <w:suppressAutoHyphens/>
        <w:spacing w:after="0" w:line="240" w:lineRule="auto"/>
        <w:jc w:val="center"/>
        <w:rPr>
          <w:rFonts w:ascii="Times New Roman" w:eastAsia="Times New Roman" w:hAnsi="Times New Roman" w:cs="Times New Roman"/>
          <w:sz w:val="24"/>
          <w:szCs w:val="24"/>
        </w:rPr>
      </w:pPr>
      <w:bookmarkStart w:id="0" w:name="_GoBack"/>
      <w:bookmarkEnd w:id="0"/>
    </w:p>
    <w:p w:rsidR="008C0CC0" w:rsidRPr="00680D3D" w:rsidRDefault="008C0CC0" w:rsidP="00877666">
      <w:pPr>
        <w:suppressAutoHyphens/>
        <w:spacing w:after="0" w:line="240" w:lineRule="auto"/>
        <w:jc w:val="center"/>
        <w:rPr>
          <w:rFonts w:ascii="Times New Roman" w:eastAsia="Times New Roman" w:hAnsi="Times New Roman" w:cs="Times New Roman"/>
          <w:sz w:val="24"/>
          <w:szCs w:val="24"/>
        </w:rPr>
      </w:pPr>
      <w:r w:rsidRPr="00680D3D">
        <w:rPr>
          <w:rFonts w:ascii="Times New Roman" w:eastAsia="Times New Roman" w:hAnsi="Times New Roman" w:cs="Times New Roman"/>
          <w:sz w:val="24"/>
          <w:szCs w:val="24"/>
        </w:rPr>
        <w:t>г. Горно-Алтайск</w:t>
      </w:r>
    </w:p>
    <w:p w:rsidR="008C0CC0" w:rsidRPr="00680D3D" w:rsidRDefault="008C0CC0" w:rsidP="00877666">
      <w:pPr>
        <w:suppressAutoHyphens/>
        <w:spacing w:after="0" w:line="240" w:lineRule="auto"/>
        <w:jc w:val="center"/>
        <w:rPr>
          <w:rFonts w:ascii="Times New Roman" w:eastAsia="Times New Roman" w:hAnsi="Times New Roman" w:cs="Times New Roman"/>
          <w:sz w:val="24"/>
          <w:szCs w:val="24"/>
        </w:rPr>
      </w:pPr>
      <w:r w:rsidRPr="00680D3D">
        <w:rPr>
          <w:rFonts w:ascii="Times New Roman" w:eastAsia="Times New Roman" w:hAnsi="Times New Roman" w:cs="Times New Roman"/>
          <w:sz w:val="24"/>
          <w:szCs w:val="24"/>
        </w:rPr>
        <w:t>2021</w:t>
      </w:r>
    </w:p>
    <w:p w:rsidR="00877666" w:rsidRPr="00680D3D" w:rsidRDefault="00877666" w:rsidP="00877666">
      <w:pPr>
        <w:suppressAutoHyphens/>
        <w:spacing w:after="0" w:line="240" w:lineRule="auto"/>
        <w:jc w:val="center"/>
        <w:rPr>
          <w:rFonts w:ascii="Times New Roman" w:eastAsia="Times New Roman" w:hAnsi="Times New Roman" w:cs="Times New Roman"/>
          <w:b/>
          <w:sz w:val="24"/>
          <w:szCs w:val="24"/>
        </w:rPr>
      </w:pPr>
      <w:r w:rsidRPr="00680D3D">
        <w:rPr>
          <w:rFonts w:ascii="Times New Roman" w:eastAsia="Times New Roman" w:hAnsi="Times New Roman" w:cs="Times New Roman"/>
          <w:b/>
          <w:sz w:val="24"/>
          <w:szCs w:val="24"/>
        </w:rPr>
        <w:lastRenderedPageBreak/>
        <w:t>1. Общие положения</w:t>
      </w:r>
    </w:p>
    <w:p w:rsidR="00877666" w:rsidRPr="00680D3D" w:rsidRDefault="00877666" w:rsidP="00877666">
      <w:pPr>
        <w:suppressAutoHyphens/>
        <w:spacing w:after="0" w:line="240" w:lineRule="auto"/>
        <w:jc w:val="center"/>
        <w:rPr>
          <w:rFonts w:ascii="Times New Roman" w:eastAsia="Times New Roman" w:hAnsi="Times New Roman" w:cs="Times New Roman"/>
          <w:b/>
          <w:caps/>
          <w:sz w:val="24"/>
          <w:szCs w:val="24"/>
        </w:rPr>
      </w:pPr>
    </w:p>
    <w:p w:rsidR="001634D7" w:rsidRPr="00680D3D" w:rsidRDefault="00197466" w:rsidP="00C93B2E">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680D3D">
        <w:rPr>
          <w:rFonts w:ascii="Times New Roman" w:eastAsia="Times New Roman" w:hAnsi="Times New Roman" w:cs="Times New Roman"/>
          <w:b/>
          <w:sz w:val="24"/>
          <w:szCs w:val="24"/>
        </w:rPr>
        <w:t>1.1.</w:t>
      </w:r>
      <w:r w:rsidRPr="00680D3D">
        <w:rPr>
          <w:rFonts w:ascii="Times New Roman" w:eastAsia="Times New Roman" w:hAnsi="Times New Roman" w:cs="Times New Roman"/>
          <w:sz w:val="24"/>
          <w:szCs w:val="24"/>
        </w:rPr>
        <w:t xml:space="preserve"> </w:t>
      </w:r>
      <w:proofErr w:type="gramStart"/>
      <w:r w:rsidRPr="00680D3D">
        <w:rPr>
          <w:rFonts w:ascii="Times New Roman" w:eastAsia="Times New Roman" w:hAnsi="Times New Roman" w:cs="Times New Roman"/>
          <w:sz w:val="24"/>
          <w:szCs w:val="24"/>
        </w:rPr>
        <w:t xml:space="preserve">Настоящий Порядок разработан на основании Федерального закона от 12 января 1996 года № 7-ФЗ «О некоммерческих организациях», Федерального закона от 31 декабря 2014 года № 488-ФЗ «О промышленной политике в Российской Федерации», </w:t>
      </w:r>
      <w:r w:rsidR="00C93B2E" w:rsidRPr="00680D3D">
        <w:rPr>
          <w:rFonts w:ascii="Times New Roman" w:eastAsiaTheme="minorHAnsi" w:hAnsi="Times New Roman" w:cs="Times New Roman"/>
          <w:sz w:val="24"/>
          <w:szCs w:val="24"/>
          <w:lang w:eastAsia="en-US"/>
        </w:rPr>
        <w:t xml:space="preserve">Постановления Правительства РФ от 15.03.2016 № 194 «Об утверждении Правил предоставления иных межбюджетных трансфертов из федерального бюджета бюджетам субъектов Российской Федерации в целях </w:t>
      </w:r>
      <w:proofErr w:type="spellStart"/>
      <w:r w:rsidR="00C93B2E" w:rsidRPr="00680D3D">
        <w:rPr>
          <w:rFonts w:ascii="Times New Roman" w:eastAsiaTheme="minorHAnsi" w:hAnsi="Times New Roman" w:cs="Times New Roman"/>
          <w:sz w:val="24"/>
          <w:szCs w:val="24"/>
          <w:lang w:eastAsia="en-US"/>
        </w:rPr>
        <w:t>софинансирования</w:t>
      </w:r>
      <w:proofErr w:type="spellEnd"/>
      <w:r w:rsidR="00C93B2E" w:rsidRPr="00680D3D">
        <w:rPr>
          <w:rFonts w:ascii="Times New Roman" w:eastAsiaTheme="minorHAnsi" w:hAnsi="Times New Roman" w:cs="Times New Roman"/>
          <w:sz w:val="24"/>
          <w:szCs w:val="24"/>
          <w:lang w:eastAsia="en-US"/>
        </w:rPr>
        <w:t xml:space="preserve"> расходных обязательств субъектов Российской Федерации, возникающих при</w:t>
      </w:r>
      <w:proofErr w:type="gramEnd"/>
      <w:r w:rsidR="00C93B2E" w:rsidRPr="00680D3D">
        <w:rPr>
          <w:rFonts w:ascii="Times New Roman" w:eastAsiaTheme="minorHAnsi" w:hAnsi="Times New Roman" w:cs="Times New Roman"/>
          <w:sz w:val="24"/>
          <w:szCs w:val="24"/>
          <w:lang w:eastAsia="en-US"/>
        </w:rPr>
        <w:t xml:space="preserve"> </w:t>
      </w:r>
      <w:proofErr w:type="gramStart"/>
      <w:r w:rsidR="00C93B2E" w:rsidRPr="00680D3D">
        <w:rPr>
          <w:rFonts w:ascii="Times New Roman" w:eastAsiaTheme="minorHAnsi" w:hAnsi="Times New Roman" w:cs="Times New Roman"/>
          <w:sz w:val="24"/>
          <w:szCs w:val="24"/>
          <w:lang w:eastAsia="en-US"/>
        </w:rPr>
        <w:t xml:space="preserve">реализации региональных программ развития промышленности», </w:t>
      </w:r>
      <w:r w:rsidRPr="00680D3D">
        <w:rPr>
          <w:rFonts w:ascii="Times New Roman" w:eastAsia="Times New Roman" w:hAnsi="Times New Roman" w:cs="Times New Roman"/>
          <w:sz w:val="24"/>
          <w:szCs w:val="24"/>
        </w:rPr>
        <w:t>Порядка предоставления субсидий некоммерческим организациям, не являющимся государственными (муниципальными) учреждениями, осуществляющим деятельность в области поддержки субъектов в сфере промышленности, утвержденн</w:t>
      </w:r>
      <w:r w:rsidR="006D7D01" w:rsidRPr="00680D3D">
        <w:rPr>
          <w:rFonts w:ascii="Times New Roman" w:eastAsia="Times New Roman" w:hAnsi="Times New Roman" w:cs="Times New Roman"/>
          <w:sz w:val="24"/>
          <w:szCs w:val="24"/>
        </w:rPr>
        <w:t>ым</w:t>
      </w:r>
      <w:r w:rsidRPr="00680D3D">
        <w:rPr>
          <w:rFonts w:ascii="Times New Roman" w:eastAsia="Times New Roman" w:hAnsi="Times New Roman" w:cs="Times New Roman"/>
          <w:sz w:val="24"/>
          <w:szCs w:val="24"/>
        </w:rPr>
        <w:t xml:space="preserve"> </w:t>
      </w:r>
      <w:r w:rsidR="006D7D01" w:rsidRPr="00680D3D">
        <w:rPr>
          <w:rFonts w:ascii="Times New Roman" w:eastAsia="Times New Roman" w:hAnsi="Times New Roman" w:cs="Times New Roman"/>
          <w:sz w:val="24"/>
          <w:szCs w:val="24"/>
        </w:rPr>
        <w:t>постановлением</w:t>
      </w:r>
      <w:r w:rsidRPr="00680D3D">
        <w:rPr>
          <w:rFonts w:ascii="Times New Roman" w:eastAsia="Times New Roman" w:hAnsi="Times New Roman" w:cs="Times New Roman"/>
          <w:sz w:val="24"/>
          <w:szCs w:val="24"/>
        </w:rPr>
        <w:t xml:space="preserve"> Правительства Р</w:t>
      </w:r>
      <w:r w:rsidR="006D7D01" w:rsidRPr="00680D3D">
        <w:rPr>
          <w:rFonts w:ascii="Times New Roman" w:eastAsia="Times New Roman" w:hAnsi="Times New Roman" w:cs="Times New Roman"/>
          <w:sz w:val="24"/>
          <w:szCs w:val="24"/>
        </w:rPr>
        <w:t>еспублики Алтай</w:t>
      </w:r>
      <w:r w:rsidRPr="00680D3D">
        <w:rPr>
          <w:rFonts w:ascii="Times New Roman" w:eastAsia="Times New Roman" w:hAnsi="Times New Roman" w:cs="Times New Roman"/>
          <w:sz w:val="24"/>
          <w:szCs w:val="24"/>
        </w:rPr>
        <w:t xml:space="preserve"> от </w:t>
      </w:r>
      <w:r w:rsidR="006D7D01" w:rsidRPr="00680D3D">
        <w:rPr>
          <w:rFonts w:ascii="Times New Roman" w:eastAsia="Times New Roman" w:hAnsi="Times New Roman" w:cs="Times New Roman"/>
          <w:sz w:val="24"/>
          <w:szCs w:val="24"/>
        </w:rPr>
        <w:t>22.04.2021 № 94</w:t>
      </w:r>
      <w:r w:rsidRPr="00680D3D">
        <w:rPr>
          <w:rFonts w:ascii="Times New Roman" w:eastAsia="Times New Roman" w:hAnsi="Times New Roman" w:cs="Times New Roman"/>
          <w:sz w:val="24"/>
          <w:szCs w:val="24"/>
        </w:rPr>
        <w:t xml:space="preserve">-р  и Устава Фонда определяет условия и особенности предоставления </w:t>
      </w:r>
      <w:proofErr w:type="spellStart"/>
      <w:r w:rsidRPr="00680D3D">
        <w:rPr>
          <w:rFonts w:ascii="Times New Roman" w:eastAsia="Times New Roman" w:hAnsi="Times New Roman" w:cs="Times New Roman"/>
          <w:sz w:val="24"/>
          <w:szCs w:val="24"/>
        </w:rPr>
        <w:t>Микрокредитной</w:t>
      </w:r>
      <w:proofErr w:type="spellEnd"/>
      <w:r w:rsidRPr="00680D3D">
        <w:rPr>
          <w:rFonts w:ascii="Times New Roman" w:eastAsia="Times New Roman" w:hAnsi="Times New Roman" w:cs="Times New Roman"/>
          <w:sz w:val="24"/>
          <w:szCs w:val="24"/>
        </w:rPr>
        <w:t xml:space="preserve"> компанией, некоммерческой организацией «Фонд поддержки малого и среднего предпринимательства Республики Алтай» (далее - РФРП) займов субъектам деятельности в сфере промышленности</w:t>
      </w:r>
      <w:proofErr w:type="gramEnd"/>
      <w:r w:rsidRPr="00680D3D">
        <w:rPr>
          <w:rFonts w:ascii="Times New Roman" w:eastAsia="Times New Roman" w:hAnsi="Times New Roman" w:cs="Times New Roman"/>
          <w:sz w:val="24"/>
          <w:szCs w:val="24"/>
        </w:rPr>
        <w:t>, направленных на модернизацию действующего и (или) созданию нового производства, внедрение передовых технологий, создание новых продуктов или организацию импортозамещающих производств (далее - Порядок) в Республике Алтай, соответствующих требованиям, установленным настоящего Порядка.</w:t>
      </w:r>
    </w:p>
    <w:p w:rsidR="00877666" w:rsidRPr="00680D3D" w:rsidRDefault="00877666" w:rsidP="00136D92">
      <w:pPr>
        <w:tabs>
          <w:tab w:val="left" w:pos="1134"/>
        </w:tabs>
        <w:suppressAutoHyphens/>
        <w:spacing w:after="0" w:line="240" w:lineRule="auto"/>
        <w:ind w:firstLine="567"/>
        <w:jc w:val="both"/>
        <w:rPr>
          <w:rFonts w:ascii="Times New Roman" w:eastAsia="Times New Roman" w:hAnsi="Times New Roman" w:cs="Times New Roman"/>
          <w:sz w:val="24"/>
          <w:szCs w:val="24"/>
        </w:rPr>
      </w:pPr>
      <w:r w:rsidRPr="00680D3D">
        <w:rPr>
          <w:rFonts w:ascii="Times New Roman" w:eastAsia="Times New Roman" w:hAnsi="Times New Roman" w:cs="Times New Roman"/>
          <w:b/>
          <w:sz w:val="24"/>
          <w:szCs w:val="24"/>
        </w:rPr>
        <w:t>1.</w:t>
      </w:r>
      <w:r w:rsidR="00136D92" w:rsidRPr="00680D3D">
        <w:rPr>
          <w:rFonts w:ascii="Times New Roman" w:eastAsia="Times New Roman" w:hAnsi="Times New Roman" w:cs="Times New Roman"/>
          <w:b/>
          <w:sz w:val="24"/>
          <w:szCs w:val="24"/>
        </w:rPr>
        <w:t>2</w:t>
      </w:r>
      <w:r w:rsidRPr="00680D3D">
        <w:rPr>
          <w:rFonts w:ascii="Times New Roman" w:eastAsia="Times New Roman" w:hAnsi="Times New Roman" w:cs="Times New Roman"/>
          <w:b/>
          <w:sz w:val="24"/>
          <w:szCs w:val="24"/>
        </w:rPr>
        <w:t>.</w:t>
      </w:r>
      <w:r w:rsidRPr="00680D3D">
        <w:rPr>
          <w:rFonts w:ascii="Times New Roman" w:eastAsia="Times New Roman" w:hAnsi="Times New Roman" w:cs="Times New Roman"/>
          <w:sz w:val="24"/>
          <w:szCs w:val="24"/>
        </w:rPr>
        <w:t xml:space="preserve"> Целью предоставления займов </w:t>
      </w:r>
      <w:r w:rsidR="00E8209B" w:rsidRPr="00680D3D">
        <w:rPr>
          <w:rFonts w:ascii="Times New Roman" w:eastAsia="Times New Roman" w:hAnsi="Times New Roman" w:cs="Times New Roman"/>
          <w:sz w:val="24"/>
          <w:szCs w:val="24"/>
        </w:rPr>
        <w:t xml:space="preserve">субъектам деятельности в сфере промышленности </w:t>
      </w:r>
      <w:r w:rsidRPr="00680D3D">
        <w:rPr>
          <w:rFonts w:ascii="Times New Roman" w:eastAsia="Times New Roman" w:hAnsi="Times New Roman" w:cs="Times New Roman"/>
          <w:sz w:val="24"/>
          <w:szCs w:val="24"/>
        </w:rPr>
        <w:t xml:space="preserve"> является стимулирование инвестиционной активности для развития экономики </w:t>
      </w:r>
      <w:r w:rsidR="00E8209B" w:rsidRPr="00680D3D">
        <w:rPr>
          <w:rFonts w:ascii="Times New Roman" w:eastAsia="Times New Roman" w:hAnsi="Times New Roman" w:cs="Times New Roman"/>
          <w:sz w:val="24"/>
          <w:szCs w:val="24"/>
        </w:rPr>
        <w:t>Республики Алтай</w:t>
      </w:r>
      <w:r w:rsidRPr="00680D3D">
        <w:rPr>
          <w:rFonts w:ascii="Times New Roman" w:eastAsia="Times New Roman" w:hAnsi="Times New Roman" w:cs="Times New Roman"/>
          <w:sz w:val="24"/>
          <w:szCs w:val="24"/>
        </w:rPr>
        <w:t xml:space="preserve">, повышение технического уровня и конкурентоспособности продукции, выпускаемой на территории </w:t>
      </w:r>
      <w:r w:rsidR="004A41BC" w:rsidRPr="00680D3D">
        <w:rPr>
          <w:rFonts w:ascii="Times New Roman" w:eastAsia="Times New Roman" w:hAnsi="Times New Roman" w:cs="Times New Roman"/>
          <w:sz w:val="24"/>
          <w:szCs w:val="24"/>
        </w:rPr>
        <w:t>Республики Алтай</w:t>
      </w:r>
      <w:r w:rsidRPr="00680D3D">
        <w:rPr>
          <w:rFonts w:ascii="Times New Roman" w:eastAsia="Times New Roman" w:hAnsi="Times New Roman" w:cs="Times New Roman"/>
          <w:sz w:val="24"/>
          <w:szCs w:val="24"/>
        </w:rPr>
        <w:t xml:space="preserve">, решение социальных проблем, развития программы долгосрочного финансирования </w:t>
      </w:r>
      <w:r w:rsidR="000845FB" w:rsidRPr="00680D3D">
        <w:rPr>
          <w:rFonts w:ascii="Times New Roman" w:eastAsia="Times New Roman" w:hAnsi="Times New Roman" w:cs="Times New Roman"/>
          <w:sz w:val="24"/>
          <w:szCs w:val="24"/>
        </w:rPr>
        <w:t xml:space="preserve">получателя поддержки </w:t>
      </w:r>
      <w:r w:rsidRPr="00680D3D">
        <w:rPr>
          <w:rFonts w:ascii="Times New Roman" w:eastAsia="Times New Roman" w:hAnsi="Times New Roman" w:cs="Times New Roman"/>
          <w:sz w:val="24"/>
          <w:szCs w:val="24"/>
        </w:rPr>
        <w:t>для осуществления инвестиций в основные средства, в том числе в рамках государственных программ.</w:t>
      </w:r>
    </w:p>
    <w:p w:rsidR="00877666" w:rsidRPr="00680D3D" w:rsidRDefault="00877666" w:rsidP="00136D92">
      <w:pPr>
        <w:suppressAutoHyphens/>
        <w:spacing w:after="0" w:line="240" w:lineRule="auto"/>
        <w:ind w:firstLine="567"/>
        <w:jc w:val="both"/>
        <w:rPr>
          <w:rFonts w:ascii="Times New Roman" w:eastAsia="Times New Roman" w:hAnsi="Times New Roman" w:cs="Times New Roman"/>
          <w:sz w:val="24"/>
          <w:szCs w:val="24"/>
        </w:rPr>
      </w:pPr>
      <w:r w:rsidRPr="00680D3D">
        <w:rPr>
          <w:rFonts w:ascii="Times New Roman" w:eastAsia="Times New Roman" w:hAnsi="Times New Roman" w:cs="Times New Roman"/>
          <w:b/>
          <w:sz w:val="24"/>
          <w:szCs w:val="24"/>
        </w:rPr>
        <w:t>1.</w:t>
      </w:r>
      <w:r w:rsidR="00136D92" w:rsidRPr="00680D3D">
        <w:rPr>
          <w:rFonts w:ascii="Times New Roman" w:eastAsia="Times New Roman" w:hAnsi="Times New Roman" w:cs="Times New Roman"/>
          <w:b/>
          <w:sz w:val="24"/>
          <w:szCs w:val="24"/>
        </w:rPr>
        <w:t>3</w:t>
      </w:r>
      <w:r w:rsidRPr="00680D3D">
        <w:rPr>
          <w:rFonts w:ascii="Times New Roman" w:eastAsia="Times New Roman" w:hAnsi="Times New Roman" w:cs="Times New Roman"/>
          <w:b/>
          <w:sz w:val="24"/>
          <w:szCs w:val="24"/>
        </w:rPr>
        <w:t xml:space="preserve">. </w:t>
      </w:r>
      <w:r w:rsidRPr="00680D3D">
        <w:rPr>
          <w:rFonts w:ascii="Times New Roman" w:eastAsia="Times New Roman" w:hAnsi="Times New Roman" w:cs="Times New Roman"/>
          <w:sz w:val="24"/>
          <w:szCs w:val="24"/>
        </w:rPr>
        <w:t xml:space="preserve">Предоставление займов </w:t>
      </w:r>
      <w:r w:rsidR="004275CF" w:rsidRPr="00680D3D">
        <w:rPr>
          <w:rFonts w:ascii="Times New Roman" w:eastAsia="Times New Roman" w:hAnsi="Times New Roman" w:cs="Times New Roman"/>
          <w:sz w:val="24"/>
          <w:szCs w:val="24"/>
        </w:rPr>
        <w:t xml:space="preserve">субъектам деятельности в сфере промышленности  </w:t>
      </w:r>
      <w:r w:rsidRPr="00680D3D">
        <w:rPr>
          <w:rFonts w:ascii="Times New Roman" w:eastAsia="Times New Roman" w:hAnsi="Times New Roman" w:cs="Times New Roman"/>
          <w:sz w:val="24"/>
          <w:szCs w:val="24"/>
        </w:rPr>
        <w:t xml:space="preserve">осуществляется за счет средств </w:t>
      </w:r>
      <w:r w:rsidR="006D7D01" w:rsidRPr="00680D3D">
        <w:rPr>
          <w:rFonts w:ascii="Times New Roman" w:eastAsia="Times New Roman" w:hAnsi="Times New Roman" w:cs="Times New Roman"/>
          <w:sz w:val="24"/>
          <w:szCs w:val="24"/>
        </w:rPr>
        <w:t xml:space="preserve">федерального и </w:t>
      </w:r>
      <w:r w:rsidR="00136D92" w:rsidRPr="00680D3D">
        <w:rPr>
          <w:rFonts w:ascii="Times New Roman" w:eastAsia="Times New Roman" w:hAnsi="Times New Roman" w:cs="Times New Roman"/>
          <w:sz w:val="24"/>
          <w:szCs w:val="24"/>
        </w:rPr>
        <w:t>республиканского</w:t>
      </w:r>
      <w:r w:rsidRPr="00680D3D">
        <w:rPr>
          <w:rFonts w:ascii="Times New Roman" w:eastAsia="Times New Roman" w:hAnsi="Times New Roman" w:cs="Times New Roman"/>
          <w:sz w:val="24"/>
          <w:szCs w:val="24"/>
        </w:rPr>
        <w:t xml:space="preserve"> бюджета </w:t>
      </w:r>
      <w:r w:rsidR="00136D92" w:rsidRPr="00680D3D">
        <w:rPr>
          <w:rFonts w:ascii="Times New Roman" w:eastAsia="Times New Roman" w:hAnsi="Times New Roman" w:cs="Times New Roman"/>
          <w:sz w:val="24"/>
          <w:szCs w:val="24"/>
        </w:rPr>
        <w:t>Республики Алтай</w:t>
      </w:r>
      <w:r w:rsidR="006F53DD" w:rsidRPr="00680D3D">
        <w:rPr>
          <w:rFonts w:ascii="Times New Roman" w:eastAsia="Times New Roman" w:hAnsi="Times New Roman" w:cs="Times New Roman"/>
          <w:sz w:val="24"/>
          <w:szCs w:val="24"/>
        </w:rPr>
        <w:t xml:space="preserve"> либо </w:t>
      </w:r>
      <w:r w:rsidR="000F5C29" w:rsidRPr="00680D3D">
        <w:rPr>
          <w:rFonts w:ascii="Times New Roman" w:eastAsia="Times New Roman" w:hAnsi="Times New Roman" w:cs="Times New Roman"/>
          <w:sz w:val="24"/>
          <w:szCs w:val="24"/>
        </w:rPr>
        <w:t xml:space="preserve">за счет </w:t>
      </w:r>
      <w:r w:rsidR="00E211F5" w:rsidRPr="00680D3D">
        <w:rPr>
          <w:rFonts w:ascii="Times New Roman" w:eastAsia="Times New Roman" w:hAnsi="Times New Roman" w:cs="Times New Roman"/>
          <w:sz w:val="24"/>
          <w:szCs w:val="24"/>
        </w:rPr>
        <w:t>финансировани</w:t>
      </w:r>
      <w:r w:rsidR="000F5C29" w:rsidRPr="00680D3D">
        <w:rPr>
          <w:rFonts w:ascii="Times New Roman" w:eastAsia="Times New Roman" w:hAnsi="Times New Roman" w:cs="Times New Roman"/>
          <w:sz w:val="24"/>
          <w:szCs w:val="24"/>
        </w:rPr>
        <w:t>я</w:t>
      </w:r>
      <w:r w:rsidR="00E211F5" w:rsidRPr="00680D3D">
        <w:rPr>
          <w:rFonts w:ascii="Times New Roman" w:eastAsia="Times New Roman" w:hAnsi="Times New Roman" w:cs="Times New Roman"/>
          <w:sz w:val="24"/>
          <w:szCs w:val="24"/>
        </w:rPr>
        <w:t xml:space="preserve"> проектов совместно с</w:t>
      </w:r>
      <w:r w:rsidR="009700E7" w:rsidRPr="00680D3D">
        <w:rPr>
          <w:rFonts w:ascii="Times New Roman" w:eastAsia="Times New Roman" w:hAnsi="Times New Roman" w:cs="Times New Roman"/>
          <w:sz w:val="24"/>
          <w:szCs w:val="24"/>
        </w:rPr>
        <w:t xml:space="preserve"> Федеральным </w:t>
      </w:r>
      <w:r w:rsidR="00E211F5" w:rsidRPr="00680D3D">
        <w:rPr>
          <w:rFonts w:ascii="Times New Roman" w:eastAsia="Times New Roman" w:hAnsi="Times New Roman" w:cs="Times New Roman"/>
          <w:sz w:val="24"/>
          <w:szCs w:val="24"/>
        </w:rPr>
        <w:t xml:space="preserve">государственным </w:t>
      </w:r>
      <w:r w:rsidR="009700E7" w:rsidRPr="00680D3D">
        <w:rPr>
          <w:rFonts w:ascii="Times New Roman" w:eastAsia="Times New Roman" w:hAnsi="Times New Roman" w:cs="Times New Roman"/>
          <w:sz w:val="24"/>
          <w:szCs w:val="24"/>
        </w:rPr>
        <w:t>а</w:t>
      </w:r>
      <w:r w:rsidR="00E211F5" w:rsidRPr="00680D3D">
        <w:rPr>
          <w:rFonts w:ascii="Times New Roman" w:eastAsia="Times New Roman" w:hAnsi="Times New Roman" w:cs="Times New Roman"/>
          <w:sz w:val="24"/>
          <w:szCs w:val="24"/>
        </w:rPr>
        <w:t>втономным учреждением «Российский фонд технологического развития»</w:t>
      </w:r>
      <w:r w:rsidR="00E61563" w:rsidRPr="00680D3D">
        <w:rPr>
          <w:rFonts w:ascii="Times New Roman" w:eastAsia="Times New Roman" w:hAnsi="Times New Roman" w:cs="Times New Roman"/>
          <w:sz w:val="24"/>
          <w:szCs w:val="24"/>
        </w:rPr>
        <w:t>.</w:t>
      </w:r>
    </w:p>
    <w:p w:rsidR="00877666" w:rsidRPr="00680D3D" w:rsidRDefault="00877666" w:rsidP="00136D92">
      <w:pPr>
        <w:suppressAutoHyphens/>
        <w:spacing w:after="0" w:line="240" w:lineRule="auto"/>
        <w:ind w:firstLine="567"/>
        <w:jc w:val="both"/>
        <w:rPr>
          <w:rFonts w:ascii="Times New Roman" w:eastAsia="Times New Roman" w:hAnsi="Times New Roman" w:cs="Times New Roman"/>
          <w:sz w:val="24"/>
          <w:szCs w:val="24"/>
        </w:rPr>
      </w:pPr>
      <w:r w:rsidRPr="00680D3D">
        <w:rPr>
          <w:rFonts w:ascii="Times New Roman" w:eastAsia="Times New Roman" w:hAnsi="Times New Roman" w:cs="Times New Roman"/>
          <w:b/>
          <w:sz w:val="24"/>
          <w:szCs w:val="24"/>
        </w:rPr>
        <w:t>1.</w:t>
      </w:r>
      <w:r w:rsidR="00136D92" w:rsidRPr="00680D3D">
        <w:rPr>
          <w:rFonts w:ascii="Times New Roman" w:eastAsia="Times New Roman" w:hAnsi="Times New Roman" w:cs="Times New Roman"/>
          <w:b/>
          <w:sz w:val="24"/>
          <w:szCs w:val="24"/>
        </w:rPr>
        <w:t>5</w:t>
      </w:r>
      <w:r w:rsidRPr="00680D3D">
        <w:rPr>
          <w:rFonts w:ascii="Times New Roman" w:eastAsia="Times New Roman" w:hAnsi="Times New Roman" w:cs="Times New Roman"/>
          <w:b/>
          <w:sz w:val="24"/>
          <w:szCs w:val="24"/>
        </w:rPr>
        <w:t>.</w:t>
      </w:r>
      <w:r w:rsidRPr="00680D3D">
        <w:rPr>
          <w:rFonts w:ascii="Times New Roman" w:eastAsia="Times New Roman" w:hAnsi="Times New Roman" w:cs="Times New Roman"/>
          <w:sz w:val="24"/>
          <w:szCs w:val="24"/>
        </w:rPr>
        <w:t xml:space="preserve"> Информация об условиях предоставления займов размещается на</w:t>
      </w:r>
      <w:r w:rsidR="00136D92" w:rsidRPr="00680D3D">
        <w:rPr>
          <w:rFonts w:ascii="Times New Roman" w:eastAsia="Times New Roman" w:hAnsi="Times New Roman" w:cs="Times New Roman"/>
          <w:sz w:val="24"/>
          <w:szCs w:val="24"/>
        </w:rPr>
        <w:t> </w:t>
      </w:r>
      <w:r w:rsidRPr="00680D3D">
        <w:rPr>
          <w:rFonts w:ascii="Times New Roman" w:eastAsia="Times New Roman" w:hAnsi="Times New Roman" w:cs="Times New Roman"/>
          <w:sz w:val="24"/>
          <w:szCs w:val="24"/>
        </w:rPr>
        <w:t>официальн</w:t>
      </w:r>
      <w:r w:rsidR="00136D92" w:rsidRPr="00680D3D">
        <w:rPr>
          <w:rFonts w:ascii="Times New Roman" w:eastAsia="Times New Roman" w:hAnsi="Times New Roman" w:cs="Times New Roman"/>
          <w:sz w:val="24"/>
          <w:szCs w:val="24"/>
        </w:rPr>
        <w:t>ом</w:t>
      </w:r>
      <w:r w:rsidRPr="00680D3D">
        <w:rPr>
          <w:rFonts w:ascii="Times New Roman" w:eastAsia="Times New Roman" w:hAnsi="Times New Roman" w:cs="Times New Roman"/>
          <w:sz w:val="24"/>
          <w:szCs w:val="24"/>
        </w:rPr>
        <w:t xml:space="preserve"> сайт</w:t>
      </w:r>
      <w:r w:rsidR="00136D92" w:rsidRPr="00680D3D">
        <w:rPr>
          <w:rFonts w:ascii="Times New Roman" w:eastAsia="Times New Roman" w:hAnsi="Times New Roman" w:cs="Times New Roman"/>
          <w:sz w:val="24"/>
          <w:szCs w:val="24"/>
        </w:rPr>
        <w:t>е</w:t>
      </w:r>
      <w:r w:rsidRPr="00680D3D">
        <w:rPr>
          <w:rFonts w:ascii="Times New Roman" w:eastAsia="Times New Roman" w:hAnsi="Times New Roman" w:cs="Times New Roman"/>
          <w:sz w:val="24"/>
          <w:szCs w:val="24"/>
        </w:rPr>
        <w:t xml:space="preserve"> в сет</w:t>
      </w:r>
      <w:r w:rsidR="00136D92" w:rsidRPr="00680D3D">
        <w:rPr>
          <w:rFonts w:ascii="Times New Roman" w:eastAsia="Times New Roman" w:hAnsi="Times New Roman" w:cs="Times New Roman"/>
          <w:sz w:val="24"/>
          <w:szCs w:val="24"/>
        </w:rPr>
        <w:t>и</w:t>
      </w:r>
      <w:r w:rsidRPr="00680D3D">
        <w:rPr>
          <w:rFonts w:ascii="Times New Roman" w:eastAsia="Times New Roman" w:hAnsi="Times New Roman" w:cs="Times New Roman"/>
          <w:sz w:val="24"/>
          <w:szCs w:val="24"/>
        </w:rPr>
        <w:t xml:space="preserve"> Интернет</w:t>
      </w:r>
      <w:r w:rsidR="00136D92" w:rsidRPr="00680D3D">
        <w:rPr>
          <w:rFonts w:ascii="Times New Roman" w:eastAsia="Times New Roman" w:hAnsi="Times New Roman" w:cs="Times New Roman"/>
          <w:sz w:val="24"/>
          <w:szCs w:val="24"/>
        </w:rPr>
        <w:t xml:space="preserve"> Фонда</w:t>
      </w:r>
      <w:r w:rsidRPr="00680D3D">
        <w:rPr>
          <w:rFonts w:ascii="Times New Roman" w:eastAsia="Times New Roman" w:hAnsi="Times New Roman" w:cs="Times New Roman"/>
          <w:sz w:val="24"/>
          <w:szCs w:val="24"/>
        </w:rPr>
        <w:t>.</w:t>
      </w:r>
    </w:p>
    <w:p w:rsidR="00877666" w:rsidRPr="00680D3D" w:rsidRDefault="00136D92" w:rsidP="00136D92">
      <w:pPr>
        <w:suppressAutoHyphens/>
        <w:spacing w:after="0" w:line="240" w:lineRule="auto"/>
        <w:ind w:firstLine="567"/>
        <w:jc w:val="both"/>
        <w:rPr>
          <w:rFonts w:ascii="Times New Roman" w:eastAsia="Times New Roman" w:hAnsi="Times New Roman" w:cs="Times New Roman"/>
          <w:sz w:val="24"/>
          <w:szCs w:val="24"/>
        </w:rPr>
      </w:pPr>
      <w:r w:rsidRPr="00680D3D">
        <w:rPr>
          <w:rFonts w:ascii="Times New Roman" w:eastAsia="Times New Roman" w:hAnsi="Times New Roman" w:cs="Times New Roman"/>
          <w:b/>
          <w:sz w:val="24"/>
          <w:szCs w:val="24"/>
        </w:rPr>
        <w:t>1.6</w:t>
      </w:r>
      <w:r w:rsidR="00877666" w:rsidRPr="00680D3D">
        <w:rPr>
          <w:rFonts w:ascii="Times New Roman" w:eastAsia="Times New Roman" w:hAnsi="Times New Roman" w:cs="Times New Roman"/>
          <w:b/>
          <w:sz w:val="24"/>
          <w:szCs w:val="24"/>
        </w:rPr>
        <w:t>.</w:t>
      </w:r>
      <w:r w:rsidR="00877666" w:rsidRPr="00680D3D">
        <w:rPr>
          <w:rFonts w:ascii="Times New Roman" w:eastAsia="Times New Roman" w:hAnsi="Times New Roman" w:cs="Times New Roman"/>
          <w:sz w:val="24"/>
          <w:szCs w:val="24"/>
        </w:rPr>
        <w:t xml:space="preserve"> Термины и определения, используемые в настоящем Порядке:</w:t>
      </w:r>
    </w:p>
    <w:p w:rsidR="00877666" w:rsidRPr="00680D3D" w:rsidRDefault="00877666" w:rsidP="00136D92">
      <w:pPr>
        <w:spacing w:after="0" w:line="240" w:lineRule="auto"/>
        <w:ind w:firstLine="567"/>
        <w:jc w:val="both"/>
        <w:rPr>
          <w:rFonts w:ascii="Times New Roman" w:eastAsia="Times New Roman" w:hAnsi="Times New Roman" w:cs="Times New Roman"/>
          <w:sz w:val="24"/>
          <w:szCs w:val="24"/>
        </w:rPr>
      </w:pPr>
      <w:r w:rsidRPr="00680D3D">
        <w:rPr>
          <w:rFonts w:ascii="Times New Roman" w:eastAsia="Times New Roman" w:hAnsi="Times New Roman" w:cs="Times New Roman"/>
          <w:b/>
          <w:sz w:val="24"/>
          <w:szCs w:val="24"/>
        </w:rPr>
        <w:t xml:space="preserve">Аффилированные лица – </w:t>
      </w:r>
      <w:r w:rsidRPr="00680D3D">
        <w:rPr>
          <w:rFonts w:ascii="Times New Roman" w:eastAsia="Times New Roman" w:hAnsi="Times New Roman" w:cs="Times New Roman"/>
          <w:sz w:val="24"/>
          <w:szCs w:val="24"/>
        </w:rPr>
        <w:t xml:space="preserve">физические и юридические лица, способные оказывать влияние на деятельность юридических и (или) физических лиц, осуществляющих предпринимательскую деятельность, и признаваемые таковыми в соответствии с законодательством Российской Федерации; </w:t>
      </w:r>
    </w:p>
    <w:p w:rsidR="00877666" w:rsidRPr="00680D3D" w:rsidRDefault="00877666" w:rsidP="00136D92">
      <w:pPr>
        <w:tabs>
          <w:tab w:val="left" w:pos="709"/>
          <w:tab w:val="left" w:pos="993"/>
        </w:tabs>
        <w:suppressAutoHyphens/>
        <w:spacing w:after="0" w:line="240" w:lineRule="auto"/>
        <w:ind w:firstLine="567"/>
        <w:jc w:val="both"/>
        <w:rPr>
          <w:rFonts w:ascii="Times New Roman" w:eastAsia="Times New Roman" w:hAnsi="Times New Roman" w:cs="Times New Roman"/>
          <w:sz w:val="24"/>
          <w:szCs w:val="24"/>
        </w:rPr>
      </w:pPr>
      <w:proofErr w:type="spellStart"/>
      <w:r w:rsidRPr="00680D3D">
        <w:rPr>
          <w:rFonts w:ascii="Times New Roman" w:eastAsia="Times New Roman" w:hAnsi="Times New Roman" w:cs="Times New Roman"/>
          <w:b/>
          <w:sz w:val="24"/>
          <w:szCs w:val="24"/>
        </w:rPr>
        <w:t>Бенефициарный</w:t>
      </w:r>
      <w:proofErr w:type="spellEnd"/>
      <w:r w:rsidRPr="00680D3D">
        <w:rPr>
          <w:rFonts w:ascii="Times New Roman" w:eastAsia="Times New Roman" w:hAnsi="Times New Roman" w:cs="Times New Roman"/>
          <w:b/>
          <w:sz w:val="24"/>
          <w:szCs w:val="24"/>
        </w:rPr>
        <w:t xml:space="preserve"> владелец – </w:t>
      </w:r>
      <w:r w:rsidRPr="00680D3D">
        <w:rPr>
          <w:rFonts w:ascii="Times New Roman" w:eastAsia="Times New Roman" w:hAnsi="Times New Roman" w:cs="Times New Roman"/>
          <w:sz w:val="24"/>
          <w:szCs w:val="24"/>
        </w:rPr>
        <w:t>физическое лицо, которое, в конечном счете, прямо или косвенно (через третьих лиц) владеет юридическим лицом или имеет в нем преобладающее участие (более 25 процентов в капитале), либо имеет возможность контролировать его действия в силу иных оснований;</w:t>
      </w:r>
    </w:p>
    <w:p w:rsidR="003A3C31" w:rsidRPr="00680D3D" w:rsidRDefault="009F13A7" w:rsidP="003A3C31">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680D3D">
        <w:rPr>
          <w:rFonts w:ascii="Times New Roman" w:eastAsia="Times New Roman" w:hAnsi="Times New Roman" w:cs="Times New Roman"/>
          <w:b/>
          <w:sz w:val="24"/>
          <w:szCs w:val="24"/>
        </w:rPr>
        <w:t xml:space="preserve">Группа </w:t>
      </w:r>
      <w:r w:rsidR="003A3C31" w:rsidRPr="00680D3D">
        <w:rPr>
          <w:rFonts w:ascii="Times New Roman" w:eastAsia="Times New Roman" w:hAnsi="Times New Roman" w:cs="Times New Roman"/>
          <w:b/>
          <w:sz w:val="24"/>
          <w:szCs w:val="24"/>
        </w:rPr>
        <w:t xml:space="preserve">связанных </w:t>
      </w:r>
      <w:r w:rsidRPr="00680D3D">
        <w:rPr>
          <w:rFonts w:ascii="Times New Roman" w:eastAsia="Times New Roman" w:hAnsi="Times New Roman" w:cs="Times New Roman"/>
          <w:b/>
          <w:sz w:val="24"/>
          <w:szCs w:val="24"/>
        </w:rPr>
        <w:t>заемщиков</w:t>
      </w:r>
      <w:r w:rsidRPr="00680D3D">
        <w:rPr>
          <w:rFonts w:ascii="Times New Roman" w:eastAsia="Times New Roman" w:hAnsi="Times New Roman" w:cs="Times New Roman"/>
          <w:sz w:val="24"/>
          <w:szCs w:val="24"/>
        </w:rPr>
        <w:t xml:space="preserve"> </w:t>
      </w:r>
      <w:r w:rsidR="003A3C31" w:rsidRPr="00680D3D">
        <w:rPr>
          <w:rFonts w:ascii="Times New Roman" w:eastAsia="Times New Roman" w:hAnsi="Times New Roman" w:cs="Times New Roman"/>
          <w:sz w:val="24"/>
          <w:szCs w:val="24"/>
        </w:rPr>
        <w:t xml:space="preserve">– </w:t>
      </w:r>
      <w:r w:rsidR="003A3C31" w:rsidRPr="00680D3D">
        <w:rPr>
          <w:rFonts w:ascii="Times New Roman" w:eastAsiaTheme="minorHAnsi" w:hAnsi="Times New Roman" w:cs="Times New Roman"/>
          <w:sz w:val="24"/>
          <w:szCs w:val="24"/>
          <w:lang w:eastAsia="en-US"/>
        </w:rPr>
        <w:t>признаются заемщики (юридические и (или) физические лица) в случае, если один из заемщиков контролирует или оказывает значительное влияние на другого заемщика (других заемщиков) или если заемщики находятся под контролем или значительным влиянием третьего лица (третьих лиц), не являющегося (не являющихся) заемщиком (заемщиками). При определении максимального риска на одного заемщика или группу связанных заемщиков учитываются обязательства лица (лиц, входящих в группу связанных заемщиков) перед РФРП и обязательства перед третьими лицами, вследствие которых у РФРП возникают требования в отношении указанного лица (лиц, входящих в группу связанных заемщиков).</w:t>
      </w:r>
    </w:p>
    <w:p w:rsidR="00877666" w:rsidRPr="00680D3D" w:rsidRDefault="00877666" w:rsidP="003A3C31">
      <w:pPr>
        <w:tabs>
          <w:tab w:val="left" w:pos="709"/>
          <w:tab w:val="left" w:pos="993"/>
        </w:tabs>
        <w:suppressAutoHyphens/>
        <w:spacing w:after="0" w:line="240" w:lineRule="auto"/>
        <w:ind w:firstLine="567"/>
        <w:jc w:val="both"/>
        <w:rPr>
          <w:rFonts w:ascii="Times New Roman" w:eastAsia="Times New Roman" w:hAnsi="Times New Roman" w:cs="Times New Roman"/>
          <w:sz w:val="24"/>
          <w:szCs w:val="24"/>
        </w:rPr>
      </w:pPr>
      <w:r w:rsidRPr="00680D3D">
        <w:rPr>
          <w:rFonts w:ascii="Times New Roman" w:eastAsia="Times New Roman" w:hAnsi="Times New Roman" w:cs="Times New Roman"/>
          <w:b/>
          <w:sz w:val="24"/>
          <w:szCs w:val="24"/>
        </w:rPr>
        <w:t>Заемщик, Заявитель</w:t>
      </w:r>
      <w:r w:rsidRPr="00680D3D">
        <w:rPr>
          <w:rFonts w:ascii="Times New Roman" w:eastAsia="Times New Roman" w:hAnsi="Times New Roman" w:cs="Times New Roman"/>
          <w:sz w:val="24"/>
          <w:szCs w:val="24"/>
        </w:rPr>
        <w:t xml:space="preserve"> – </w:t>
      </w:r>
      <w:r w:rsidR="00B21F5E" w:rsidRPr="00680D3D">
        <w:rPr>
          <w:rFonts w:ascii="Times New Roman" w:eastAsia="Times New Roman" w:hAnsi="Times New Roman" w:cs="Times New Roman"/>
          <w:sz w:val="24"/>
          <w:szCs w:val="24"/>
        </w:rPr>
        <w:t xml:space="preserve">юридическое лицо или </w:t>
      </w:r>
      <w:r w:rsidRPr="00680D3D">
        <w:rPr>
          <w:rFonts w:ascii="Times New Roman" w:eastAsia="Times New Roman" w:hAnsi="Times New Roman" w:cs="Times New Roman"/>
          <w:sz w:val="24"/>
          <w:szCs w:val="24"/>
        </w:rPr>
        <w:t xml:space="preserve">индивидуальный предприниматель, ведущие деятельность на территории </w:t>
      </w:r>
      <w:r w:rsidR="00D16D56" w:rsidRPr="00680D3D">
        <w:rPr>
          <w:rFonts w:ascii="Times New Roman" w:eastAsia="Times New Roman" w:hAnsi="Times New Roman" w:cs="Times New Roman"/>
          <w:sz w:val="24"/>
          <w:szCs w:val="24"/>
        </w:rPr>
        <w:t>Республики Алтай</w:t>
      </w:r>
      <w:r w:rsidRPr="00680D3D">
        <w:rPr>
          <w:rFonts w:ascii="Times New Roman" w:eastAsia="Times New Roman" w:hAnsi="Times New Roman" w:cs="Times New Roman"/>
          <w:sz w:val="24"/>
          <w:szCs w:val="24"/>
        </w:rPr>
        <w:t>, заключившие или намеревающиеся заключить договор займа с Фондом;</w:t>
      </w:r>
    </w:p>
    <w:p w:rsidR="002E0A9A" w:rsidRPr="00680D3D" w:rsidRDefault="00877666" w:rsidP="00136D92">
      <w:pPr>
        <w:suppressAutoHyphens/>
        <w:spacing w:after="0" w:line="240" w:lineRule="auto"/>
        <w:ind w:firstLine="567"/>
        <w:jc w:val="both"/>
        <w:rPr>
          <w:rFonts w:ascii="Times New Roman" w:eastAsia="Times New Roman" w:hAnsi="Times New Roman" w:cs="Times New Roman"/>
          <w:sz w:val="24"/>
          <w:szCs w:val="24"/>
        </w:rPr>
      </w:pPr>
      <w:r w:rsidRPr="00680D3D">
        <w:rPr>
          <w:rFonts w:ascii="Times New Roman" w:eastAsia="Times New Roman" w:hAnsi="Times New Roman" w:cs="Times New Roman"/>
          <w:b/>
          <w:sz w:val="24"/>
          <w:szCs w:val="24"/>
        </w:rPr>
        <w:lastRenderedPageBreak/>
        <w:t xml:space="preserve">Заём </w:t>
      </w:r>
      <w:r w:rsidRPr="00680D3D">
        <w:rPr>
          <w:rFonts w:ascii="Times New Roman" w:eastAsia="Times New Roman" w:hAnsi="Times New Roman" w:cs="Times New Roman"/>
          <w:sz w:val="24"/>
          <w:szCs w:val="24"/>
        </w:rPr>
        <w:t>–</w:t>
      </w:r>
      <w:r w:rsidR="002E0A9A" w:rsidRPr="00680D3D">
        <w:rPr>
          <w:rFonts w:ascii="Times New Roman" w:eastAsia="Times New Roman" w:hAnsi="Times New Roman" w:cs="Times New Roman"/>
          <w:sz w:val="24"/>
          <w:szCs w:val="24"/>
        </w:rPr>
        <w:t xml:space="preserve"> </w:t>
      </w:r>
      <w:r w:rsidRPr="00680D3D">
        <w:rPr>
          <w:rFonts w:ascii="Times New Roman" w:eastAsia="Times New Roman" w:hAnsi="Times New Roman" w:cs="Times New Roman"/>
          <w:sz w:val="24"/>
          <w:szCs w:val="24"/>
        </w:rPr>
        <w:t>предоставлени</w:t>
      </w:r>
      <w:r w:rsidR="002E0A9A" w:rsidRPr="00680D3D">
        <w:rPr>
          <w:rFonts w:ascii="Times New Roman" w:eastAsia="Times New Roman" w:hAnsi="Times New Roman" w:cs="Times New Roman"/>
          <w:sz w:val="24"/>
          <w:szCs w:val="24"/>
        </w:rPr>
        <w:t>е</w:t>
      </w:r>
      <w:r w:rsidRPr="00680D3D">
        <w:rPr>
          <w:rFonts w:ascii="Times New Roman" w:eastAsia="Times New Roman" w:hAnsi="Times New Roman" w:cs="Times New Roman"/>
          <w:sz w:val="24"/>
          <w:szCs w:val="24"/>
        </w:rPr>
        <w:t xml:space="preserve"> </w:t>
      </w:r>
      <w:r w:rsidR="002E0A9A" w:rsidRPr="00680D3D">
        <w:rPr>
          <w:rFonts w:ascii="Times New Roman" w:eastAsia="Times New Roman" w:hAnsi="Times New Roman" w:cs="Times New Roman"/>
          <w:sz w:val="24"/>
          <w:szCs w:val="24"/>
        </w:rPr>
        <w:t xml:space="preserve">денежных средств на условиях целевого использования, обеспеченности, платности и возвратности; </w:t>
      </w:r>
    </w:p>
    <w:p w:rsidR="00432F06" w:rsidRPr="00680D3D" w:rsidRDefault="00432F06" w:rsidP="00136D92">
      <w:pPr>
        <w:suppressAutoHyphens/>
        <w:spacing w:after="0" w:line="240" w:lineRule="auto"/>
        <w:ind w:firstLine="567"/>
        <w:jc w:val="both"/>
        <w:rPr>
          <w:rFonts w:ascii="Times New Roman" w:eastAsia="Times New Roman" w:hAnsi="Times New Roman" w:cs="Times New Roman"/>
          <w:b/>
          <w:sz w:val="24"/>
          <w:szCs w:val="24"/>
        </w:rPr>
      </w:pPr>
      <w:r w:rsidRPr="00680D3D">
        <w:rPr>
          <w:rFonts w:ascii="Times New Roman" w:eastAsia="Times New Roman" w:hAnsi="Times New Roman" w:cs="Times New Roman"/>
          <w:b/>
          <w:sz w:val="24"/>
          <w:szCs w:val="24"/>
          <w:lang w:eastAsia="zh-CN"/>
        </w:rPr>
        <w:t>«Нулевая отчетность»</w:t>
      </w:r>
      <w:r w:rsidRPr="00680D3D">
        <w:rPr>
          <w:rFonts w:ascii="Times New Roman" w:eastAsia="Times New Roman" w:hAnsi="Times New Roman" w:cs="Times New Roman"/>
          <w:sz w:val="24"/>
          <w:szCs w:val="24"/>
          <w:lang w:eastAsia="zh-CN"/>
        </w:rPr>
        <w:t xml:space="preserve"> - обязательная бухгалтерская и налоговая отчетность с нулевыми показателями, необходимая для сдачи всеми организациями и индивидуальными предпринимателями, зарегистрированными в качестве налогоплательщиков;</w:t>
      </w:r>
    </w:p>
    <w:p w:rsidR="003B2CD8" w:rsidRPr="00680D3D" w:rsidRDefault="003B2CD8" w:rsidP="00BA4C27">
      <w:pPr>
        <w:suppressAutoHyphens/>
        <w:spacing w:after="0" w:line="240" w:lineRule="auto"/>
        <w:ind w:firstLine="567"/>
        <w:jc w:val="both"/>
        <w:rPr>
          <w:rFonts w:ascii="Times New Roman" w:eastAsia="Times New Roman" w:hAnsi="Times New Roman" w:cs="Times New Roman"/>
          <w:sz w:val="24"/>
          <w:szCs w:val="24"/>
        </w:rPr>
      </w:pPr>
      <w:proofErr w:type="gramStart"/>
      <w:r w:rsidRPr="00680D3D">
        <w:rPr>
          <w:rFonts w:ascii="Times New Roman" w:eastAsia="Times New Roman" w:hAnsi="Times New Roman" w:cs="Times New Roman"/>
          <w:b/>
          <w:sz w:val="24"/>
          <w:szCs w:val="24"/>
        </w:rPr>
        <w:t>Общий бюджет проекта</w:t>
      </w:r>
      <w:r w:rsidRPr="00680D3D">
        <w:rPr>
          <w:rFonts w:ascii="Times New Roman" w:eastAsia="Times New Roman" w:hAnsi="Times New Roman" w:cs="Times New Roman"/>
          <w:sz w:val="24"/>
          <w:szCs w:val="24"/>
        </w:rPr>
        <w:t xml:space="preserve"> – сумма всех затрат по проекту (не включая проценты по договору займа между Заявителем и Фондом, а также по договорам по привлечению финансирования): общая сумма ранее осуществленных и планируемых инвестиций в проект (понесенных не ранее двух лет, предшествующих дате подачи Заявки), включая затраты на подготовку проекта и </w:t>
      </w:r>
      <w:proofErr w:type="spellStart"/>
      <w:r w:rsidRPr="00680D3D">
        <w:rPr>
          <w:rFonts w:ascii="Times New Roman" w:eastAsia="Times New Roman" w:hAnsi="Times New Roman" w:cs="Times New Roman"/>
          <w:sz w:val="24"/>
          <w:szCs w:val="24"/>
        </w:rPr>
        <w:t>предпроектные</w:t>
      </w:r>
      <w:proofErr w:type="spellEnd"/>
      <w:r w:rsidRPr="00680D3D">
        <w:rPr>
          <w:rFonts w:ascii="Times New Roman" w:eastAsia="Times New Roman" w:hAnsi="Times New Roman" w:cs="Times New Roman"/>
          <w:sz w:val="24"/>
          <w:szCs w:val="24"/>
        </w:rPr>
        <w:t xml:space="preserve"> работы (подготовка проектно-сметной документации, получение необходимых согласований и разрешений, проектно-изыскательские</w:t>
      </w:r>
      <w:proofErr w:type="gramEnd"/>
      <w:r w:rsidRPr="00680D3D">
        <w:rPr>
          <w:rFonts w:ascii="Times New Roman" w:eastAsia="Times New Roman" w:hAnsi="Times New Roman" w:cs="Times New Roman"/>
          <w:sz w:val="24"/>
          <w:szCs w:val="24"/>
        </w:rPr>
        <w:t xml:space="preserve"> работы и т.д.), проектные работы (строительные, монтажные, пуско-наладочные работы и т.д.), капитальные вложения (приобретение зданий, сооружений и оборудования и т.д.), подбор и обучение персонала, инвестиции и оборотный </w:t>
      </w:r>
      <w:proofErr w:type="gramStart"/>
      <w:r w:rsidRPr="00680D3D">
        <w:rPr>
          <w:rFonts w:ascii="Times New Roman" w:eastAsia="Times New Roman" w:hAnsi="Times New Roman" w:cs="Times New Roman"/>
          <w:sz w:val="24"/>
          <w:szCs w:val="24"/>
        </w:rPr>
        <w:t>капитал</w:t>
      </w:r>
      <w:proofErr w:type="gramEnd"/>
      <w:r w:rsidRPr="00680D3D">
        <w:rPr>
          <w:rFonts w:ascii="Times New Roman" w:eastAsia="Times New Roman" w:hAnsi="Times New Roman" w:cs="Times New Roman"/>
          <w:sz w:val="24"/>
          <w:szCs w:val="24"/>
        </w:rPr>
        <w:t xml:space="preserve"> и иные затраты. Планируемые инвестиции в проект указываются в номинальных ценах (с учетом прогнозной инфляции соответствующих затрат). Ранее осуществленные инвестиции в проект указываются отдельно по фактической величине понесенных и документально подтвержденных затрат.</w:t>
      </w:r>
    </w:p>
    <w:p w:rsidR="00877666" w:rsidRPr="00680D3D" w:rsidRDefault="00877666" w:rsidP="00136D92">
      <w:pPr>
        <w:suppressAutoHyphens/>
        <w:spacing w:after="0" w:line="240" w:lineRule="auto"/>
        <w:ind w:firstLine="567"/>
        <w:jc w:val="both"/>
        <w:rPr>
          <w:rFonts w:ascii="Times New Roman" w:eastAsia="Times New Roman" w:hAnsi="Times New Roman" w:cs="Times New Roman"/>
          <w:sz w:val="24"/>
          <w:szCs w:val="24"/>
        </w:rPr>
      </w:pPr>
      <w:r w:rsidRPr="00680D3D">
        <w:rPr>
          <w:rFonts w:ascii="Times New Roman" w:eastAsia="Times New Roman" w:hAnsi="Times New Roman" w:cs="Times New Roman"/>
          <w:b/>
          <w:sz w:val="24"/>
          <w:szCs w:val="24"/>
        </w:rPr>
        <w:t>Обеспечение</w:t>
      </w:r>
      <w:r w:rsidR="009E2216" w:rsidRPr="00680D3D">
        <w:rPr>
          <w:rFonts w:ascii="Times New Roman" w:eastAsia="Times New Roman" w:hAnsi="Times New Roman" w:cs="Times New Roman"/>
          <w:b/>
          <w:sz w:val="24"/>
          <w:szCs w:val="24"/>
        </w:rPr>
        <w:t xml:space="preserve"> возврата займа</w:t>
      </w:r>
      <w:r w:rsidRPr="00680D3D">
        <w:rPr>
          <w:rFonts w:ascii="Times New Roman" w:eastAsia="Times New Roman" w:hAnsi="Times New Roman" w:cs="Times New Roman"/>
          <w:sz w:val="24"/>
          <w:szCs w:val="24"/>
        </w:rPr>
        <w:t xml:space="preserve"> – способы исполнения обязательств </w:t>
      </w:r>
      <w:r w:rsidR="009E2216" w:rsidRPr="00680D3D">
        <w:rPr>
          <w:rFonts w:ascii="Times New Roman" w:eastAsia="Times New Roman" w:hAnsi="Times New Roman" w:cs="Times New Roman"/>
          <w:sz w:val="24"/>
          <w:szCs w:val="24"/>
        </w:rPr>
        <w:t xml:space="preserve">Заемщика </w:t>
      </w:r>
      <w:r w:rsidRPr="00680D3D">
        <w:rPr>
          <w:rFonts w:ascii="Times New Roman" w:eastAsia="Times New Roman" w:hAnsi="Times New Roman" w:cs="Times New Roman"/>
          <w:sz w:val="24"/>
          <w:szCs w:val="24"/>
        </w:rPr>
        <w:t xml:space="preserve">по договору займа, </w:t>
      </w:r>
      <w:r w:rsidR="009E2216" w:rsidRPr="00680D3D">
        <w:rPr>
          <w:rFonts w:ascii="Times New Roman" w:eastAsia="Times New Roman" w:hAnsi="Times New Roman" w:cs="Times New Roman"/>
          <w:sz w:val="24"/>
          <w:szCs w:val="24"/>
        </w:rPr>
        <w:t>принимаемые РФРП и предусмотренные Порядком обеспечения возврата займов, предоставленных Региональным фондом развития промышленности (далее – Порядок обеспечения возврата займов)</w:t>
      </w:r>
      <w:r w:rsidRPr="00680D3D">
        <w:rPr>
          <w:rFonts w:ascii="Times New Roman" w:eastAsia="Times New Roman" w:hAnsi="Times New Roman" w:cs="Times New Roman"/>
          <w:sz w:val="24"/>
          <w:szCs w:val="24"/>
        </w:rPr>
        <w:t xml:space="preserve">; </w:t>
      </w:r>
    </w:p>
    <w:p w:rsidR="00877666" w:rsidRPr="00680D3D" w:rsidRDefault="00877666" w:rsidP="00136D92">
      <w:pPr>
        <w:tabs>
          <w:tab w:val="left" w:pos="993"/>
        </w:tabs>
        <w:suppressAutoHyphens/>
        <w:spacing w:after="0" w:line="240" w:lineRule="auto"/>
        <w:ind w:firstLine="567"/>
        <w:jc w:val="both"/>
        <w:rPr>
          <w:rFonts w:ascii="Times New Roman" w:eastAsia="Times New Roman" w:hAnsi="Times New Roman" w:cs="Times New Roman"/>
          <w:sz w:val="24"/>
          <w:szCs w:val="24"/>
        </w:rPr>
      </w:pPr>
      <w:r w:rsidRPr="00680D3D">
        <w:rPr>
          <w:rFonts w:ascii="Times New Roman" w:eastAsia="Times New Roman" w:hAnsi="Times New Roman" w:cs="Times New Roman"/>
          <w:b/>
          <w:sz w:val="24"/>
          <w:szCs w:val="24"/>
        </w:rPr>
        <w:t xml:space="preserve">Правление Фонда </w:t>
      </w:r>
      <w:r w:rsidRPr="00680D3D">
        <w:rPr>
          <w:rFonts w:ascii="Times New Roman" w:eastAsia="Times New Roman" w:hAnsi="Times New Roman" w:cs="Times New Roman"/>
          <w:sz w:val="24"/>
          <w:szCs w:val="24"/>
        </w:rPr>
        <w:t xml:space="preserve">– высший орган управления </w:t>
      </w:r>
      <w:proofErr w:type="spellStart"/>
      <w:r w:rsidR="00D16D56" w:rsidRPr="00680D3D">
        <w:rPr>
          <w:rFonts w:ascii="Times New Roman" w:eastAsia="Times New Roman" w:hAnsi="Times New Roman" w:cs="Times New Roman"/>
          <w:sz w:val="24"/>
          <w:szCs w:val="24"/>
        </w:rPr>
        <w:t>Микрокредитной</w:t>
      </w:r>
      <w:proofErr w:type="spellEnd"/>
      <w:r w:rsidR="00D16D56" w:rsidRPr="00680D3D">
        <w:rPr>
          <w:rFonts w:ascii="Times New Roman" w:eastAsia="Times New Roman" w:hAnsi="Times New Roman" w:cs="Times New Roman"/>
          <w:sz w:val="24"/>
          <w:szCs w:val="24"/>
        </w:rPr>
        <w:t xml:space="preserve"> компании, некоммерческой организации «Фонд поддержки малого и среднего предпринимательства Республики Алтай»</w:t>
      </w:r>
      <w:r w:rsidRPr="00680D3D">
        <w:rPr>
          <w:rFonts w:ascii="Times New Roman" w:eastAsia="Times New Roman" w:hAnsi="Times New Roman" w:cs="Times New Roman"/>
          <w:sz w:val="24"/>
          <w:szCs w:val="24"/>
        </w:rPr>
        <w:t xml:space="preserve">;  </w:t>
      </w:r>
    </w:p>
    <w:p w:rsidR="00BA4C27" w:rsidRPr="00680D3D" w:rsidRDefault="00BA4C27" w:rsidP="00136D92">
      <w:pPr>
        <w:suppressAutoHyphens/>
        <w:spacing w:after="0" w:line="240" w:lineRule="auto"/>
        <w:ind w:firstLine="567"/>
        <w:jc w:val="both"/>
        <w:rPr>
          <w:rFonts w:ascii="Times New Roman" w:eastAsia="Times New Roman" w:hAnsi="Times New Roman" w:cs="Times New Roman"/>
          <w:b/>
          <w:sz w:val="24"/>
          <w:szCs w:val="24"/>
          <w:shd w:val="clear" w:color="auto" w:fill="FFFFFF"/>
        </w:rPr>
      </w:pPr>
      <w:proofErr w:type="gramStart"/>
      <w:r w:rsidRPr="00680D3D">
        <w:rPr>
          <w:rFonts w:ascii="Times New Roman" w:eastAsia="Times New Roman" w:hAnsi="Times New Roman" w:cs="Times New Roman"/>
          <w:b/>
          <w:sz w:val="24"/>
          <w:szCs w:val="24"/>
        </w:rPr>
        <w:t>Проект</w:t>
      </w:r>
      <w:r w:rsidRPr="00680D3D">
        <w:rPr>
          <w:rFonts w:ascii="Times New Roman" w:eastAsia="Times New Roman" w:hAnsi="Times New Roman" w:cs="Times New Roman"/>
          <w:sz w:val="24"/>
          <w:szCs w:val="24"/>
        </w:rPr>
        <w:t xml:space="preserve"> – совокупность организационных, технических, финансовых, кадровых мероприятий, имеющих цель в установленные бюджет и сроки модернизацию как предприятия в целом, так и его одного или нескольких структурных подразделений (филиалов, цехов, производственных участков, отделов и т.д.) для внедрения новых технологий и продукции.</w:t>
      </w:r>
      <w:proofErr w:type="gramEnd"/>
    </w:p>
    <w:p w:rsidR="00877666" w:rsidRPr="00680D3D" w:rsidRDefault="00877666" w:rsidP="00136D92">
      <w:pPr>
        <w:suppressAutoHyphens/>
        <w:spacing w:after="0" w:line="240" w:lineRule="auto"/>
        <w:ind w:firstLine="567"/>
        <w:jc w:val="both"/>
        <w:rPr>
          <w:rFonts w:ascii="Times New Roman" w:eastAsia="Times New Roman" w:hAnsi="Times New Roman" w:cs="Times New Roman"/>
          <w:sz w:val="24"/>
          <w:szCs w:val="24"/>
          <w:shd w:val="clear" w:color="auto" w:fill="FFFFFF"/>
        </w:rPr>
      </w:pPr>
      <w:r w:rsidRPr="00680D3D">
        <w:rPr>
          <w:rFonts w:ascii="Times New Roman" w:eastAsia="Times New Roman" w:hAnsi="Times New Roman" w:cs="Times New Roman"/>
          <w:b/>
          <w:sz w:val="24"/>
          <w:szCs w:val="24"/>
          <w:shd w:val="clear" w:color="auto" w:fill="FFFFFF"/>
        </w:rPr>
        <w:t xml:space="preserve">Промышленное производство (промышленность) - </w:t>
      </w:r>
      <w:r w:rsidRPr="00680D3D">
        <w:rPr>
          <w:rFonts w:ascii="Times New Roman" w:eastAsia="Times New Roman" w:hAnsi="Times New Roman" w:cs="Times New Roman"/>
          <w:sz w:val="24"/>
          <w:szCs w:val="24"/>
          <w:shd w:val="clear" w:color="auto" w:fill="FFFFFF"/>
        </w:rPr>
        <w:t>определенная на основании </w:t>
      </w:r>
      <w:hyperlink r:id="rId9">
        <w:r w:rsidRPr="00680D3D">
          <w:rPr>
            <w:rFonts w:ascii="Times New Roman" w:eastAsia="Times New Roman" w:hAnsi="Times New Roman" w:cs="Times New Roman"/>
            <w:sz w:val="24"/>
            <w:szCs w:val="24"/>
            <w:shd w:val="clear" w:color="auto" w:fill="FFFFFF"/>
          </w:rPr>
          <w:t>Общероссийского классификатора</w:t>
        </w:r>
      </w:hyperlink>
      <w:r w:rsidRPr="00680D3D">
        <w:rPr>
          <w:rFonts w:ascii="Times New Roman" w:eastAsia="Times New Roman" w:hAnsi="Times New Roman" w:cs="Times New Roman"/>
          <w:sz w:val="24"/>
          <w:szCs w:val="24"/>
          <w:shd w:val="clear" w:color="auto" w:fill="FFFFFF"/>
        </w:rPr>
        <w:t xml:space="preserve"> видов экономической деятельности совокупность видов экономической деятельности, относящихся к обрабатывающему производству;</w:t>
      </w:r>
    </w:p>
    <w:p w:rsidR="003A3C31" w:rsidRPr="00680D3D" w:rsidRDefault="003A3C31" w:rsidP="003A3C31">
      <w:pPr>
        <w:suppressAutoHyphens/>
        <w:spacing w:after="0" w:line="240" w:lineRule="auto"/>
        <w:ind w:firstLine="567"/>
        <w:jc w:val="both"/>
        <w:rPr>
          <w:rFonts w:ascii="Times New Roman" w:eastAsia="SimSun" w:hAnsi="Times New Roman" w:cs="Times New Roman"/>
          <w:kern w:val="2"/>
          <w:sz w:val="24"/>
          <w:szCs w:val="24"/>
          <w:lang w:eastAsia="hi-IN" w:bidi="hi-IN"/>
        </w:rPr>
      </w:pPr>
      <w:r w:rsidRPr="00680D3D">
        <w:rPr>
          <w:rFonts w:ascii="Times New Roman" w:eastAsia="SimSun" w:hAnsi="Times New Roman" w:cs="Times New Roman"/>
          <w:b/>
          <w:kern w:val="2"/>
          <w:sz w:val="24"/>
          <w:szCs w:val="24"/>
          <w:lang w:eastAsia="hi-IN" w:bidi="hi-IN"/>
        </w:rPr>
        <w:t>Поручител</w:t>
      </w:r>
      <w:r w:rsidRPr="00680D3D">
        <w:rPr>
          <w:rFonts w:ascii="Times New Roman" w:eastAsia="SimSun" w:hAnsi="Times New Roman" w:cs="Times New Roman"/>
          <w:kern w:val="2"/>
          <w:sz w:val="24"/>
          <w:szCs w:val="24"/>
          <w:lang w:eastAsia="hi-IN" w:bidi="hi-IN"/>
        </w:rPr>
        <w:t>ь – физическое или юридическое лицо, обязавшееся перед Фондом отвечать за исполнение Заемщиком его обязательств полностью или в части по договору займа;</w:t>
      </w:r>
    </w:p>
    <w:p w:rsidR="00877666" w:rsidRPr="00680D3D" w:rsidRDefault="00877666" w:rsidP="009453EB">
      <w:pPr>
        <w:tabs>
          <w:tab w:val="left" w:pos="709"/>
          <w:tab w:val="left" w:pos="993"/>
        </w:tabs>
        <w:suppressAutoHyphens/>
        <w:spacing w:after="0" w:line="240" w:lineRule="auto"/>
        <w:ind w:firstLine="567"/>
        <w:jc w:val="both"/>
        <w:rPr>
          <w:rFonts w:ascii="Times New Roman" w:eastAsia="Times New Roman" w:hAnsi="Times New Roman" w:cs="Times New Roman"/>
          <w:b/>
          <w:sz w:val="24"/>
          <w:szCs w:val="24"/>
        </w:rPr>
      </w:pPr>
      <w:r w:rsidRPr="00680D3D">
        <w:rPr>
          <w:rFonts w:ascii="Times New Roman" w:eastAsia="Times New Roman" w:hAnsi="Times New Roman" w:cs="Times New Roman"/>
          <w:b/>
          <w:sz w:val="24"/>
          <w:szCs w:val="24"/>
        </w:rPr>
        <w:t>Р</w:t>
      </w:r>
      <w:r w:rsidR="00E102E5" w:rsidRPr="00680D3D">
        <w:rPr>
          <w:rFonts w:ascii="Times New Roman" w:eastAsia="Times New Roman" w:hAnsi="Times New Roman" w:cs="Times New Roman"/>
          <w:b/>
          <w:sz w:val="24"/>
          <w:szCs w:val="24"/>
        </w:rPr>
        <w:t>егиональный фонд развития промышленности (РФРП)</w:t>
      </w:r>
      <w:r w:rsidRPr="00680D3D">
        <w:rPr>
          <w:rFonts w:ascii="Times New Roman" w:eastAsia="Times New Roman" w:hAnsi="Times New Roman" w:cs="Times New Roman"/>
          <w:b/>
          <w:sz w:val="24"/>
          <w:szCs w:val="24"/>
        </w:rPr>
        <w:t xml:space="preserve"> </w:t>
      </w:r>
      <w:r w:rsidRPr="00680D3D">
        <w:rPr>
          <w:rFonts w:ascii="Times New Roman" w:eastAsia="Times New Roman" w:hAnsi="Times New Roman" w:cs="Times New Roman"/>
          <w:sz w:val="24"/>
          <w:szCs w:val="24"/>
        </w:rPr>
        <w:t xml:space="preserve">– </w:t>
      </w:r>
      <w:proofErr w:type="spellStart"/>
      <w:r w:rsidRPr="00680D3D">
        <w:rPr>
          <w:rFonts w:ascii="Times New Roman" w:eastAsia="Times New Roman" w:hAnsi="Times New Roman" w:cs="Times New Roman"/>
          <w:sz w:val="24"/>
          <w:szCs w:val="24"/>
        </w:rPr>
        <w:t>Микрокредитная</w:t>
      </w:r>
      <w:proofErr w:type="spellEnd"/>
      <w:r w:rsidRPr="00680D3D">
        <w:rPr>
          <w:rFonts w:ascii="Times New Roman" w:eastAsia="Times New Roman" w:hAnsi="Times New Roman" w:cs="Times New Roman"/>
          <w:sz w:val="24"/>
          <w:szCs w:val="24"/>
        </w:rPr>
        <w:t xml:space="preserve"> компания</w:t>
      </w:r>
      <w:r w:rsidR="009453EB" w:rsidRPr="00680D3D">
        <w:rPr>
          <w:rFonts w:ascii="Times New Roman" w:eastAsia="Times New Roman" w:hAnsi="Times New Roman" w:cs="Times New Roman"/>
          <w:sz w:val="24"/>
          <w:szCs w:val="24"/>
        </w:rPr>
        <w:t>, некоммерческая организация</w:t>
      </w:r>
      <w:r w:rsidRPr="00680D3D">
        <w:rPr>
          <w:rFonts w:ascii="Times New Roman" w:eastAsia="Times New Roman" w:hAnsi="Times New Roman" w:cs="Times New Roman"/>
          <w:sz w:val="24"/>
          <w:szCs w:val="24"/>
        </w:rPr>
        <w:t xml:space="preserve"> «Фонд </w:t>
      </w:r>
      <w:r w:rsidR="009453EB" w:rsidRPr="00680D3D">
        <w:rPr>
          <w:rFonts w:ascii="Times New Roman" w:eastAsia="Times New Roman" w:hAnsi="Times New Roman" w:cs="Times New Roman"/>
          <w:sz w:val="24"/>
          <w:szCs w:val="24"/>
        </w:rPr>
        <w:t>поддержки малого и среднего предпринимательства Республики Алтай</w:t>
      </w:r>
      <w:r w:rsidRPr="00680D3D">
        <w:rPr>
          <w:rFonts w:ascii="Times New Roman" w:eastAsia="Times New Roman" w:hAnsi="Times New Roman" w:cs="Times New Roman"/>
          <w:sz w:val="24"/>
          <w:szCs w:val="24"/>
        </w:rPr>
        <w:t>» (Региональный фонд развития промышленности)</w:t>
      </w:r>
      <w:r w:rsidR="009453EB" w:rsidRPr="00680D3D">
        <w:rPr>
          <w:rFonts w:ascii="Times New Roman" w:eastAsia="Times New Roman" w:hAnsi="Times New Roman" w:cs="Times New Roman"/>
          <w:sz w:val="24"/>
          <w:szCs w:val="24"/>
        </w:rPr>
        <w:t>;</w:t>
      </w:r>
      <w:r w:rsidRPr="00680D3D">
        <w:rPr>
          <w:rFonts w:ascii="Times New Roman" w:eastAsia="Times New Roman" w:hAnsi="Times New Roman" w:cs="Times New Roman"/>
          <w:b/>
          <w:sz w:val="24"/>
          <w:szCs w:val="24"/>
        </w:rPr>
        <w:t xml:space="preserve"> </w:t>
      </w:r>
    </w:p>
    <w:p w:rsidR="00877666" w:rsidRPr="00680D3D" w:rsidRDefault="00877666" w:rsidP="009453EB">
      <w:pPr>
        <w:suppressAutoHyphens/>
        <w:spacing w:after="0" w:line="240" w:lineRule="auto"/>
        <w:ind w:firstLine="567"/>
        <w:jc w:val="both"/>
        <w:rPr>
          <w:rFonts w:ascii="Times New Roman" w:eastAsia="Times New Roman" w:hAnsi="Times New Roman" w:cs="Times New Roman"/>
          <w:sz w:val="24"/>
          <w:szCs w:val="24"/>
          <w:shd w:val="clear" w:color="auto" w:fill="FFFFFF"/>
        </w:rPr>
      </w:pPr>
      <w:r w:rsidRPr="00680D3D">
        <w:rPr>
          <w:rFonts w:ascii="Times New Roman" w:eastAsia="Times New Roman" w:hAnsi="Times New Roman" w:cs="Times New Roman"/>
          <w:b/>
          <w:sz w:val="24"/>
          <w:szCs w:val="24"/>
          <w:shd w:val="clear" w:color="auto" w:fill="FFFFFF"/>
        </w:rPr>
        <w:t>Субъекты деятельности в сфере промышленности</w:t>
      </w:r>
      <w:r w:rsidRPr="00680D3D">
        <w:rPr>
          <w:rFonts w:ascii="Times New Roman" w:eastAsia="Times New Roman" w:hAnsi="Times New Roman" w:cs="Times New Roman"/>
          <w:sz w:val="24"/>
          <w:szCs w:val="24"/>
          <w:shd w:val="clear" w:color="auto" w:fill="FFFFFF"/>
        </w:rPr>
        <w:t xml:space="preserve"> - юридические лица, индивидуальные предприниматели, осуществляющие деятельность в сфере промышленности на территории </w:t>
      </w:r>
      <w:r w:rsidR="009700E7" w:rsidRPr="00680D3D">
        <w:rPr>
          <w:rFonts w:ascii="Times New Roman" w:eastAsia="Times New Roman" w:hAnsi="Times New Roman" w:cs="Times New Roman"/>
          <w:sz w:val="24"/>
          <w:szCs w:val="24"/>
          <w:shd w:val="clear" w:color="auto" w:fill="FFFFFF"/>
        </w:rPr>
        <w:t>Республики Алтай</w:t>
      </w:r>
      <w:r w:rsidRPr="00680D3D">
        <w:rPr>
          <w:rFonts w:ascii="Times New Roman" w:eastAsia="Times New Roman" w:hAnsi="Times New Roman" w:cs="Times New Roman"/>
          <w:sz w:val="24"/>
          <w:szCs w:val="24"/>
          <w:shd w:val="clear" w:color="auto" w:fill="FFFFFF"/>
        </w:rPr>
        <w:t>;</w:t>
      </w:r>
    </w:p>
    <w:p w:rsidR="00877666" w:rsidRPr="00680D3D" w:rsidRDefault="00E102E5" w:rsidP="009453EB">
      <w:pPr>
        <w:suppressAutoHyphens/>
        <w:spacing w:after="0" w:line="240" w:lineRule="auto"/>
        <w:ind w:firstLine="567"/>
        <w:jc w:val="both"/>
        <w:rPr>
          <w:rFonts w:ascii="Times New Roman" w:hAnsi="Times New Roman" w:cs="Times New Roman"/>
          <w:sz w:val="24"/>
          <w:szCs w:val="24"/>
          <w:u w:val="single"/>
          <w:shd w:val="clear" w:color="auto" w:fill="FFFFFF"/>
        </w:rPr>
      </w:pPr>
      <w:r w:rsidRPr="00680D3D">
        <w:rPr>
          <w:rFonts w:ascii="Times New Roman" w:eastAsia="Times New Roman" w:hAnsi="Times New Roman" w:cs="Times New Roman"/>
          <w:b/>
          <w:sz w:val="24"/>
          <w:szCs w:val="24"/>
        </w:rPr>
        <w:t>Фонд развития промышленности (</w:t>
      </w:r>
      <w:r w:rsidR="00877666" w:rsidRPr="00680D3D">
        <w:rPr>
          <w:rFonts w:ascii="Times New Roman" w:eastAsia="Times New Roman" w:hAnsi="Times New Roman" w:cs="Times New Roman"/>
          <w:b/>
          <w:sz w:val="24"/>
          <w:szCs w:val="24"/>
        </w:rPr>
        <w:t>ФРП</w:t>
      </w:r>
      <w:r w:rsidRPr="00680D3D">
        <w:rPr>
          <w:rFonts w:ascii="Times New Roman" w:eastAsia="Times New Roman" w:hAnsi="Times New Roman" w:cs="Times New Roman"/>
          <w:b/>
          <w:sz w:val="24"/>
          <w:szCs w:val="24"/>
        </w:rPr>
        <w:t>)</w:t>
      </w:r>
      <w:r w:rsidR="00877666" w:rsidRPr="00680D3D">
        <w:rPr>
          <w:rFonts w:ascii="Times New Roman" w:eastAsia="Times New Roman" w:hAnsi="Times New Roman" w:cs="Times New Roman"/>
          <w:sz w:val="24"/>
          <w:szCs w:val="24"/>
        </w:rPr>
        <w:t xml:space="preserve"> – Федеральное государственное автономное учреждение «Российский фонд технологического развития» (</w:t>
      </w:r>
      <w:r w:rsidR="00877666" w:rsidRPr="00680D3D">
        <w:rPr>
          <w:rFonts w:ascii="Times New Roman" w:hAnsi="Times New Roman" w:cs="Times New Roman"/>
          <w:sz w:val="24"/>
          <w:szCs w:val="24"/>
          <w:shd w:val="clear" w:color="auto" w:fill="FFFFFF"/>
        </w:rPr>
        <w:t>Фонд развития промышленности) (</w:t>
      </w:r>
      <w:hyperlink r:id="rId10" w:history="1">
        <w:r w:rsidR="00877666" w:rsidRPr="00680D3D">
          <w:rPr>
            <w:rFonts w:ascii="Times New Roman" w:hAnsi="Times New Roman" w:cs="Times New Roman"/>
            <w:sz w:val="24"/>
            <w:szCs w:val="24"/>
            <w:u w:val="single"/>
            <w:shd w:val="clear" w:color="auto" w:fill="FFFFFF"/>
          </w:rPr>
          <w:t>http://frprf.ru/</w:t>
        </w:r>
      </w:hyperlink>
      <w:r w:rsidR="00877666" w:rsidRPr="00680D3D">
        <w:rPr>
          <w:rFonts w:ascii="Times New Roman" w:hAnsi="Times New Roman" w:cs="Times New Roman"/>
          <w:sz w:val="24"/>
          <w:szCs w:val="24"/>
          <w:u w:val="single"/>
          <w:shd w:val="clear" w:color="auto" w:fill="FFFFFF"/>
        </w:rPr>
        <w:t>)</w:t>
      </w:r>
      <w:r w:rsidR="00E61563" w:rsidRPr="00680D3D">
        <w:rPr>
          <w:rFonts w:ascii="Times New Roman" w:hAnsi="Times New Roman" w:cs="Times New Roman"/>
          <w:sz w:val="24"/>
          <w:szCs w:val="24"/>
          <w:u w:val="single"/>
          <w:shd w:val="clear" w:color="auto" w:fill="FFFFFF"/>
        </w:rPr>
        <w:t>.</w:t>
      </w:r>
    </w:p>
    <w:p w:rsidR="00D13496" w:rsidRPr="00680D3D" w:rsidRDefault="00D13496" w:rsidP="00D13496">
      <w:pPr>
        <w:suppressAutoHyphens/>
        <w:spacing w:after="0" w:line="240" w:lineRule="auto"/>
        <w:ind w:firstLine="567"/>
        <w:jc w:val="both"/>
        <w:rPr>
          <w:rFonts w:ascii="Times New Roman" w:eastAsia="Times New Roman" w:hAnsi="Times New Roman" w:cs="Times New Roman"/>
          <w:b/>
          <w:sz w:val="24"/>
          <w:szCs w:val="24"/>
        </w:rPr>
      </w:pPr>
      <w:r w:rsidRPr="00680D3D">
        <w:rPr>
          <w:rFonts w:ascii="Times New Roman" w:eastAsia="Times New Roman" w:hAnsi="Times New Roman" w:cs="Times New Roman"/>
          <w:b/>
          <w:sz w:val="24"/>
          <w:szCs w:val="24"/>
        </w:rPr>
        <w:t>Целевое использование займа</w:t>
      </w:r>
      <w:r w:rsidRPr="00680D3D">
        <w:rPr>
          <w:rFonts w:ascii="Times New Roman" w:eastAsia="Times New Roman" w:hAnsi="Times New Roman" w:cs="Times New Roman"/>
          <w:sz w:val="24"/>
          <w:szCs w:val="24"/>
        </w:rPr>
        <w:t xml:space="preserve"> – использование заемных средств на конкретные цели, определенные в договоре займа и относящиеся к деятельности заемщика</w:t>
      </w:r>
      <w:r w:rsidR="00C74AEA" w:rsidRPr="00680D3D">
        <w:rPr>
          <w:rFonts w:ascii="Times New Roman" w:eastAsia="Times New Roman" w:hAnsi="Times New Roman" w:cs="Times New Roman"/>
          <w:sz w:val="24"/>
          <w:szCs w:val="24"/>
        </w:rPr>
        <w:t>.</w:t>
      </w:r>
      <w:r w:rsidRPr="00680D3D">
        <w:rPr>
          <w:rFonts w:ascii="Times New Roman" w:eastAsia="Times New Roman" w:hAnsi="Times New Roman" w:cs="Times New Roman"/>
          <w:sz w:val="24"/>
          <w:szCs w:val="24"/>
        </w:rPr>
        <w:t xml:space="preserve"> </w:t>
      </w:r>
    </w:p>
    <w:p w:rsidR="00D13496" w:rsidRPr="00680D3D" w:rsidRDefault="00D13496" w:rsidP="009453EB">
      <w:pPr>
        <w:suppressAutoHyphens/>
        <w:spacing w:after="0" w:line="240" w:lineRule="auto"/>
        <w:ind w:firstLine="567"/>
        <w:jc w:val="both"/>
        <w:rPr>
          <w:rFonts w:ascii="Times New Roman" w:hAnsi="Times New Roman" w:cs="Times New Roman"/>
          <w:sz w:val="24"/>
          <w:szCs w:val="24"/>
          <w:shd w:val="clear" w:color="auto" w:fill="FFFFFF"/>
        </w:rPr>
      </w:pPr>
    </w:p>
    <w:p w:rsidR="002812A9" w:rsidRPr="00680D3D" w:rsidRDefault="006071EA" w:rsidP="006071EA">
      <w:pPr>
        <w:tabs>
          <w:tab w:val="left" w:pos="993"/>
        </w:tabs>
        <w:suppressAutoHyphens/>
        <w:spacing w:after="0" w:line="240" w:lineRule="auto"/>
        <w:ind w:firstLine="709"/>
        <w:jc w:val="center"/>
        <w:rPr>
          <w:rFonts w:ascii="Times New Roman" w:eastAsia="Times New Roman" w:hAnsi="Times New Roman" w:cs="Times New Roman"/>
          <w:b/>
          <w:sz w:val="24"/>
          <w:szCs w:val="24"/>
        </w:rPr>
      </w:pPr>
      <w:r w:rsidRPr="00680D3D">
        <w:rPr>
          <w:rFonts w:ascii="Times New Roman" w:eastAsia="Times New Roman" w:hAnsi="Times New Roman" w:cs="Times New Roman"/>
          <w:b/>
          <w:sz w:val="24"/>
          <w:szCs w:val="24"/>
        </w:rPr>
        <w:t xml:space="preserve">2. Условия </w:t>
      </w:r>
      <w:r w:rsidR="009700E7" w:rsidRPr="00680D3D">
        <w:rPr>
          <w:rFonts w:ascii="Times New Roman" w:eastAsia="Times New Roman" w:hAnsi="Times New Roman" w:cs="Times New Roman"/>
          <w:b/>
          <w:sz w:val="24"/>
          <w:szCs w:val="24"/>
        </w:rPr>
        <w:t>финансирования</w:t>
      </w:r>
    </w:p>
    <w:p w:rsidR="00244497" w:rsidRPr="00680D3D" w:rsidRDefault="00244497" w:rsidP="007E28F1">
      <w:pPr>
        <w:tabs>
          <w:tab w:val="left" w:pos="0"/>
          <w:tab w:val="left" w:pos="1134"/>
        </w:tabs>
        <w:spacing w:after="0" w:line="240" w:lineRule="auto"/>
        <w:ind w:firstLine="567"/>
        <w:jc w:val="both"/>
        <w:rPr>
          <w:rFonts w:ascii="Times New Roman" w:eastAsia="Times New Roman" w:hAnsi="Times New Roman" w:cs="Times New Roman"/>
          <w:b/>
          <w:sz w:val="24"/>
          <w:szCs w:val="24"/>
        </w:rPr>
      </w:pPr>
    </w:p>
    <w:p w:rsidR="007E28F1" w:rsidRPr="00680D3D" w:rsidRDefault="000427A0" w:rsidP="007E28F1">
      <w:pPr>
        <w:tabs>
          <w:tab w:val="left" w:pos="0"/>
          <w:tab w:val="left" w:pos="1134"/>
        </w:tabs>
        <w:spacing w:after="0" w:line="240" w:lineRule="auto"/>
        <w:ind w:firstLine="567"/>
        <w:jc w:val="both"/>
        <w:rPr>
          <w:rFonts w:ascii="Times New Roman" w:hAnsi="Times New Roman" w:cs="Times New Roman"/>
          <w:sz w:val="24"/>
          <w:szCs w:val="24"/>
        </w:rPr>
      </w:pPr>
      <w:r w:rsidRPr="00680D3D">
        <w:rPr>
          <w:rFonts w:ascii="Times New Roman" w:eastAsia="Times New Roman" w:hAnsi="Times New Roman" w:cs="Times New Roman"/>
          <w:b/>
          <w:sz w:val="24"/>
          <w:szCs w:val="24"/>
        </w:rPr>
        <w:t>2.1.</w:t>
      </w:r>
      <w:r w:rsidR="007E28F1" w:rsidRPr="00680D3D">
        <w:rPr>
          <w:rFonts w:ascii="Times New Roman" w:eastAsia="Times New Roman" w:hAnsi="Times New Roman" w:cs="Times New Roman"/>
          <w:b/>
          <w:sz w:val="24"/>
          <w:szCs w:val="24"/>
        </w:rPr>
        <w:t xml:space="preserve"> </w:t>
      </w:r>
      <w:r w:rsidR="007E28F1" w:rsidRPr="00680D3D">
        <w:rPr>
          <w:rFonts w:ascii="Times New Roman" w:eastAsia="Times New Roman" w:hAnsi="Times New Roman" w:cs="Times New Roman"/>
          <w:sz w:val="24"/>
          <w:szCs w:val="24"/>
        </w:rPr>
        <w:t xml:space="preserve">Финансирование со стороны РФРП осуществляется путем предоставления целевого займа на условиях </w:t>
      </w:r>
      <w:proofErr w:type="spellStart"/>
      <w:r w:rsidR="007E28F1" w:rsidRPr="00680D3D">
        <w:rPr>
          <w:rFonts w:ascii="Times New Roman" w:eastAsia="Times New Roman" w:hAnsi="Times New Roman" w:cs="Times New Roman"/>
          <w:sz w:val="24"/>
          <w:szCs w:val="24"/>
        </w:rPr>
        <w:t>возмездности</w:t>
      </w:r>
      <w:proofErr w:type="spellEnd"/>
      <w:r w:rsidR="007E28F1" w:rsidRPr="00680D3D">
        <w:rPr>
          <w:rFonts w:ascii="Times New Roman" w:eastAsia="Times New Roman" w:hAnsi="Times New Roman" w:cs="Times New Roman"/>
          <w:sz w:val="24"/>
          <w:szCs w:val="24"/>
        </w:rPr>
        <w:t xml:space="preserve"> и возвратности по программам «</w:t>
      </w:r>
      <w:r w:rsidR="00E204A3" w:rsidRPr="00680D3D">
        <w:rPr>
          <w:rFonts w:ascii="Times New Roman" w:eastAsiaTheme="minorHAnsi" w:hAnsi="Times New Roman" w:cs="Times New Roman"/>
          <w:sz w:val="24"/>
          <w:szCs w:val="24"/>
          <w:lang w:eastAsia="en-US"/>
        </w:rPr>
        <w:t>Проекты развития», «Комплектующие изделия», «Производительность труда» и «Проекты лесной промышленности</w:t>
      </w:r>
      <w:r w:rsidR="007E28F1" w:rsidRPr="00680D3D">
        <w:rPr>
          <w:rFonts w:ascii="Times New Roman" w:hAnsi="Times New Roman" w:cs="Times New Roman"/>
          <w:sz w:val="24"/>
          <w:szCs w:val="24"/>
        </w:rPr>
        <w:t xml:space="preserve">». </w:t>
      </w:r>
    </w:p>
    <w:p w:rsidR="0044343F" w:rsidRPr="00680D3D" w:rsidRDefault="007E28F1" w:rsidP="007E28F1">
      <w:pPr>
        <w:autoSpaceDE w:val="0"/>
        <w:autoSpaceDN w:val="0"/>
        <w:adjustRightInd w:val="0"/>
        <w:spacing w:after="0" w:line="240" w:lineRule="auto"/>
        <w:ind w:firstLine="567"/>
        <w:jc w:val="both"/>
        <w:rPr>
          <w:rFonts w:ascii="Times New Roman" w:eastAsiaTheme="minorHAnsi" w:hAnsi="Times New Roman" w:cs="Times New Roman"/>
          <w:b/>
          <w:sz w:val="24"/>
          <w:szCs w:val="24"/>
          <w:lang w:eastAsia="en-US"/>
        </w:rPr>
      </w:pPr>
      <w:r w:rsidRPr="00680D3D">
        <w:rPr>
          <w:rFonts w:ascii="Times New Roman" w:eastAsia="Times New Roman" w:hAnsi="Times New Roman" w:cs="Times New Roman"/>
          <w:b/>
          <w:sz w:val="24"/>
          <w:szCs w:val="24"/>
        </w:rPr>
        <w:lastRenderedPageBreak/>
        <w:t>2.2. П</w:t>
      </w:r>
      <w:r w:rsidRPr="00680D3D">
        <w:rPr>
          <w:rFonts w:ascii="Times New Roman" w:eastAsiaTheme="minorHAnsi" w:hAnsi="Times New Roman" w:cs="Times New Roman"/>
          <w:b/>
          <w:sz w:val="24"/>
          <w:szCs w:val="24"/>
          <w:lang w:eastAsia="en-US"/>
        </w:rPr>
        <w:t>рограмма «</w:t>
      </w:r>
      <w:r w:rsidR="00E204A3" w:rsidRPr="00680D3D">
        <w:rPr>
          <w:rFonts w:ascii="Times New Roman" w:eastAsiaTheme="minorHAnsi" w:hAnsi="Times New Roman" w:cs="Times New Roman"/>
          <w:b/>
          <w:sz w:val="24"/>
          <w:szCs w:val="24"/>
          <w:lang w:eastAsia="en-US"/>
        </w:rPr>
        <w:t>Проекты развития</w:t>
      </w:r>
      <w:r w:rsidRPr="00680D3D">
        <w:rPr>
          <w:rFonts w:ascii="Times New Roman" w:eastAsiaTheme="minorHAnsi" w:hAnsi="Times New Roman" w:cs="Times New Roman"/>
          <w:b/>
          <w:sz w:val="24"/>
          <w:szCs w:val="24"/>
          <w:lang w:eastAsia="en-US"/>
        </w:rPr>
        <w:t>»</w:t>
      </w:r>
    </w:p>
    <w:p w:rsidR="007E28F1" w:rsidRPr="00680D3D" w:rsidRDefault="004D45BC" w:rsidP="00473B10">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680D3D">
        <w:rPr>
          <w:rFonts w:ascii="Times New Roman" w:eastAsia="Times New Roman" w:hAnsi="Times New Roman" w:cs="Times New Roman"/>
          <w:sz w:val="24"/>
          <w:szCs w:val="24"/>
        </w:rPr>
        <w:t xml:space="preserve">2.2.1. </w:t>
      </w:r>
      <w:proofErr w:type="gramStart"/>
      <w:r w:rsidR="0044343F" w:rsidRPr="00680D3D">
        <w:rPr>
          <w:rFonts w:ascii="Times New Roman" w:eastAsia="Times New Roman" w:hAnsi="Times New Roman" w:cs="Times New Roman"/>
          <w:sz w:val="24"/>
          <w:szCs w:val="24"/>
        </w:rPr>
        <w:t>П</w:t>
      </w:r>
      <w:r w:rsidR="007E28F1" w:rsidRPr="00680D3D">
        <w:rPr>
          <w:rFonts w:ascii="Times New Roman" w:eastAsia="Times New Roman" w:hAnsi="Times New Roman" w:cs="Times New Roman"/>
          <w:sz w:val="24"/>
          <w:szCs w:val="24"/>
        </w:rPr>
        <w:t xml:space="preserve">роизводится заемное финансирование </w:t>
      </w:r>
      <w:r w:rsidR="00115A76" w:rsidRPr="00680D3D">
        <w:rPr>
          <w:rFonts w:ascii="Times New Roman" w:eastAsia="Times New Roman" w:hAnsi="Times New Roman" w:cs="Times New Roman"/>
          <w:sz w:val="24"/>
          <w:szCs w:val="24"/>
        </w:rPr>
        <w:t>субъектов деятельности в сфере промышленности</w:t>
      </w:r>
      <w:r w:rsidR="007E28F1" w:rsidRPr="00680D3D">
        <w:rPr>
          <w:rFonts w:ascii="Times New Roman" w:eastAsia="Times New Roman" w:hAnsi="Times New Roman" w:cs="Times New Roman"/>
          <w:sz w:val="24"/>
          <w:szCs w:val="24"/>
        </w:rPr>
        <w:t xml:space="preserve">, </w:t>
      </w:r>
      <w:r w:rsidR="00115A76" w:rsidRPr="00680D3D">
        <w:rPr>
          <w:rFonts w:ascii="Times New Roman" w:eastAsia="Times New Roman" w:hAnsi="Times New Roman" w:cs="Times New Roman"/>
          <w:sz w:val="24"/>
          <w:szCs w:val="24"/>
        </w:rPr>
        <w:t>осуществляющих отраслевое направление</w:t>
      </w:r>
      <w:r w:rsidR="007E28F1" w:rsidRPr="00680D3D">
        <w:rPr>
          <w:rFonts w:ascii="Times New Roman" w:eastAsia="Times New Roman" w:hAnsi="Times New Roman" w:cs="Times New Roman"/>
          <w:sz w:val="24"/>
          <w:szCs w:val="24"/>
        </w:rPr>
        <w:t xml:space="preserve">, указанных </w:t>
      </w:r>
      <w:r w:rsidR="007E28F1" w:rsidRPr="00680D3D">
        <w:rPr>
          <w:rFonts w:ascii="Times New Roman" w:eastAsia="Times New Roman" w:hAnsi="Times New Roman" w:cs="Times New Roman"/>
          <w:sz w:val="24"/>
          <w:szCs w:val="24"/>
          <w:u w:val="single"/>
        </w:rPr>
        <w:t>в Приложении № 1</w:t>
      </w:r>
      <w:r w:rsidR="007E28F1" w:rsidRPr="00680D3D">
        <w:rPr>
          <w:rFonts w:ascii="Times New Roman" w:eastAsia="Times New Roman" w:hAnsi="Times New Roman" w:cs="Times New Roman"/>
          <w:sz w:val="24"/>
          <w:szCs w:val="24"/>
        </w:rPr>
        <w:t xml:space="preserve"> к настоящему Порядку</w:t>
      </w:r>
      <w:r w:rsidR="00E204A3" w:rsidRPr="00680D3D">
        <w:rPr>
          <w:rFonts w:ascii="Times New Roman" w:eastAsia="Times New Roman" w:hAnsi="Times New Roman" w:cs="Times New Roman"/>
          <w:sz w:val="24"/>
          <w:szCs w:val="24"/>
        </w:rPr>
        <w:t xml:space="preserve"> и направленных на разработку и внедрение на предприятиях перспективных технологий, соответствующих принципам наилучших доступных технологий (в том числе базовых отраслевых технологий), на производство новой конкурентоспособной и высокотехнологичной продукции гражданского назначения с импортозамещающим потенциалом</w:t>
      </w:r>
      <w:r w:rsidR="007E28F1" w:rsidRPr="00680D3D">
        <w:rPr>
          <w:rFonts w:ascii="Times New Roman" w:eastAsia="Times New Roman" w:hAnsi="Times New Roman" w:cs="Times New Roman"/>
          <w:sz w:val="24"/>
          <w:szCs w:val="24"/>
        </w:rPr>
        <w:t>.</w:t>
      </w:r>
      <w:proofErr w:type="gramEnd"/>
    </w:p>
    <w:p w:rsidR="00E204A3" w:rsidRPr="00680D3D" w:rsidRDefault="00E204A3" w:rsidP="00473B10">
      <w:pPr>
        <w:tabs>
          <w:tab w:val="left" w:pos="567"/>
        </w:tabs>
        <w:suppressAutoHyphens/>
        <w:spacing w:after="0" w:line="240" w:lineRule="auto"/>
        <w:ind w:firstLine="567"/>
        <w:jc w:val="both"/>
        <w:rPr>
          <w:rFonts w:ascii="Times New Roman" w:hAnsi="Times New Roman" w:cs="Times New Roman"/>
          <w:sz w:val="24"/>
          <w:szCs w:val="24"/>
        </w:rPr>
      </w:pPr>
      <w:r w:rsidRPr="00680D3D">
        <w:rPr>
          <w:rFonts w:ascii="Times New Roman" w:hAnsi="Times New Roman" w:cs="Times New Roman"/>
          <w:b/>
          <w:sz w:val="24"/>
          <w:szCs w:val="24"/>
        </w:rPr>
        <w:t>2.2.</w:t>
      </w:r>
      <w:r w:rsidR="004D45BC" w:rsidRPr="00680D3D">
        <w:rPr>
          <w:rFonts w:ascii="Times New Roman" w:hAnsi="Times New Roman" w:cs="Times New Roman"/>
          <w:b/>
          <w:sz w:val="24"/>
          <w:szCs w:val="24"/>
        </w:rPr>
        <w:t>2</w:t>
      </w:r>
      <w:r w:rsidRPr="00680D3D">
        <w:rPr>
          <w:rFonts w:ascii="Times New Roman" w:hAnsi="Times New Roman" w:cs="Times New Roman"/>
          <w:sz w:val="24"/>
          <w:szCs w:val="24"/>
        </w:rPr>
        <w:t xml:space="preserve">. В рамках программы осуществляется финансирование проектов, соответствующих следующим требованиям: </w:t>
      </w:r>
    </w:p>
    <w:p w:rsidR="00E204A3" w:rsidRPr="00680D3D" w:rsidRDefault="00E204A3" w:rsidP="00473B10">
      <w:pPr>
        <w:tabs>
          <w:tab w:val="left" w:pos="567"/>
        </w:tabs>
        <w:suppressAutoHyphens/>
        <w:spacing w:after="0" w:line="240" w:lineRule="auto"/>
        <w:ind w:firstLine="567"/>
        <w:jc w:val="both"/>
        <w:rPr>
          <w:rFonts w:ascii="Times New Roman" w:hAnsi="Times New Roman" w:cs="Times New Roman"/>
          <w:sz w:val="24"/>
          <w:szCs w:val="24"/>
        </w:rPr>
      </w:pPr>
      <w:r w:rsidRPr="00680D3D">
        <w:rPr>
          <w:rFonts w:ascii="Times New Roman" w:hAnsi="Times New Roman" w:cs="Times New Roman"/>
          <w:sz w:val="24"/>
          <w:szCs w:val="24"/>
        </w:rPr>
        <w:t xml:space="preserve">• срок займа – не более 5 лет; </w:t>
      </w:r>
    </w:p>
    <w:p w:rsidR="00E204A3" w:rsidRPr="00680D3D" w:rsidRDefault="00E204A3" w:rsidP="00473B10">
      <w:pPr>
        <w:tabs>
          <w:tab w:val="left" w:pos="567"/>
        </w:tabs>
        <w:suppressAutoHyphens/>
        <w:spacing w:after="0" w:line="240" w:lineRule="auto"/>
        <w:ind w:firstLine="567"/>
        <w:jc w:val="both"/>
        <w:rPr>
          <w:rFonts w:ascii="Times New Roman" w:hAnsi="Times New Roman" w:cs="Times New Roman"/>
          <w:sz w:val="24"/>
          <w:szCs w:val="24"/>
        </w:rPr>
      </w:pPr>
      <w:r w:rsidRPr="00680D3D">
        <w:rPr>
          <w:rFonts w:ascii="Times New Roman" w:hAnsi="Times New Roman" w:cs="Times New Roman"/>
          <w:sz w:val="24"/>
          <w:szCs w:val="24"/>
        </w:rPr>
        <w:t xml:space="preserve">• общий бюджет проекта - не менее 10 </w:t>
      </w:r>
      <w:proofErr w:type="gramStart"/>
      <w:r w:rsidRPr="00680D3D">
        <w:rPr>
          <w:rFonts w:ascii="Times New Roman" w:hAnsi="Times New Roman" w:cs="Times New Roman"/>
          <w:sz w:val="24"/>
          <w:szCs w:val="24"/>
        </w:rPr>
        <w:t>млн</w:t>
      </w:r>
      <w:proofErr w:type="gramEnd"/>
      <w:r w:rsidRPr="00680D3D">
        <w:rPr>
          <w:rFonts w:ascii="Times New Roman" w:hAnsi="Times New Roman" w:cs="Times New Roman"/>
          <w:sz w:val="24"/>
          <w:szCs w:val="24"/>
        </w:rPr>
        <w:t xml:space="preserve"> руб.; </w:t>
      </w:r>
    </w:p>
    <w:p w:rsidR="00E204A3" w:rsidRPr="00680D3D" w:rsidRDefault="00E204A3" w:rsidP="00473B10">
      <w:pPr>
        <w:tabs>
          <w:tab w:val="left" w:pos="567"/>
        </w:tabs>
        <w:suppressAutoHyphens/>
        <w:spacing w:after="0" w:line="240" w:lineRule="auto"/>
        <w:ind w:firstLine="567"/>
        <w:jc w:val="both"/>
        <w:rPr>
          <w:rFonts w:ascii="Times New Roman" w:hAnsi="Times New Roman" w:cs="Times New Roman"/>
          <w:sz w:val="24"/>
          <w:szCs w:val="24"/>
        </w:rPr>
      </w:pPr>
      <w:r w:rsidRPr="00680D3D">
        <w:rPr>
          <w:rFonts w:ascii="Times New Roman" w:hAnsi="Times New Roman" w:cs="Times New Roman"/>
          <w:sz w:val="24"/>
          <w:szCs w:val="24"/>
        </w:rPr>
        <w:t xml:space="preserve">• сумма займа – до </w:t>
      </w:r>
      <w:r w:rsidR="006D7D01" w:rsidRPr="00680D3D">
        <w:rPr>
          <w:rFonts w:ascii="Times New Roman" w:hAnsi="Times New Roman" w:cs="Times New Roman"/>
          <w:sz w:val="24"/>
          <w:szCs w:val="24"/>
        </w:rPr>
        <w:t>5</w:t>
      </w:r>
      <w:r w:rsidRPr="00680D3D">
        <w:rPr>
          <w:rFonts w:ascii="Times New Roman" w:hAnsi="Times New Roman" w:cs="Times New Roman"/>
          <w:sz w:val="24"/>
          <w:szCs w:val="24"/>
        </w:rPr>
        <w:t xml:space="preserve"> </w:t>
      </w:r>
      <w:proofErr w:type="gramStart"/>
      <w:r w:rsidRPr="00680D3D">
        <w:rPr>
          <w:rFonts w:ascii="Times New Roman" w:hAnsi="Times New Roman" w:cs="Times New Roman"/>
          <w:sz w:val="24"/>
          <w:szCs w:val="24"/>
        </w:rPr>
        <w:t>млн</w:t>
      </w:r>
      <w:proofErr w:type="gramEnd"/>
      <w:r w:rsidRPr="00680D3D">
        <w:rPr>
          <w:rFonts w:ascii="Times New Roman" w:hAnsi="Times New Roman" w:cs="Times New Roman"/>
          <w:sz w:val="24"/>
          <w:szCs w:val="24"/>
        </w:rPr>
        <w:t xml:space="preserve"> руб.; </w:t>
      </w:r>
    </w:p>
    <w:p w:rsidR="00C254B1" w:rsidRPr="00680D3D" w:rsidRDefault="00C254B1" w:rsidP="00C254B1">
      <w:pPr>
        <w:spacing w:after="0" w:line="240" w:lineRule="auto"/>
        <w:ind w:firstLine="567"/>
        <w:contextualSpacing/>
        <w:jc w:val="both"/>
        <w:rPr>
          <w:rFonts w:ascii="Times New Roman" w:hAnsi="Times New Roman" w:cs="Times New Roman"/>
          <w:sz w:val="24"/>
          <w:szCs w:val="24"/>
        </w:rPr>
      </w:pPr>
      <w:r w:rsidRPr="00680D3D">
        <w:rPr>
          <w:rFonts w:ascii="Times New Roman" w:hAnsi="Times New Roman" w:cs="Times New Roman"/>
          <w:sz w:val="24"/>
          <w:szCs w:val="24"/>
        </w:rPr>
        <w:t xml:space="preserve">• </w:t>
      </w:r>
      <w:r w:rsidR="00D50154" w:rsidRPr="00680D3D">
        <w:rPr>
          <w:rFonts w:ascii="Times New Roman" w:hAnsi="Times New Roman" w:cs="Times New Roman"/>
          <w:sz w:val="24"/>
          <w:szCs w:val="24"/>
        </w:rPr>
        <w:t>ц</w:t>
      </w:r>
      <w:r w:rsidRPr="00680D3D">
        <w:rPr>
          <w:rFonts w:ascii="Times New Roman" w:hAnsi="Times New Roman" w:cs="Times New Roman"/>
          <w:sz w:val="24"/>
          <w:szCs w:val="24"/>
        </w:rPr>
        <w:t>ель займа</w:t>
      </w:r>
      <w:r w:rsidR="00D50154" w:rsidRPr="00680D3D">
        <w:rPr>
          <w:rFonts w:ascii="Times New Roman" w:hAnsi="Times New Roman" w:cs="Times New Roman"/>
          <w:sz w:val="24"/>
          <w:szCs w:val="24"/>
        </w:rPr>
        <w:t xml:space="preserve"> - приобретение в собственность для целей технологического перевооружения и модернизации производства российского и (или) импортного промышленного </w:t>
      </w:r>
      <w:proofErr w:type="gramStart"/>
      <w:r w:rsidR="00D50154" w:rsidRPr="00680D3D">
        <w:rPr>
          <w:rFonts w:ascii="Times New Roman" w:hAnsi="Times New Roman" w:cs="Times New Roman"/>
          <w:sz w:val="24"/>
          <w:szCs w:val="24"/>
        </w:rPr>
        <w:t>оборудования</w:t>
      </w:r>
      <w:proofErr w:type="gramEnd"/>
      <w:r w:rsidR="00D50154" w:rsidRPr="00680D3D">
        <w:rPr>
          <w:rFonts w:ascii="Times New Roman" w:hAnsi="Times New Roman" w:cs="Times New Roman"/>
          <w:sz w:val="24"/>
          <w:szCs w:val="24"/>
        </w:rPr>
        <w:t xml:space="preserve"> как нового, так и бывшего в употреблении (включая принадлежности, технологическую оснастку, ремонтные комплекты), а также его монтаж, наладка и иные мероприятия по его подготовке для серийного производства;</w:t>
      </w:r>
    </w:p>
    <w:p w:rsidR="00DF2223" w:rsidRPr="00680D3D" w:rsidRDefault="00DF2223" w:rsidP="00DF2223">
      <w:pPr>
        <w:tabs>
          <w:tab w:val="left" w:pos="1134"/>
        </w:tabs>
        <w:spacing w:after="0" w:line="240" w:lineRule="auto"/>
        <w:ind w:firstLine="567"/>
        <w:jc w:val="both"/>
        <w:rPr>
          <w:rFonts w:ascii="Times New Roman" w:hAnsi="Times New Roman" w:cs="Times New Roman"/>
          <w:sz w:val="24"/>
          <w:szCs w:val="24"/>
        </w:rPr>
      </w:pPr>
      <w:r w:rsidRPr="00680D3D">
        <w:rPr>
          <w:rFonts w:ascii="Times New Roman" w:hAnsi="Times New Roman" w:cs="Times New Roman"/>
          <w:sz w:val="24"/>
          <w:szCs w:val="24"/>
        </w:rPr>
        <w:t xml:space="preserve">• процентная ставка составляет </w:t>
      </w:r>
      <w:r w:rsidR="004D45BC" w:rsidRPr="00680D3D">
        <w:rPr>
          <w:rFonts w:ascii="Times New Roman" w:hAnsi="Times New Roman" w:cs="Times New Roman"/>
          <w:sz w:val="24"/>
          <w:szCs w:val="24"/>
        </w:rPr>
        <w:t>5 (пять)</w:t>
      </w:r>
      <w:r w:rsidRPr="00680D3D">
        <w:rPr>
          <w:rFonts w:ascii="Times New Roman" w:hAnsi="Times New Roman" w:cs="Times New Roman"/>
          <w:sz w:val="24"/>
          <w:szCs w:val="24"/>
        </w:rPr>
        <w:t xml:space="preserve"> процент</w:t>
      </w:r>
      <w:r w:rsidR="004D45BC" w:rsidRPr="00680D3D">
        <w:rPr>
          <w:rFonts w:ascii="Times New Roman" w:hAnsi="Times New Roman" w:cs="Times New Roman"/>
          <w:sz w:val="24"/>
          <w:szCs w:val="24"/>
        </w:rPr>
        <w:t>ов</w:t>
      </w:r>
      <w:r w:rsidRPr="00680D3D">
        <w:rPr>
          <w:rFonts w:ascii="Times New Roman" w:hAnsi="Times New Roman" w:cs="Times New Roman"/>
          <w:sz w:val="24"/>
          <w:szCs w:val="24"/>
        </w:rPr>
        <w:t xml:space="preserve"> годовых;</w:t>
      </w:r>
    </w:p>
    <w:p w:rsidR="00E204A3" w:rsidRPr="00680D3D" w:rsidRDefault="00E204A3" w:rsidP="00DF2223">
      <w:pPr>
        <w:tabs>
          <w:tab w:val="left" w:pos="567"/>
        </w:tabs>
        <w:suppressAutoHyphens/>
        <w:spacing w:after="0" w:line="240" w:lineRule="auto"/>
        <w:ind w:firstLine="567"/>
        <w:jc w:val="both"/>
        <w:rPr>
          <w:rFonts w:ascii="Times New Roman" w:hAnsi="Times New Roman" w:cs="Times New Roman"/>
          <w:sz w:val="24"/>
          <w:szCs w:val="24"/>
        </w:rPr>
      </w:pPr>
      <w:r w:rsidRPr="00680D3D">
        <w:rPr>
          <w:rFonts w:ascii="Times New Roman" w:hAnsi="Times New Roman" w:cs="Times New Roman"/>
          <w:sz w:val="24"/>
          <w:szCs w:val="24"/>
        </w:rPr>
        <w:t xml:space="preserve">• наличие обязательств по </w:t>
      </w:r>
      <w:proofErr w:type="spellStart"/>
      <w:r w:rsidRPr="00680D3D">
        <w:rPr>
          <w:rFonts w:ascii="Times New Roman" w:hAnsi="Times New Roman" w:cs="Times New Roman"/>
          <w:sz w:val="24"/>
          <w:szCs w:val="24"/>
        </w:rPr>
        <w:t>софинансированию</w:t>
      </w:r>
      <w:proofErr w:type="spellEnd"/>
      <w:r w:rsidRPr="00680D3D">
        <w:rPr>
          <w:rFonts w:ascii="Times New Roman" w:hAnsi="Times New Roman" w:cs="Times New Roman"/>
          <w:sz w:val="24"/>
          <w:szCs w:val="24"/>
        </w:rPr>
        <w:t xml:space="preserve"> проекта со стороны Заявителя, частных инвесторов или за счет банковских кредитов в объеме не менее 50 % общего бюджета проекта. </w:t>
      </w:r>
    </w:p>
    <w:p w:rsidR="00A53DAC" w:rsidRPr="00680D3D" w:rsidRDefault="00E204A3" w:rsidP="0009426B">
      <w:pPr>
        <w:tabs>
          <w:tab w:val="center" w:pos="1080"/>
        </w:tabs>
        <w:suppressAutoHyphens/>
        <w:spacing w:after="0" w:line="240" w:lineRule="auto"/>
        <w:ind w:right="-11" w:firstLine="567"/>
        <w:jc w:val="both"/>
        <w:rPr>
          <w:rFonts w:ascii="Times New Roman" w:eastAsia="Times New Roman" w:hAnsi="Times New Roman" w:cs="Times New Roman"/>
          <w:b/>
          <w:sz w:val="24"/>
          <w:szCs w:val="24"/>
        </w:rPr>
      </w:pPr>
      <w:r w:rsidRPr="00680D3D">
        <w:rPr>
          <w:rFonts w:ascii="Times New Roman" w:eastAsia="Times New Roman" w:hAnsi="Times New Roman" w:cs="Times New Roman"/>
          <w:b/>
          <w:sz w:val="24"/>
          <w:szCs w:val="24"/>
        </w:rPr>
        <w:t>2.3</w:t>
      </w:r>
      <w:r w:rsidR="00A53DAC" w:rsidRPr="00680D3D">
        <w:rPr>
          <w:rFonts w:ascii="Times New Roman" w:eastAsia="Times New Roman" w:hAnsi="Times New Roman" w:cs="Times New Roman"/>
          <w:b/>
          <w:sz w:val="24"/>
          <w:szCs w:val="24"/>
        </w:rPr>
        <w:t>. Программа «</w:t>
      </w:r>
      <w:r w:rsidRPr="00680D3D">
        <w:rPr>
          <w:rFonts w:ascii="Times New Roman" w:eastAsia="Times New Roman" w:hAnsi="Times New Roman" w:cs="Times New Roman"/>
          <w:b/>
          <w:sz w:val="24"/>
          <w:szCs w:val="24"/>
        </w:rPr>
        <w:t>Комплектующие изделия</w:t>
      </w:r>
      <w:r w:rsidR="00473B10" w:rsidRPr="00680D3D">
        <w:rPr>
          <w:rFonts w:ascii="Times New Roman" w:eastAsia="Times New Roman" w:hAnsi="Times New Roman" w:cs="Times New Roman"/>
          <w:b/>
          <w:sz w:val="24"/>
          <w:szCs w:val="24"/>
        </w:rPr>
        <w:t>»</w:t>
      </w:r>
    </w:p>
    <w:p w:rsidR="00E204A3" w:rsidRPr="00680D3D" w:rsidRDefault="004D45BC" w:rsidP="00DF2223">
      <w:pPr>
        <w:tabs>
          <w:tab w:val="left" w:pos="-512"/>
        </w:tabs>
        <w:suppressAutoHyphens/>
        <w:spacing w:after="0" w:line="240" w:lineRule="auto"/>
        <w:ind w:firstLine="567"/>
        <w:jc w:val="both"/>
        <w:rPr>
          <w:rFonts w:ascii="Times New Roman" w:eastAsia="Times New Roman" w:hAnsi="Times New Roman" w:cs="Times New Roman"/>
          <w:sz w:val="24"/>
          <w:szCs w:val="24"/>
        </w:rPr>
      </w:pPr>
      <w:r w:rsidRPr="00680D3D">
        <w:rPr>
          <w:rFonts w:ascii="Times New Roman" w:eastAsia="Times New Roman" w:hAnsi="Times New Roman" w:cs="Times New Roman"/>
          <w:b/>
          <w:sz w:val="24"/>
          <w:szCs w:val="24"/>
        </w:rPr>
        <w:t>2.3.1.</w:t>
      </w:r>
      <w:r w:rsidRPr="00680D3D">
        <w:rPr>
          <w:rFonts w:ascii="Times New Roman" w:eastAsia="Times New Roman" w:hAnsi="Times New Roman" w:cs="Times New Roman"/>
          <w:sz w:val="24"/>
          <w:szCs w:val="24"/>
        </w:rPr>
        <w:t xml:space="preserve"> </w:t>
      </w:r>
      <w:r w:rsidR="00C93B2E" w:rsidRPr="00680D3D">
        <w:rPr>
          <w:rFonts w:ascii="Times New Roman" w:eastAsia="Times New Roman" w:hAnsi="Times New Roman" w:cs="Times New Roman"/>
          <w:sz w:val="24"/>
          <w:szCs w:val="24"/>
        </w:rPr>
        <w:t>П</w:t>
      </w:r>
      <w:r w:rsidR="00E204A3" w:rsidRPr="00680D3D">
        <w:rPr>
          <w:rFonts w:ascii="Times New Roman" w:eastAsia="Times New Roman" w:hAnsi="Times New Roman" w:cs="Times New Roman"/>
          <w:sz w:val="24"/>
          <w:szCs w:val="24"/>
        </w:rPr>
        <w:t>роизводится</w:t>
      </w:r>
      <w:r w:rsidR="00473B10" w:rsidRPr="00680D3D">
        <w:rPr>
          <w:rFonts w:ascii="Times New Roman" w:eastAsia="Times New Roman" w:hAnsi="Times New Roman" w:cs="Times New Roman"/>
          <w:sz w:val="24"/>
          <w:szCs w:val="24"/>
        </w:rPr>
        <w:t xml:space="preserve"> </w:t>
      </w:r>
      <w:r w:rsidR="00E204A3" w:rsidRPr="00680D3D">
        <w:rPr>
          <w:rFonts w:ascii="Times New Roman" w:eastAsia="Times New Roman" w:hAnsi="Times New Roman" w:cs="Times New Roman"/>
          <w:sz w:val="24"/>
          <w:szCs w:val="24"/>
        </w:rPr>
        <w:t>заемное финансирование проектов, направленных на организацию и/или</w:t>
      </w:r>
      <w:r w:rsidR="00473B10" w:rsidRPr="00680D3D">
        <w:rPr>
          <w:rFonts w:ascii="Times New Roman" w:eastAsia="Times New Roman" w:hAnsi="Times New Roman" w:cs="Times New Roman"/>
          <w:sz w:val="24"/>
          <w:szCs w:val="24"/>
        </w:rPr>
        <w:t xml:space="preserve"> </w:t>
      </w:r>
      <w:r w:rsidR="00E204A3" w:rsidRPr="00680D3D">
        <w:rPr>
          <w:rFonts w:ascii="Times New Roman" w:eastAsia="Times New Roman" w:hAnsi="Times New Roman" w:cs="Times New Roman"/>
          <w:sz w:val="24"/>
          <w:szCs w:val="24"/>
        </w:rPr>
        <w:t>модернизацию производства комплектующих изделий, применяемых в составе</w:t>
      </w:r>
      <w:r w:rsidR="00473B10" w:rsidRPr="00680D3D">
        <w:rPr>
          <w:rFonts w:ascii="Times New Roman" w:eastAsia="Times New Roman" w:hAnsi="Times New Roman" w:cs="Times New Roman"/>
          <w:sz w:val="24"/>
          <w:szCs w:val="24"/>
        </w:rPr>
        <w:t xml:space="preserve"> </w:t>
      </w:r>
      <w:r w:rsidR="00E204A3" w:rsidRPr="00680D3D">
        <w:rPr>
          <w:rFonts w:ascii="Times New Roman" w:eastAsia="Times New Roman" w:hAnsi="Times New Roman" w:cs="Times New Roman"/>
          <w:sz w:val="24"/>
          <w:szCs w:val="24"/>
        </w:rPr>
        <w:t>промышленной продукции, перечисленной в приложении к постановлению</w:t>
      </w:r>
      <w:r w:rsidR="00473B10" w:rsidRPr="00680D3D">
        <w:rPr>
          <w:rFonts w:ascii="Times New Roman" w:eastAsia="Times New Roman" w:hAnsi="Times New Roman" w:cs="Times New Roman"/>
          <w:sz w:val="24"/>
          <w:szCs w:val="24"/>
        </w:rPr>
        <w:t xml:space="preserve"> </w:t>
      </w:r>
      <w:r w:rsidR="00E204A3" w:rsidRPr="00680D3D">
        <w:rPr>
          <w:rFonts w:ascii="Times New Roman" w:eastAsia="Times New Roman" w:hAnsi="Times New Roman" w:cs="Times New Roman"/>
          <w:sz w:val="24"/>
          <w:szCs w:val="24"/>
        </w:rPr>
        <w:t xml:space="preserve">Правительства Российской Федерации от 17 июля 2015 г. № 719 </w:t>
      </w:r>
      <w:r w:rsidR="00C93B2E" w:rsidRPr="00680D3D">
        <w:rPr>
          <w:rFonts w:ascii="Times New Roman" w:eastAsia="Times New Roman" w:hAnsi="Times New Roman" w:cs="Times New Roman"/>
          <w:sz w:val="24"/>
          <w:szCs w:val="24"/>
        </w:rPr>
        <w:t>«</w:t>
      </w:r>
      <w:r w:rsidR="00E204A3" w:rsidRPr="00680D3D">
        <w:rPr>
          <w:rFonts w:ascii="Times New Roman" w:eastAsia="Times New Roman" w:hAnsi="Times New Roman" w:cs="Times New Roman"/>
          <w:sz w:val="24"/>
          <w:szCs w:val="24"/>
        </w:rPr>
        <w:t>О подтверждении</w:t>
      </w:r>
      <w:r w:rsidR="00473B10" w:rsidRPr="00680D3D">
        <w:rPr>
          <w:rFonts w:ascii="Times New Roman" w:eastAsia="Times New Roman" w:hAnsi="Times New Roman" w:cs="Times New Roman"/>
          <w:sz w:val="24"/>
          <w:szCs w:val="24"/>
        </w:rPr>
        <w:t xml:space="preserve"> </w:t>
      </w:r>
      <w:r w:rsidR="00E204A3" w:rsidRPr="00680D3D">
        <w:rPr>
          <w:rFonts w:ascii="Times New Roman" w:eastAsia="Times New Roman" w:hAnsi="Times New Roman" w:cs="Times New Roman"/>
          <w:sz w:val="24"/>
          <w:szCs w:val="24"/>
        </w:rPr>
        <w:t>производства промышленной продукции на территории Российской Федерации</w:t>
      </w:r>
      <w:r w:rsidR="00C93B2E" w:rsidRPr="00680D3D">
        <w:rPr>
          <w:rFonts w:ascii="Times New Roman" w:eastAsia="Times New Roman" w:hAnsi="Times New Roman" w:cs="Times New Roman"/>
          <w:sz w:val="24"/>
          <w:szCs w:val="24"/>
        </w:rPr>
        <w:t>»</w:t>
      </w:r>
      <w:r w:rsidR="00E204A3" w:rsidRPr="00680D3D">
        <w:rPr>
          <w:rFonts w:ascii="Times New Roman" w:eastAsia="Times New Roman" w:hAnsi="Times New Roman" w:cs="Times New Roman"/>
          <w:sz w:val="24"/>
          <w:szCs w:val="24"/>
        </w:rPr>
        <w:t>.</w:t>
      </w:r>
    </w:p>
    <w:p w:rsidR="00E204A3" w:rsidRPr="00680D3D" w:rsidRDefault="00473B10" w:rsidP="00DF2223">
      <w:pPr>
        <w:tabs>
          <w:tab w:val="left" w:pos="-512"/>
        </w:tabs>
        <w:suppressAutoHyphens/>
        <w:spacing w:after="0" w:line="240" w:lineRule="auto"/>
        <w:ind w:firstLine="567"/>
        <w:jc w:val="both"/>
        <w:rPr>
          <w:rFonts w:ascii="Times New Roman" w:eastAsia="Times New Roman" w:hAnsi="Times New Roman" w:cs="Times New Roman"/>
          <w:sz w:val="24"/>
          <w:szCs w:val="24"/>
        </w:rPr>
      </w:pPr>
      <w:r w:rsidRPr="00680D3D">
        <w:rPr>
          <w:rFonts w:ascii="Times New Roman" w:eastAsia="Times New Roman" w:hAnsi="Times New Roman" w:cs="Times New Roman"/>
          <w:b/>
          <w:sz w:val="24"/>
          <w:szCs w:val="24"/>
        </w:rPr>
        <w:t>2.</w:t>
      </w:r>
      <w:r w:rsidR="00E204A3" w:rsidRPr="00680D3D">
        <w:rPr>
          <w:rFonts w:ascii="Times New Roman" w:eastAsia="Times New Roman" w:hAnsi="Times New Roman" w:cs="Times New Roman"/>
          <w:b/>
          <w:sz w:val="24"/>
          <w:szCs w:val="24"/>
        </w:rPr>
        <w:t>3.</w:t>
      </w:r>
      <w:r w:rsidR="004D45BC" w:rsidRPr="00680D3D">
        <w:rPr>
          <w:rFonts w:ascii="Times New Roman" w:eastAsia="Times New Roman" w:hAnsi="Times New Roman" w:cs="Times New Roman"/>
          <w:b/>
          <w:sz w:val="24"/>
          <w:szCs w:val="24"/>
        </w:rPr>
        <w:t>2</w:t>
      </w:r>
      <w:r w:rsidR="00E204A3" w:rsidRPr="00680D3D">
        <w:rPr>
          <w:rFonts w:ascii="Times New Roman" w:eastAsia="Times New Roman" w:hAnsi="Times New Roman" w:cs="Times New Roman"/>
          <w:sz w:val="24"/>
          <w:szCs w:val="24"/>
        </w:rPr>
        <w:t>. В рамках программы осуществляется финансирование проектов,</w:t>
      </w:r>
      <w:r w:rsidRPr="00680D3D">
        <w:rPr>
          <w:rFonts w:ascii="Times New Roman" w:eastAsia="Times New Roman" w:hAnsi="Times New Roman" w:cs="Times New Roman"/>
          <w:sz w:val="24"/>
          <w:szCs w:val="24"/>
        </w:rPr>
        <w:t xml:space="preserve"> </w:t>
      </w:r>
      <w:r w:rsidR="00E204A3" w:rsidRPr="00680D3D">
        <w:rPr>
          <w:rFonts w:ascii="Times New Roman" w:eastAsia="Times New Roman" w:hAnsi="Times New Roman" w:cs="Times New Roman"/>
          <w:sz w:val="24"/>
          <w:szCs w:val="24"/>
        </w:rPr>
        <w:t>соответствующих следующим требованиям:</w:t>
      </w:r>
    </w:p>
    <w:p w:rsidR="00E204A3" w:rsidRPr="00680D3D" w:rsidRDefault="00E204A3" w:rsidP="00DF2223">
      <w:pPr>
        <w:tabs>
          <w:tab w:val="left" w:pos="-512"/>
        </w:tabs>
        <w:suppressAutoHyphens/>
        <w:spacing w:after="0" w:line="240" w:lineRule="auto"/>
        <w:ind w:firstLine="567"/>
        <w:jc w:val="both"/>
        <w:rPr>
          <w:rFonts w:ascii="Times New Roman" w:eastAsia="Times New Roman" w:hAnsi="Times New Roman" w:cs="Times New Roman"/>
          <w:sz w:val="24"/>
          <w:szCs w:val="24"/>
        </w:rPr>
      </w:pPr>
      <w:r w:rsidRPr="00680D3D">
        <w:rPr>
          <w:rFonts w:ascii="Times New Roman" w:eastAsia="Times New Roman" w:hAnsi="Times New Roman" w:cs="Times New Roman"/>
          <w:sz w:val="24"/>
          <w:szCs w:val="24"/>
        </w:rPr>
        <w:t>• срок займа – не более 5 лет;</w:t>
      </w:r>
    </w:p>
    <w:p w:rsidR="00E204A3" w:rsidRPr="00680D3D" w:rsidRDefault="00E204A3" w:rsidP="00DF2223">
      <w:pPr>
        <w:tabs>
          <w:tab w:val="left" w:pos="-512"/>
        </w:tabs>
        <w:suppressAutoHyphens/>
        <w:spacing w:after="0" w:line="240" w:lineRule="auto"/>
        <w:ind w:firstLine="567"/>
        <w:jc w:val="both"/>
        <w:rPr>
          <w:rFonts w:ascii="Times New Roman" w:eastAsia="Times New Roman" w:hAnsi="Times New Roman" w:cs="Times New Roman"/>
          <w:sz w:val="24"/>
          <w:szCs w:val="24"/>
        </w:rPr>
      </w:pPr>
      <w:r w:rsidRPr="00680D3D">
        <w:rPr>
          <w:rFonts w:ascii="Times New Roman" w:eastAsia="Times New Roman" w:hAnsi="Times New Roman" w:cs="Times New Roman"/>
          <w:sz w:val="24"/>
          <w:szCs w:val="24"/>
        </w:rPr>
        <w:t>• общий бюджет проекта – не менее 6</w:t>
      </w:r>
      <w:r w:rsidR="00473B10" w:rsidRPr="00680D3D">
        <w:rPr>
          <w:rFonts w:ascii="Times New Roman" w:eastAsia="Times New Roman" w:hAnsi="Times New Roman" w:cs="Times New Roman"/>
          <w:sz w:val="24"/>
          <w:szCs w:val="24"/>
        </w:rPr>
        <w:t>,</w:t>
      </w:r>
      <w:r w:rsidRPr="00680D3D">
        <w:rPr>
          <w:rFonts w:ascii="Times New Roman" w:eastAsia="Times New Roman" w:hAnsi="Times New Roman" w:cs="Times New Roman"/>
          <w:sz w:val="24"/>
          <w:szCs w:val="24"/>
        </w:rPr>
        <w:t>2 млн</w:t>
      </w:r>
      <w:r w:rsidR="00C93B2E" w:rsidRPr="00680D3D">
        <w:rPr>
          <w:rFonts w:ascii="Times New Roman" w:eastAsia="Times New Roman" w:hAnsi="Times New Roman" w:cs="Times New Roman"/>
          <w:sz w:val="24"/>
          <w:szCs w:val="24"/>
        </w:rPr>
        <w:t>.</w:t>
      </w:r>
      <w:r w:rsidRPr="00680D3D">
        <w:rPr>
          <w:rFonts w:ascii="Times New Roman" w:eastAsia="Times New Roman" w:hAnsi="Times New Roman" w:cs="Times New Roman"/>
          <w:sz w:val="24"/>
          <w:szCs w:val="24"/>
        </w:rPr>
        <w:t xml:space="preserve"> руб.;</w:t>
      </w:r>
    </w:p>
    <w:p w:rsidR="00E204A3" w:rsidRPr="00680D3D" w:rsidRDefault="00E204A3" w:rsidP="00DF2223">
      <w:pPr>
        <w:tabs>
          <w:tab w:val="left" w:pos="-512"/>
        </w:tabs>
        <w:suppressAutoHyphens/>
        <w:spacing w:after="0" w:line="240" w:lineRule="auto"/>
        <w:ind w:firstLine="567"/>
        <w:jc w:val="both"/>
        <w:rPr>
          <w:rFonts w:ascii="Times New Roman" w:eastAsia="Times New Roman" w:hAnsi="Times New Roman" w:cs="Times New Roman"/>
          <w:sz w:val="24"/>
          <w:szCs w:val="24"/>
        </w:rPr>
      </w:pPr>
      <w:r w:rsidRPr="00680D3D">
        <w:rPr>
          <w:rFonts w:ascii="Times New Roman" w:eastAsia="Times New Roman" w:hAnsi="Times New Roman" w:cs="Times New Roman"/>
          <w:sz w:val="24"/>
          <w:szCs w:val="24"/>
        </w:rPr>
        <w:t xml:space="preserve">• сумма займа – до </w:t>
      </w:r>
      <w:r w:rsidR="00C93B2E" w:rsidRPr="00680D3D">
        <w:rPr>
          <w:rFonts w:ascii="Times New Roman" w:eastAsia="Times New Roman" w:hAnsi="Times New Roman" w:cs="Times New Roman"/>
          <w:sz w:val="24"/>
          <w:szCs w:val="24"/>
        </w:rPr>
        <w:t>3</w:t>
      </w:r>
      <w:r w:rsidRPr="00680D3D">
        <w:rPr>
          <w:rFonts w:ascii="Times New Roman" w:eastAsia="Times New Roman" w:hAnsi="Times New Roman" w:cs="Times New Roman"/>
          <w:sz w:val="24"/>
          <w:szCs w:val="24"/>
        </w:rPr>
        <w:t xml:space="preserve"> млн. руб.;</w:t>
      </w:r>
    </w:p>
    <w:p w:rsidR="00D50154" w:rsidRPr="00680D3D" w:rsidRDefault="00C254B1" w:rsidP="00D50154">
      <w:pPr>
        <w:spacing w:after="0" w:line="240" w:lineRule="auto"/>
        <w:ind w:firstLine="567"/>
        <w:contextualSpacing/>
        <w:jc w:val="both"/>
        <w:rPr>
          <w:rFonts w:ascii="Times New Roman" w:hAnsi="Times New Roman" w:cs="Times New Roman"/>
          <w:sz w:val="24"/>
          <w:szCs w:val="24"/>
        </w:rPr>
      </w:pPr>
      <w:r w:rsidRPr="00680D3D">
        <w:rPr>
          <w:rFonts w:ascii="Times New Roman" w:hAnsi="Times New Roman" w:cs="Times New Roman"/>
          <w:sz w:val="24"/>
          <w:szCs w:val="24"/>
        </w:rPr>
        <w:t xml:space="preserve">• </w:t>
      </w:r>
      <w:r w:rsidR="00D50154" w:rsidRPr="00680D3D">
        <w:rPr>
          <w:rFonts w:ascii="Times New Roman" w:hAnsi="Times New Roman" w:cs="Times New Roman"/>
          <w:sz w:val="24"/>
          <w:szCs w:val="24"/>
        </w:rPr>
        <w:t xml:space="preserve">цель займа - приобретение в собственность для целей технологического перевооружения и модернизации производства российского и (или) импортного промышленного </w:t>
      </w:r>
      <w:proofErr w:type="gramStart"/>
      <w:r w:rsidR="00D50154" w:rsidRPr="00680D3D">
        <w:rPr>
          <w:rFonts w:ascii="Times New Roman" w:hAnsi="Times New Roman" w:cs="Times New Roman"/>
          <w:sz w:val="24"/>
          <w:szCs w:val="24"/>
        </w:rPr>
        <w:t>оборудования</w:t>
      </w:r>
      <w:proofErr w:type="gramEnd"/>
      <w:r w:rsidR="00D50154" w:rsidRPr="00680D3D">
        <w:rPr>
          <w:rFonts w:ascii="Times New Roman" w:hAnsi="Times New Roman" w:cs="Times New Roman"/>
          <w:sz w:val="24"/>
          <w:szCs w:val="24"/>
        </w:rPr>
        <w:t xml:space="preserve"> как нового, так и бывшего в употреблении (включая принадлежности, технологическую оснастку, ремонтные комплекты), а также его монтаж, наладка и иные мероприятия по его подготовке для серийного производства;</w:t>
      </w:r>
    </w:p>
    <w:p w:rsidR="00DF2223" w:rsidRPr="00680D3D" w:rsidRDefault="00DF2223" w:rsidP="00DF2223">
      <w:pPr>
        <w:tabs>
          <w:tab w:val="left" w:pos="-512"/>
        </w:tabs>
        <w:suppressAutoHyphens/>
        <w:spacing w:after="0" w:line="240" w:lineRule="auto"/>
        <w:ind w:firstLine="567"/>
        <w:jc w:val="both"/>
        <w:rPr>
          <w:rFonts w:ascii="Times New Roman" w:eastAsia="Times New Roman" w:hAnsi="Times New Roman" w:cs="Times New Roman"/>
          <w:sz w:val="24"/>
          <w:szCs w:val="24"/>
        </w:rPr>
      </w:pPr>
      <w:r w:rsidRPr="00680D3D">
        <w:rPr>
          <w:rFonts w:ascii="Times New Roman" w:eastAsia="Times New Roman" w:hAnsi="Times New Roman" w:cs="Times New Roman"/>
          <w:sz w:val="24"/>
          <w:szCs w:val="24"/>
        </w:rPr>
        <w:t xml:space="preserve">• процентная ставка составляет </w:t>
      </w:r>
      <w:r w:rsidR="00401186" w:rsidRPr="00680D3D">
        <w:rPr>
          <w:rFonts w:ascii="Times New Roman" w:eastAsia="Times New Roman" w:hAnsi="Times New Roman" w:cs="Times New Roman"/>
          <w:sz w:val="24"/>
          <w:szCs w:val="24"/>
        </w:rPr>
        <w:t>3</w:t>
      </w:r>
      <w:r w:rsidRPr="00680D3D">
        <w:rPr>
          <w:rFonts w:ascii="Times New Roman" w:eastAsia="Times New Roman" w:hAnsi="Times New Roman" w:cs="Times New Roman"/>
          <w:sz w:val="24"/>
          <w:szCs w:val="24"/>
        </w:rPr>
        <w:t xml:space="preserve"> (</w:t>
      </w:r>
      <w:r w:rsidR="00401186" w:rsidRPr="00680D3D">
        <w:rPr>
          <w:rFonts w:ascii="Times New Roman" w:eastAsia="Times New Roman" w:hAnsi="Times New Roman" w:cs="Times New Roman"/>
          <w:sz w:val="24"/>
          <w:szCs w:val="24"/>
        </w:rPr>
        <w:t>три</w:t>
      </w:r>
      <w:r w:rsidRPr="00680D3D">
        <w:rPr>
          <w:rFonts w:ascii="Times New Roman" w:eastAsia="Times New Roman" w:hAnsi="Times New Roman" w:cs="Times New Roman"/>
          <w:sz w:val="24"/>
          <w:szCs w:val="24"/>
        </w:rPr>
        <w:t>) процент</w:t>
      </w:r>
      <w:r w:rsidR="00401186" w:rsidRPr="00680D3D">
        <w:rPr>
          <w:rFonts w:ascii="Times New Roman" w:eastAsia="Times New Roman" w:hAnsi="Times New Roman" w:cs="Times New Roman"/>
          <w:sz w:val="24"/>
          <w:szCs w:val="24"/>
        </w:rPr>
        <w:t>а</w:t>
      </w:r>
      <w:r w:rsidRPr="00680D3D">
        <w:rPr>
          <w:rFonts w:ascii="Times New Roman" w:eastAsia="Times New Roman" w:hAnsi="Times New Roman" w:cs="Times New Roman"/>
          <w:sz w:val="24"/>
          <w:szCs w:val="24"/>
        </w:rPr>
        <w:t xml:space="preserve"> годовых </w:t>
      </w:r>
      <w:proofErr w:type="gramStart"/>
      <w:r w:rsidRPr="00680D3D">
        <w:rPr>
          <w:rFonts w:ascii="Times New Roman" w:eastAsia="Times New Roman" w:hAnsi="Times New Roman" w:cs="Times New Roman"/>
          <w:sz w:val="24"/>
          <w:szCs w:val="24"/>
        </w:rPr>
        <w:t>в первые</w:t>
      </w:r>
      <w:proofErr w:type="gramEnd"/>
      <w:r w:rsidRPr="00680D3D">
        <w:rPr>
          <w:rFonts w:ascii="Times New Roman" w:eastAsia="Times New Roman" w:hAnsi="Times New Roman" w:cs="Times New Roman"/>
          <w:sz w:val="24"/>
          <w:szCs w:val="24"/>
        </w:rPr>
        <w:t xml:space="preserve"> 3 (Три) года пользования займа и 5 (Пять) процентов годовых в оставшийся срок пользования займа;</w:t>
      </w:r>
    </w:p>
    <w:p w:rsidR="00E204A3" w:rsidRPr="00680D3D" w:rsidRDefault="00E204A3" w:rsidP="00DF2223">
      <w:pPr>
        <w:tabs>
          <w:tab w:val="left" w:pos="-512"/>
        </w:tabs>
        <w:suppressAutoHyphens/>
        <w:spacing w:after="0" w:line="240" w:lineRule="auto"/>
        <w:ind w:firstLine="567"/>
        <w:jc w:val="both"/>
        <w:rPr>
          <w:rFonts w:ascii="Times New Roman" w:eastAsia="Times New Roman" w:hAnsi="Times New Roman" w:cs="Times New Roman"/>
          <w:sz w:val="24"/>
          <w:szCs w:val="24"/>
        </w:rPr>
      </w:pPr>
      <w:r w:rsidRPr="00680D3D">
        <w:rPr>
          <w:rFonts w:ascii="Times New Roman" w:eastAsia="Times New Roman" w:hAnsi="Times New Roman" w:cs="Times New Roman"/>
          <w:sz w:val="24"/>
          <w:szCs w:val="24"/>
        </w:rPr>
        <w:t xml:space="preserve">• наличие обязательств по </w:t>
      </w:r>
      <w:proofErr w:type="spellStart"/>
      <w:r w:rsidRPr="00680D3D">
        <w:rPr>
          <w:rFonts w:ascii="Times New Roman" w:eastAsia="Times New Roman" w:hAnsi="Times New Roman" w:cs="Times New Roman"/>
          <w:sz w:val="24"/>
          <w:szCs w:val="24"/>
        </w:rPr>
        <w:t>софинансированию</w:t>
      </w:r>
      <w:proofErr w:type="spellEnd"/>
      <w:r w:rsidRPr="00680D3D">
        <w:rPr>
          <w:rFonts w:ascii="Times New Roman" w:eastAsia="Times New Roman" w:hAnsi="Times New Roman" w:cs="Times New Roman"/>
          <w:sz w:val="24"/>
          <w:szCs w:val="24"/>
        </w:rPr>
        <w:t xml:space="preserve"> проекта со стороны Заявителя,</w:t>
      </w:r>
      <w:r w:rsidR="00473B10" w:rsidRPr="00680D3D">
        <w:rPr>
          <w:rFonts w:ascii="Times New Roman" w:eastAsia="Times New Roman" w:hAnsi="Times New Roman" w:cs="Times New Roman"/>
          <w:sz w:val="24"/>
          <w:szCs w:val="24"/>
        </w:rPr>
        <w:t xml:space="preserve"> </w:t>
      </w:r>
      <w:r w:rsidRPr="00680D3D">
        <w:rPr>
          <w:rFonts w:ascii="Times New Roman" w:eastAsia="Times New Roman" w:hAnsi="Times New Roman" w:cs="Times New Roman"/>
          <w:sz w:val="24"/>
          <w:szCs w:val="24"/>
        </w:rPr>
        <w:t xml:space="preserve">частных инвесторов или за счет банковских кредитов в объеме не менее </w:t>
      </w:r>
      <w:r w:rsidR="00DF2223" w:rsidRPr="00680D3D">
        <w:rPr>
          <w:rFonts w:ascii="Times New Roman" w:eastAsia="Times New Roman" w:hAnsi="Times New Roman" w:cs="Times New Roman"/>
          <w:sz w:val="24"/>
          <w:szCs w:val="24"/>
        </w:rPr>
        <w:t>5</w:t>
      </w:r>
      <w:r w:rsidRPr="00680D3D">
        <w:rPr>
          <w:rFonts w:ascii="Times New Roman" w:eastAsia="Times New Roman" w:hAnsi="Times New Roman" w:cs="Times New Roman"/>
          <w:sz w:val="24"/>
          <w:szCs w:val="24"/>
        </w:rPr>
        <w:t>0% общего</w:t>
      </w:r>
      <w:r w:rsidR="00473B10" w:rsidRPr="00680D3D">
        <w:rPr>
          <w:rFonts w:ascii="Times New Roman" w:eastAsia="Times New Roman" w:hAnsi="Times New Roman" w:cs="Times New Roman"/>
          <w:sz w:val="24"/>
          <w:szCs w:val="24"/>
        </w:rPr>
        <w:t xml:space="preserve"> </w:t>
      </w:r>
      <w:r w:rsidRPr="00680D3D">
        <w:rPr>
          <w:rFonts w:ascii="Times New Roman" w:eastAsia="Times New Roman" w:hAnsi="Times New Roman" w:cs="Times New Roman"/>
          <w:sz w:val="24"/>
          <w:szCs w:val="24"/>
        </w:rPr>
        <w:t>бюджета проекта.</w:t>
      </w:r>
    </w:p>
    <w:p w:rsidR="00473B10" w:rsidRPr="00680D3D" w:rsidRDefault="00473B10" w:rsidP="00DF2223">
      <w:pPr>
        <w:spacing w:after="0"/>
        <w:ind w:firstLine="567"/>
        <w:rPr>
          <w:rFonts w:ascii="Times New Roman" w:eastAsia="Times New Roman" w:hAnsi="Times New Roman" w:cs="Times New Roman"/>
          <w:b/>
          <w:sz w:val="24"/>
          <w:szCs w:val="24"/>
        </w:rPr>
      </w:pPr>
      <w:r w:rsidRPr="00680D3D">
        <w:rPr>
          <w:rFonts w:ascii="Times New Roman" w:eastAsia="Times New Roman" w:hAnsi="Times New Roman" w:cs="Times New Roman"/>
          <w:b/>
          <w:sz w:val="24"/>
          <w:szCs w:val="24"/>
        </w:rPr>
        <w:t>2.4. Программа «Производительность труда»</w:t>
      </w:r>
    </w:p>
    <w:p w:rsidR="00473B10" w:rsidRPr="00680D3D" w:rsidRDefault="004D45BC" w:rsidP="00DF2223">
      <w:pPr>
        <w:spacing w:after="0" w:line="240" w:lineRule="auto"/>
        <w:ind w:firstLine="567"/>
        <w:contextualSpacing/>
        <w:jc w:val="both"/>
        <w:rPr>
          <w:rFonts w:ascii="Times New Roman" w:hAnsi="Times New Roman" w:cs="Times New Roman"/>
          <w:sz w:val="24"/>
          <w:szCs w:val="24"/>
        </w:rPr>
      </w:pPr>
      <w:r w:rsidRPr="00680D3D">
        <w:rPr>
          <w:rFonts w:ascii="Times New Roman" w:hAnsi="Times New Roman" w:cs="Times New Roman"/>
          <w:b/>
          <w:sz w:val="24"/>
          <w:szCs w:val="24"/>
        </w:rPr>
        <w:t>2.4.1.</w:t>
      </w:r>
      <w:r w:rsidRPr="00680D3D">
        <w:rPr>
          <w:rFonts w:ascii="Times New Roman" w:hAnsi="Times New Roman" w:cs="Times New Roman"/>
          <w:sz w:val="24"/>
          <w:szCs w:val="24"/>
        </w:rPr>
        <w:t xml:space="preserve"> </w:t>
      </w:r>
      <w:r w:rsidR="00DF2223" w:rsidRPr="00680D3D">
        <w:rPr>
          <w:rFonts w:ascii="Times New Roman" w:hAnsi="Times New Roman" w:cs="Times New Roman"/>
          <w:sz w:val="24"/>
          <w:szCs w:val="24"/>
        </w:rPr>
        <w:t>П</w:t>
      </w:r>
      <w:r w:rsidR="00473B10" w:rsidRPr="00680D3D">
        <w:rPr>
          <w:rFonts w:ascii="Times New Roman" w:hAnsi="Times New Roman" w:cs="Times New Roman"/>
          <w:sz w:val="24"/>
          <w:szCs w:val="24"/>
        </w:rPr>
        <w:t>роизводится заемное финансирование проектов, направленных на повышение производительности тру</w:t>
      </w:r>
      <w:r w:rsidR="00526876" w:rsidRPr="00680D3D">
        <w:rPr>
          <w:rFonts w:ascii="Times New Roman" w:hAnsi="Times New Roman" w:cs="Times New Roman"/>
          <w:sz w:val="24"/>
          <w:szCs w:val="24"/>
        </w:rPr>
        <w:t>да на промышленных предприятиях.</w:t>
      </w:r>
    </w:p>
    <w:p w:rsidR="00473B10" w:rsidRPr="00680D3D" w:rsidRDefault="00473B10" w:rsidP="004D45BC">
      <w:pPr>
        <w:spacing w:after="0" w:line="240" w:lineRule="auto"/>
        <w:ind w:firstLine="567"/>
        <w:contextualSpacing/>
        <w:jc w:val="both"/>
        <w:rPr>
          <w:rFonts w:ascii="Times New Roman" w:hAnsi="Times New Roman" w:cs="Times New Roman"/>
          <w:sz w:val="24"/>
          <w:szCs w:val="24"/>
        </w:rPr>
      </w:pPr>
      <w:r w:rsidRPr="00680D3D">
        <w:rPr>
          <w:rFonts w:ascii="Times New Roman" w:hAnsi="Times New Roman" w:cs="Times New Roman"/>
          <w:b/>
          <w:sz w:val="24"/>
          <w:szCs w:val="24"/>
        </w:rPr>
        <w:t>2.4.</w:t>
      </w:r>
      <w:r w:rsidR="004D45BC" w:rsidRPr="00680D3D">
        <w:rPr>
          <w:rFonts w:ascii="Times New Roman" w:hAnsi="Times New Roman" w:cs="Times New Roman"/>
          <w:b/>
          <w:sz w:val="24"/>
          <w:szCs w:val="24"/>
        </w:rPr>
        <w:t>2</w:t>
      </w:r>
      <w:r w:rsidRPr="00680D3D">
        <w:rPr>
          <w:rFonts w:ascii="Times New Roman" w:hAnsi="Times New Roman" w:cs="Times New Roman"/>
          <w:b/>
          <w:sz w:val="24"/>
          <w:szCs w:val="24"/>
        </w:rPr>
        <w:t>.</w:t>
      </w:r>
      <w:r w:rsidRPr="00680D3D">
        <w:rPr>
          <w:rFonts w:ascii="Times New Roman" w:hAnsi="Times New Roman" w:cs="Times New Roman"/>
          <w:sz w:val="24"/>
          <w:szCs w:val="24"/>
        </w:rPr>
        <w:t xml:space="preserve"> В рамках программы осуществляется финансирование проектов, </w:t>
      </w:r>
      <w:r w:rsidR="004D45BC" w:rsidRPr="00680D3D">
        <w:rPr>
          <w:rFonts w:ascii="Times New Roman" w:hAnsi="Times New Roman" w:cs="Times New Roman"/>
          <w:sz w:val="24"/>
          <w:szCs w:val="24"/>
        </w:rPr>
        <w:t>с</w:t>
      </w:r>
      <w:r w:rsidRPr="00680D3D">
        <w:rPr>
          <w:rFonts w:ascii="Times New Roman" w:hAnsi="Times New Roman" w:cs="Times New Roman"/>
          <w:sz w:val="24"/>
          <w:szCs w:val="24"/>
        </w:rPr>
        <w:t xml:space="preserve">оответствующих следующим требованиям: </w:t>
      </w:r>
    </w:p>
    <w:p w:rsidR="00473B10" w:rsidRPr="00680D3D" w:rsidRDefault="00473B10" w:rsidP="001F42BE">
      <w:pPr>
        <w:spacing w:after="0" w:line="240" w:lineRule="auto"/>
        <w:ind w:firstLine="709"/>
        <w:contextualSpacing/>
        <w:rPr>
          <w:rFonts w:ascii="Times New Roman" w:hAnsi="Times New Roman" w:cs="Times New Roman"/>
          <w:sz w:val="24"/>
          <w:szCs w:val="24"/>
        </w:rPr>
      </w:pPr>
      <w:r w:rsidRPr="00680D3D">
        <w:rPr>
          <w:rFonts w:ascii="Times New Roman" w:hAnsi="Times New Roman" w:cs="Times New Roman"/>
          <w:sz w:val="24"/>
          <w:szCs w:val="24"/>
        </w:rPr>
        <w:t xml:space="preserve">• срок займа – не более 5 лет; </w:t>
      </w:r>
    </w:p>
    <w:p w:rsidR="00473B10" w:rsidRPr="00680D3D" w:rsidRDefault="00473B10" w:rsidP="001F42BE">
      <w:pPr>
        <w:spacing w:after="0" w:line="240" w:lineRule="auto"/>
        <w:ind w:firstLine="709"/>
        <w:contextualSpacing/>
        <w:rPr>
          <w:rFonts w:ascii="Times New Roman" w:hAnsi="Times New Roman" w:cs="Times New Roman"/>
          <w:sz w:val="24"/>
          <w:szCs w:val="24"/>
        </w:rPr>
      </w:pPr>
      <w:r w:rsidRPr="00680D3D">
        <w:rPr>
          <w:rFonts w:ascii="Times New Roman" w:hAnsi="Times New Roman" w:cs="Times New Roman"/>
          <w:sz w:val="24"/>
          <w:szCs w:val="24"/>
        </w:rPr>
        <w:t xml:space="preserve">• общий бюджет проекта – не менее 6,2 </w:t>
      </w:r>
      <w:proofErr w:type="gramStart"/>
      <w:r w:rsidRPr="00680D3D">
        <w:rPr>
          <w:rFonts w:ascii="Times New Roman" w:hAnsi="Times New Roman" w:cs="Times New Roman"/>
          <w:sz w:val="24"/>
          <w:szCs w:val="24"/>
        </w:rPr>
        <w:t>млн</w:t>
      </w:r>
      <w:proofErr w:type="gramEnd"/>
      <w:r w:rsidRPr="00680D3D">
        <w:rPr>
          <w:rFonts w:ascii="Times New Roman" w:hAnsi="Times New Roman" w:cs="Times New Roman"/>
          <w:sz w:val="24"/>
          <w:szCs w:val="24"/>
        </w:rPr>
        <w:t xml:space="preserve"> руб.; </w:t>
      </w:r>
    </w:p>
    <w:p w:rsidR="00473B10" w:rsidRPr="00680D3D" w:rsidRDefault="00473B10" w:rsidP="001F42BE">
      <w:pPr>
        <w:spacing w:after="0" w:line="240" w:lineRule="auto"/>
        <w:ind w:firstLine="709"/>
        <w:contextualSpacing/>
        <w:rPr>
          <w:rFonts w:ascii="Times New Roman" w:hAnsi="Times New Roman" w:cs="Times New Roman"/>
          <w:sz w:val="24"/>
          <w:szCs w:val="24"/>
        </w:rPr>
      </w:pPr>
      <w:r w:rsidRPr="00680D3D">
        <w:rPr>
          <w:rFonts w:ascii="Times New Roman" w:hAnsi="Times New Roman" w:cs="Times New Roman"/>
          <w:sz w:val="24"/>
          <w:szCs w:val="24"/>
        </w:rPr>
        <w:t xml:space="preserve">• сумма займа – до </w:t>
      </w:r>
      <w:r w:rsidR="00DF2223" w:rsidRPr="00680D3D">
        <w:rPr>
          <w:rFonts w:ascii="Times New Roman" w:hAnsi="Times New Roman" w:cs="Times New Roman"/>
          <w:sz w:val="24"/>
          <w:szCs w:val="24"/>
        </w:rPr>
        <w:t>5</w:t>
      </w:r>
      <w:r w:rsidRPr="00680D3D">
        <w:rPr>
          <w:rFonts w:ascii="Times New Roman" w:hAnsi="Times New Roman" w:cs="Times New Roman"/>
          <w:sz w:val="24"/>
          <w:szCs w:val="24"/>
        </w:rPr>
        <w:t xml:space="preserve"> млн</w:t>
      </w:r>
      <w:r w:rsidR="00DF2223" w:rsidRPr="00680D3D">
        <w:rPr>
          <w:rFonts w:ascii="Times New Roman" w:hAnsi="Times New Roman" w:cs="Times New Roman"/>
          <w:sz w:val="24"/>
          <w:szCs w:val="24"/>
        </w:rPr>
        <w:t>.</w:t>
      </w:r>
      <w:r w:rsidRPr="00680D3D">
        <w:rPr>
          <w:rFonts w:ascii="Times New Roman" w:hAnsi="Times New Roman" w:cs="Times New Roman"/>
          <w:sz w:val="24"/>
          <w:szCs w:val="24"/>
        </w:rPr>
        <w:t xml:space="preserve"> руб.; </w:t>
      </w:r>
    </w:p>
    <w:p w:rsidR="00D50154" w:rsidRPr="00680D3D" w:rsidRDefault="00C254B1" w:rsidP="001F42BE">
      <w:pPr>
        <w:spacing w:after="0" w:line="240" w:lineRule="auto"/>
        <w:ind w:firstLine="709"/>
        <w:contextualSpacing/>
        <w:jc w:val="both"/>
        <w:rPr>
          <w:rFonts w:ascii="Times New Roman" w:hAnsi="Times New Roman" w:cs="Times New Roman"/>
          <w:sz w:val="24"/>
          <w:szCs w:val="24"/>
        </w:rPr>
      </w:pPr>
      <w:r w:rsidRPr="00680D3D">
        <w:rPr>
          <w:rFonts w:ascii="Times New Roman" w:hAnsi="Times New Roman" w:cs="Times New Roman"/>
          <w:sz w:val="24"/>
          <w:szCs w:val="24"/>
        </w:rPr>
        <w:t xml:space="preserve">• </w:t>
      </w:r>
      <w:r w:rsidR="00D50154" w:rsidRPr="00680D3D">
        <w:rPr>
          <w:rFonts w:ascii="Times New Roman" w:hAnsi="Times New Roman" w:cs="Times New Roman"/>
          <w:sz w:val="24"/>
          <w:szCs w:val="24"/>
        </w:rPr>
        <w:t xml:space="preserve">цель займа - приобретение в собственность для целей технологического перевооружения и модернизации производства российского и (или) импортного </w:t>
      </w:r>
      <w:r w:rsidR="00D50154" w:rsidRPr="00680D3D">
        <w:rPr>
          <w:rFonts w:ascii="Times New Roman" w:hAnsi="Times New Roman" w:cs="Times New Roman"/>
          <w:sz w:val="24"/>
          <w:szCs w:val="24"/>
        </w:rPr>
        <w:lastRenderedPageBreak/>
        <w:t xml:space="preserve">промышленного </w:t>
      </w:r>
      <w:proofErr w:type="gramStart"/>
      <w:r w:rsidR="00D50154" w:rsidRPr="00680D3D">
        <w:rPr>
          <w:rFonts w:ascii="Times New Roman" w:hAnsi="Times New Roman" w:cs="Times New Roman"/>
          <w:sz w:val="24"/>
          <w:szCs w:val="24"/>
        </w:rPr>
        <w:t>оборудования</w:t>
      </w:r>
      <w:proofErr w:type="gramEnd"/>
      <w:r w:rsidR="00D50154" w:rsidRPr="00680D3D">
        <w:rPr>
          <w:rFonts w:ascii="Times New Roman" w:hAnsi="Times New Roman" w:cs="Times New Roman"/>
          <w:sz w:val="24"/>
          <w:szCs w:val="24"/>
        </w:rPr>
        <w:t xml:space="preserve"> как нового, так и бывшего в употреблении (включая принадлежности, технологическую оснастку, ремонтные комплекты), а также его монтаж, наладка и иные мероприятия по его подготовке для серийного производства;</w:t>
      </w:r>
    </w:p>
    <w:p w:rsidR="00473B10" w:rsidRPr="00680D3D" w:rsidRDefault="00473B10" w:rsidP="00DF2223">
      <w:pPr>
        <w:spacing w:after="0" w:line="240" w:lineRule="auto"/>
        <w:ind w:firstLine="709"/>
        <w:contextualSpacing/>
        <w:jc w:val="both"/>
        <w:rPr>
          <w:rFonts w:ascii="Times New Roman" w:hAnsi="Times New Roman" w:cs="Times New Roman"/>
          <w:sz w:val="24"/>
          <w:szCs w:val="24"/>
        </w:rPr>
      </w:pPr>
      <w:r w:rsidRPr="00680D3D">
        <w:rPr>
          <w:rFonts w:ascii="Times New Roman" w:hAnsi="Times New Roman" w:cs="Times New Roman"/>
          <w:sz w:val="24"/>
          <w:szCs w:val="24"/>
        </w:rPr>
        <w:t xml:space="preserve">• проект реализуется Заявителями в отраслях, указанных в Приложении № 1 к настоящему стандарту; </w:t>
      </w:r>
    </w:p>
    <w:p w:rsidR="00DF2223" w:rsidRPr="00680D3D" w:rsidRDefault="00DF2223" w:rsidP="00DF2223">
      <w:pPr>
        <w:spacing w:after="0" w:line="240" w:lineRule="auto"/>
        <w:ind w:firstLine="709"/>
        <w:contextualSpacing/>
        <w:jc w:val="both"/>
        <w:rPr>
          <w:rFonts w:ascii="Times New Roman" w:hAnsi="Times New Roman" w:cs="Times New Roman"/>
          <w:sz w:val="24"/>
          <w:szCs w:val="24"/>
        </w:rPr>
      </w:pPr>
      <w:r w:rsidRPr="00680D3D">
        <w:rPr>
          <w:rFonts w:ascii="Times New Roman" w:hAnsi="Times New Roman" w:cs="Times New Roman"/>
          <w:sz w:val="24"/>
          <w:szCs w:val="24"/>
        </w:rPr>
        <w:t xml:space="preserve">• </w:t>
      </w:r>
      <w:r w:rsidRPr="00680D3D">
        <w:rPr>
          <w:rFonts w:ascii="Times New Roman" w:eastAsia="Times New Roman" w:hAnsi="Times New Roman" w:cs="Times New Roman"/>
          <w:sz w:val="24"/>
          <w:szCs w:val="24"/>
        </w:rPr>
        <w:t xml:space="preserve">процентная ставка составляет </w:t>
      </w:r>
      <w:r w:rsidR="00401186" w:rsidRPr="00680D3D">
        <w:rPr>
          <w:rFonts w:ascii="Times New Roman" w:eastAsia="Times New Roman" w:hAnsi="Times New Roman" w:cs="Times New Roman"/>
          <w:sz w:val="24"/>
          <w:szCs w:val="24"/>
        </w:rPr>
        <w:t>4</w:t>
      </w:r>
      <w:r w:rsidR="004D45BC" w:rsidRPr="00680D3D">
        <w:rPr>
          <w:rFonts w:ascii="Times New Roman" w:eastAsia="Times New Roman" w:hAnsi="Times New Roman" w:cs="Times New Roman"/>
          <w:sz w:val="24"/>
          <w:szCs w:val="24"/>
        </w:rPr>
        <w:t xml:space="preserve"> (</w:t>
      </w:r>
      <w:r w:rsidR="00401186" w:rsidRPr="00680D3D">
        <w:rPr>
          <w:rFonts w:ascii="Times New Roman" w:eastAsia="Times New Roman" w:hAnsi="Times New Roman" w:cs="Times New Roman"/>
          <w:sz w:val="24"/>
          <w:szCs w:val="24"/>
        </w:rPr>
        <w:t>четыре</w:t>
      </w:r>
      <w:r w:rsidR="004D45BC" w:rsidRPr="00680D3D">
        <w:rPr>
          <w:rFonts w:ascii="Times New Roman" w:eastAsia="Times New Roman" w:hAnsi="Times New Roman" w:cs="Times New Roman"/>
          <w:sz w:val="24"/>
          <w:szCs w:val="24"/>
        </w:rPr>
        <w:t>)</w:t>
      </w:r>
      <w:r w:rsidRPr="00680D3D">
        <w:rPr>
          <w:rFonts w:ascii="Times New Roman" w:eastAsia="Times New Roman" w:hAnsi="Times New Roman" w:cs="Times New Roman"/>
          <w:sz w:val="24"/>
          <w:szCs w:val="24"/>
        </w:rPr>
        <w:t xml:space="preserve"> процент</w:t>
      </w:r>
      <w:r w:rsidR="004D45BC" w:rsidRPr="00680D3D">
        <w:rPr>
          <w:rFonts w:ascii="Times New Roman" w:eastAsia="Times New Roman" w:hAnsi="Times New Roman" w:cs="Times New Roman"/>
          <w:sz w:val="24"/>
          <w:szCs w:val="24"/>
        </w:rPr>
        <w:t>а</w:t>
      </w:r>
      <w:r w:rsidRPr="00680D3D">
        <w:rPr>
          <w:rFonts w:ascii="Times New Roman" w:eastAsia="Times New Roman" w:hAnsi="Times New Roman" w:cs="Times New Roman"/>
          <w:sz w:val="24"/>
          <w:szCs w:val="24"/>
        </w:rPr>
        <w:t xml:space="preserve"> годовых;</w:t>
      </w:r>
    </w:p>
    <w:p w:rsidR="00473B10" w:rsidRPr="00680D3D" w:rsidRDefault="00473B10" w:rsidP="004D45BC">
      <w:pPr>
        <w:spacing w:after="0" w:line="240" w:lineRule="auto"/>
        <w:ind w:firstLine="709"/>
        <w:contextualSpacing/>
        <w:jc w:val="both"/>
        <w:rPr>
          <w:rFonts w:ascii="Times New Roman" w:hAnsi="Times New Roman" w:cs="Times New Roman"/>
          <w:sz w:val="24"/>
          <w:szCs w:val="24"/>
        </w:rPr>
      </w:pPr>
      <w:r w:rsidRPr="00680D3D">
        <w:rPr>
          <w:rFonts w:ascii="Times New Roman" w:hAnsi="Times New Roman" w:cs="Times New Roman"/>
          <w:sz w:val="24"/>
          <w:szCs w:val="24"/>
        </w:rPr>
        <w:t xml:space="preserve">• наличие обязательств по </w:t>
      </w:r>
      <w:proofErr w:type="spellStart"/>
      <w:r w:rsidRPr="00680D3D">
        <w:rPr>
          <w:rFonts w:ascii="Times New Roman" w:hAnsi="Times New Roman" w:cs="Times New Roman"/>
          <w:sz w:val="24"/>
          <w:szCs w:val="24"/>
        </w:rPr>
        <w:t>софинансированию</w:t>
      </w:r>
      <w:proofErr w:type="spellEnd"/>
      <w:r w:rsidRPr="00680D3D">
        <w:rPr>
          <w:rFonts w:ascii="Times New Roman" w:hAnsi="Times New Roman" w:cs="Times New Roman"/>
          <w:sz w:val="24"/>
          <w:szCs w:val="24"/>
        </w:rPr>
        <w:t xml:space="preserve"> проекта со стороны Заявителя, частных инвесторов или за счет банковских кредитов в объе</w:t>
      </w:r>
      <w:r w:rsidR="00346332" w:rsidRPr="00680D3D">
        <w:rPr>
          <w:rFonts w:ascii="Times New Roman" w:hAnsi="Times New Roman" w:cs="Times New Roman"/>
          <w:sz w:val="24"/>
          <w:szCs w:val="24"/>
        </w:rPr>
        <w:t xml:space="preserve">ме не менее </w:t>
      </w:r>
      <w:r w:rsidR="004D45BC" w:rsidRPr="00680D3D">
        <w:rPr>
          <w:rFonts w:ascii="Times New Roman" w:hAnsi="Times New Roman" w:cs="Times New Roman"/>
          <w:sz w:val="24"/>
          <w:szCs w:val="24"/>
        </w:rPr>
        <w:t>5</w:t>
      </w:r>
      <w:r w:rsidR="00346332" w:rsidRPr="00680D3D">
        <w:rPr>
          <w:rFonts w:ascii="Times New Roman" w:hAnsi="Times New Roman" w:cs="Times New Roman"/>
          <w:sz w:val="24"/>
          <w:szCs w:val="24"/>
        </w:rPr>
        <w:t>0% общего бюджета п</w:t>
      </w:r>
      <w:r w:rsidRPr="00680D3D">
        <w:rPr>
          <w:rFonts w:ascii="Times New Roman" w:hAnsi="Times New Roman" w:cs="Times New Roman"/>
          <w:sz w:val="24"/>
          <w:szCs w:val="24"/>
        </w:rPr>
        <w:t xml:space="preserve">роекта. </w:t>
      </w:r>
    </w:p>
    <w:p w:rsidR="00346332" w:rsidRPr="00680D3D" w:rsidRDefault="00346332" w:rsidP="004D45BC">
      <w:pPr>
        <w:spacing w:after="0" w:line="240" w:lineRule="auto"/>
        <w:ind w:firstLine="709"/>
        <w:jc w:val="both"/>
        <w:rPr>
          <w:rFonts w:ascii="Times New Roman" w:hAnsi="Times New Roman" w:cs="Times New Roman"/>
          <w:b/>
          <w:sz w:val="24"/>
          <w:szCs w:val="24"/>
        </w:rPr>
      </w:pPr>
      <w:r w:rsidRPr="00680D3D">
        <w:rPr>
          <w:rFonts w:ascii="Times New Roman" w:hAnsi="Times New Roman" w:cs="Times New Roman"/>
          <w:b/>
          <w:sz w:val="24"/>
          <w:szCs w:val="24"/>
        </w:rPr>
        <w:t>2.5. Программа «Проекты лесной промышленности»</w:t>
      </w:r>
    </w:p>
    <w:p w:rsidR="00346332" w:rsidRPr="00680D3D" w:rsidRDefault="004D45BC" w:rsidP="004D45BC">
      <w:pPr>
        <w:spacing w:after="0" w:line="240" w:lineRule="auto"/>
        <w:ind w:firstLine="709"/>
        <w:contextualSpacing/>
        <w:jc w:val="both"/>
        <w:rPr>
          <w:rFonts w:ascii="Times New Roman" w:hAnsi="Times New Roman" w:cs="Times New Roman"/>
          <w:sz w:val="24"/>
          <w:szCs w:val="24"/>
        </w:rPr>
      </w:pPr>
      <w:r w:rsidRPr="00680D3D">
        <w:rPr>
          <w:rFonts w:ascii="Times New Roman" w:hAnsi="Times New Roman" w:cs="Times New Roman"/>
          <w:b/>
          <w:sz w:val="24"/>
          <w:szCs w:val="24"/>
        </w:rPr>
        <w:t>2.5.1.</w:t>
      </w:r>
      <w:r w:rsidRPr="00680D3D">
        <w:rPr>
          <w:rFonts w:ascii="Times New Roman" w:hAnsi="Times New Roman" w:cs="Times New Roman"/>
          <w:sz w:val="24"/>
          <w:szCs w:val="24"/>
        </w:rPr>
        <w:t xml:space="preserve"> П</w:t>
      </w:r>
      <w:r w:rsidR="00346332" w:rsidRPr="00680D3D">
        <w:rPr>
          <w:rFonts w:ascii="Times New Roman" w:hAnsi="Times New Roman" w:cs="Times New Roman"/>
          <w:sz w:val="24"/>
          <w:szCs w:val="24"/>
        </w:rPr>
        <w:t xml:space="preserve">роизводится заемное финансирование проектов, реализуемых предприятиями в отраслях лесной промышленности и направленных на модернизацию производства путем приобретения технологического оборудования по обработке древесины. </w:t>
      </w:r>
    </w:p>
    <w:p w:rsidR="00346332" w:rsidRPr="00680D3D" w:rsidRDefault="00346332" w:rsidP="00346332">
      <w:pPr>
        <w:spacing w:after="0" w:line="240" w:lineRule="auto"/>
        <w:ind w:firstLine="709"/>
        <w:contextualSpacing/>
        <w:jc w:val="both"/>
        <w:rPr>
          <w:rFonts w:ascii="Times New Roman" w:hAnsi="Times New Roman" w:cs="Times New Roman"/>
          <w:sz w:val="24"/>
          <w:szCs w:val="24"/>
        </w:rPr>
      </w:pPr>
      <w:r w:rsidRPr="00680D3D">
        <w:rPr>
          <w:rFonts w:ascii="Times New Roman" w:hAnsi="Times New Roman" w:cs="Times New Roman"/>
          <w:b/>
          <w:sz w:val="24"/>
          <w:szCs w:val="24"/>
        </w:rPr>
        <w:t>2.5.</w:t>
      </w:r>
      <w:r w:rsidR="004D45BC" w:rsidRPr="00680D3D">
        <w:rPr>
          <w:rFonts w:ascii="Times New Roman" w:hAnsi="Times New Roman" w:cs="Times New Roman"/>
          <w:b/>
          <w:sz w:val="24"/>
          <w:szCs w:val="24"/>
        </w:rPr>
        <w:t>2</w:t>
      </w:r>
      <w:r w:rsidRPr="00680D3D">
        <w:rPr>
          <w:rFonts w:ascii="Times New Roman" w:hAnsi="Times New Roman" w:cs="Times New Roman"/>
          <w:b/>
          <w:sz w:val="24"/>
          <w:szCs w:val="24"/>
        </w:rPr>
        <w:t>.</w:t>
      </w:r>
      <w:r w:rsidRPr="00680D3D">
        <w:rPr>
          <w:rFonts w:ascii="Times New Roman" w:hAnsi="Times New Roman" w:cs="Times New Roman"/>
          <w:sz w:val="24"/>
          <w:szCs w:val="24"/>
        </w:rPr>
        <w:t xml:space="preserve"> </w:t>
      </w:r>
      <w:r w:rsidR="004D45BC" w:rsidRPr="00680D3D">
        <w:rPr>
          <w:rFonts w:ascii="Times New Roman" w:hAnsi="Times New Roman" w:cs="Times New Roman"/>
          <w:sz w:val="24"/>
          <w:szCs w:val="24"/>
        </w:rPr>
        <w:t>В рамках программы осуществляется финансирование проектов, соответствующих следующим требованиям:</w:t>
      </w:r>
      <w:r w:rsidRPr="00680D3D">
        <w:rPr>
          <w:rFonts w:ascii="Times New Roman" w:hAnsi="Times New Roman" w:cs="Times New Roman"/>
          <w:sz w:val="24"/>
          <w:szCs w:val="24"/>
        </w:rPr>
        <w:t xml:space="preserve"> </w:t>
      </w:r>
    </w:p>
    <w:p w:rsidR="00346332" w:rsidRPr="00680D3D" w:rsidRDefault="00346332" w:rsidP="00346332">
      <w:pPr>
        <w:spacing w:after="0" w:line="240" w:lineRule="auto"/>
        <w:ind w:firstLine="709"/>
        <w:contextualSpacing/>
        <w:jc w:val="both"/>
        <w:rPr>
          <w:rFonts w:ascii="Times New Roman" w:hAnsi="Times New Roman" w:cs="Times New Roman"/>
          <w:sz w:val="24"/>
          <w:szCs w:val="24"/>
        </w:rPr>
      </w:pPr>
      <w:r w:rsidRPr="00680D3D">
        <w:rPr>
          <w:rFonts w:ascii="Times New Roman" w:hAnsi="Times New Roman" w:cs="Times New Roman"/>
          <w:sz w:val="24"/>
          <w:szCs w:val="24"/>
        </w:rPr>
        <w:t xml:space="preserve">• срок займа – не более 3 лет; </w:t>
      </w:r>
    </w:p>
    <w:p w:rsidR="00346332" w:rsidRPr="00680D3D" w:rsidRDefault="00346332" w:rsidP="00346332">
      <w:pPr>
        <w:spacing w:after="0" w:line="240" w:lineRule="auto"/>
        <w:ind w:firstLine="709"/>
        <w:contextualSpacing/>
        <w:jc w:val="both"/>
        <w:rPr>
          <w:rFonts w:ascii="Times New Roman" w:hAnsi="Times New Roman" w:cs="Times New Roman"/>
          <w:sz w:val="24"/>
          <w:szCs w:val="24"/>
        </w:rPr>
      </w:pPr>
      <w:r w:rsidRPr="00680D3D">
        <w:rPr>
          <w:rFonts w:ascii="Times New Roman" w:hAnsi="Times New Roman" w:cs="Times New Roman"/>
          <w:sz w:val="24"/>
          <w:szCs w:val="24"/>
        </w:rPr>
        <w:t>• общий бюджет проекта - не менее 2</w:t>
      </w:r>
      <w:r w:rsidR="00326CC1" w:rsidRPr="00680D3D">
        <w:rPr>
          <w:rFonts w:ascii="Times New Roman" w:hAnsi="Times New Roman" w:cs="Times New Roman"/>
          <w:sz w:val="24"/>
          <w:szCs w:val="24"/>
        </w:rPr>
        <w:t>,</w:t>
      </w:r>
      <w:r w:rsidRPr="00680D3D">
        <w:rPr>
          <w:rFonts w:ascii="Times New Roman" w:hAnsi="Times New Roman" w:cs="Times New Roman"/>
          <w:sz w:val="24"/>
          <w:szCs w:val="24"/>
        </w:rPr>
        <w:t xml:space="preserve">5 </w:t>
      </w:r>
      <w:proofErr w:type="gramStart"/>
      <w:r w:rsidRPr="00680D3D">
        <w:rPr>
          <w:rFonts w:ascii="Times New Roman" w:hAnsi="Times New Roman" w:cs="Times New Roman"/>
          <w:sz w:val="24"/>
          <w:szCs w:val="24"/>
        </w:rPr>
        <w:t>млн</w:t>
      </w:r>
      <w:proofErr w:type="gramEnd"/>
      <w:r w:rsidRPr="00680D3D">
        <w:rPr>
          <w:rFonts w:ascii="Times New Roman" w:hAnsi="Times New Roman" w:cs="Times New Roman"/>
          <w:sz w:val="24"/>
          <w:szCs w:val="24"/>
        </w:rPr>
        <w:t xml:space="preserve"> рублей; </w:t>
      </w:r>
    </w:p>
    <w:p w:rsidR="00346332" w:rsidRPr="00680D3D" w:rsidRDefault="00326CC1" w:rsidP="00346332">
      <w:pPr>
        <w:spacing w:after="0" w:line="240" w:lineRule="auto"/>
        <w:ind w:firstLine="709"/>
        <w:contextualSpacing/>
        <w:jc w:val="both"/>
        <w:rPr>
          <w:rFonts w:ascii="Times New Roman" w:hAnsi="Times New Roman" w:cs="Times New Roman"/>
          <w:sz w:val="24"/>
          <w:szCs w:val="24"/>
        </w:rPr>
      </w:pPr>
      <w:r w:rsidRPr="00680D3D">
        <w:rPr>
          <w:rFonts w:ascii="Times New Roman" w:hAnsi="Times New Roman" w:cs="Times New Roman"/>
          <w:sz w:val="24"/>
          <w:szCs w:val="24"/>
        </w:rPr>
        <w:t xml:space="preserve">• сумма займа – </w:t>
      </w:r>
      <w:r w:rsidR="00346332" w:rsidRPr="00680D3D">
        <w:rPr>
          <w:rFonts w:ascii="Times New Roman" w:hAnsi="Times New Roman" w:cs="Times New Roman"/>
          <w:sz w:val="24"/>
          <w:szCs w:val="24"/>
        </w:rPr>
        <w:t xml:space="preserve">до </w:t>
      </w:r>
      <w:r w:rsidR="004D45BC" w:rsidRPr="00680D3D">
        <w:rPr>
          <w:rFonts w:ascii="Times New Roman" w:hAnsi="Times New Roman" w:cs="Times New Roman"/>
          <w:sz w:val="24"/>
          <w:szCs w:val="24"/>
        </w:rPr>
        <w:t>3</w:t>
      </w:r>
      <w:r w:rsidR="00346332" w:rsidRPr="00680D3D">
        <w:rPr>
          <w:rFonts w:ascii="Times New Roman" w:hAnsi="Times New Roman" w:cs="Times New Roman"/>
          <w:sz w:val="24"/>
          <w:szCs w:val="24"/>
        </w:rPr>
        <w:t xml:space="preserve"> </w:t>
      </w:r>
      <w:proofErr w:type="gramStart"/>
      <w:r w:rsidR="00346332" w:rsidRPr="00680D3D">
        <w:rPr>
          <w:rFonts w:ascii="Times New Roman" w:hAnsi="Times New Roman" w:cs="Times New Roman"/>
          <w:sz w:val="24"/>
          <w:szCs w:val="24"/>
        </w:rPr>
        <w:t>млн</w:t>
      </w:r>
      <w:proofErr w:type="gramEnd"/>
      <w:r w:rsidR="00346332" w:rsidRPr="00680D3D">
        <w:rPr>
          <w:rFonts w:ascii="Times New Roman" w:hAnsi="Times New Roman" w:cs="Times New Roman"/>
          <w:sz w:val="24"/>
          <w:szCs w:val="24"/>
        </w:rPr>
        <w:t xml:space="preserve"> рублей; </w:t>
      </w:r>
    </w:p>
    <w:p w:rsidR="00346332" w:rsidRPr="00680D3D" w:rsidRDefault="00346332" w:rsidP="00346332">
      <w:pPr>
        <w:spacing w:after="0" w:line="240" w:lineRule="auto"/>
        <w:ind w:firstLine="709"/>
        <w:contextualSpacing/>
        <w:jc w:val="both"/>
        <w:rPr>
          <w:rFonts w:ascii="Times New Roman" w:hAnsi="Times New Roman" w:cs="Times New Roman"/>
          <w:sz w:val="24"/>
          <w:szCs w:val="24"/>
        </w:rPr>
      </w:pPr>
      <w:r w:rsidRPr="00680D3D">
        <w:rPr>
          <w:rFonts w:ascii="Times New Roman" w:hAnsi="Times New Roman" w:cs="Times New Roman"/>
          <w:sz w:val="24"/>
          <w:szCs w:val="24"/>
        </w:rPr>
        <w:t xml:space="preserve">• процентная ставка </w:t>
      </w:r>
      <w:r w:rsidR="004D45BC" w:rsidRPr="00680D3D">
        <w:rPr>
          <w:rFonts w:ascii="Times New Roman" w:hAnsi="Times New Roman" w:cs="Times New Roman"/>
          <w:sz w:val="24"/>
          <w:szCs w:val="24"/>
        </w:rPr>
        <w:t xml:space="preserve">составляет </w:t>
      </w:r>
      <w:r w:rsidR="00401186" w:rsidRPr="00680D3D">
        <w:rPr>
          <w:rFonts w:ascii="Times New Roman" w:hAnsi="Times New Roman" w:cs="Times New Roman"/>
          <w:sz w:val="24"/>
          <w:szCs w:val="24"/>
        </w:rPr>
        <w:t>3,5</w:t>
      </w:r>
      <w:r w:rsidR="004D45BC" w:rsidRPr="00680D3D">
        <w:rPr>
          <w:rFonts w:ascii="Times New Roman" w:hAnsi="Times New Roman" w:cs="Times New Roman"/>
          <w:sz w:val="24"/>
          <w:szCs w:val="24"/>
        </w:rPr>
        <w:t xml:space="preserve"> (</w:t>
      </w:r>
      <w:r w:rsidR="00401186" w:rsidRPr="00680D3D">
        <w:rPr>
          <w:rFonts w:ascii="Times New Roman" w:hAnsi="Times New Roman" w:cs="Times New Roman"/>
          <w:sz w:val="24"/>
          <w:szCs w:val="24"/>
        </w:rPr>
        <w:t>три целых пять десятых</w:t>
      </w:r>
      <w:r w:rsidR="004D45BC" w:rsidRPr="00680D3D">
        <w:rPr>
          <w:rFonts w:ascii="Times New Roman" w:hAnsi="Times New Roman" w:cs="Times New Roman"/>
          <w:sz w:val="24"/>
          <w:szCs w:val="24"/>
        </w:rPr>
        <w:t>) процент</w:t>
      </w:r>
      <w:r w:rsidR="00401186" w:rsidRPr="00680D3D">
        <w:rPr>
          <w:rFonts w:ascii="Times New Roman" w:hAnsi="Times New Roman" w:cs="Times New Roman"/>
          <w:sz w:val="24"/>
          <w:szCs w:val="24"/>
        </w:rPr>
        <w:t>а</w:t>
      </w:r>
      <w:r w:rsidR="004D45BC" w:rsidRPr="00680D3D">
        <w:rPr>
          <w:rFonts w:ascii="Times New Roman" w:hAnsi="Times New Roman" w:cs="Times New Roman"/>
          <w:sz w:val="24"/>
          <w:szCs w:val="24"/>
        </w:rPr>
        <w:t xml:space="preserve"> годовых</w:t>
      </w:r>
      <w:r w:rsidRPr="00680D3D">
        <w:rPr>
          <w:rFonts w:ascii="Times New Roman" w:hAnsi="Times New Roman" w:cs="Times New Roman"/>
          <w:sz w:val="24"/>
          <w:szCs w:val="24"/>
        </w:rPr>
        <w:t xml:space="preserve">; </w:t>
      </w:r>
    </w:p>
    <w:p w:rsidR="00C254B1" w:rsidRPr="00680D3D" w:rsidRDefault="00C254B1" w:rsidP="00346332">
      <w:pPr>
        <w:spacing w:after="0" w:line="240" w:lineRule="auto"/>
        <w:ind w:firstLine="709"/>
        <w:contextualSpacing/>
        <w:jc w:val="both"/>
        <w:rPr>
          <w:rFonts w:ascii="Times New Roman" w:hAnsi="Times New Roman" w:cs="Times New Roman"/>
          <w:sz w:val="24"/>
          <w:szCs w:val="24"/>
        </w:rPr>
      </w:pPr>
      <w:r w:rsidRPr="00680D3D">
        <w:rPr>
          <w:rFonts w:ascii="Times New Roman" w:hAnsi="Times New Roman" w:cs="Times New Roman"/>
          <w:sz w:val="24"/>
          <w:szCs w:val="24"/>
        </w:rPr>
        <w:t xml:space="preserve">• </w:t>
      </w:r>
      <w:r w:rsidR="00D50154" w:rsidRPr="00680D3D">
        <w:rPr>
          <w:rFonts w:ascii="Times New Roman" w:hAnsi="Times New Roman" w:cs="Times New Roman"/>
          <w:sz w:val="24"/>
          <w:szCs w:val="24"/>
        </w:rPr>
        <w:t>ц</w:t>
      </w:r>
      <w:r w:rsidRPr="00680D3D">
        <w:rPr>
          <w:rFonts w:ascii="Times New Roman" w:hAnsi="Times New Roman" w:cs="Times New Roman"/>
          <w:sz w:val="24"/>
          <w:szCs w:val="24"/>
        </w:rPr>
        <w:t>ель займа</w:t>
      </w:r>
      <w:r w:rsidR="00D50154" w:rsidRPr="00680D3D">
        <w:rPr>
          <w:rFonts w:ascii="Times New Roman" w:hAnsi="Times New Roman" w:cs="Times New Roman"/>
          <w:sz w:val="24"/>
          <w:szCs w:val="24"/>
        </w:rPr>
        <w:t xml:space="preserve"> - приобретение в собственность для целей технологического перевооружения и модернизации производства российского и (или) импортного оборудования (включая принадлежности, технологическую оснастку, ремонтные комплекты), а также его монтаж, наладка</w:t>
      </w:r>
      <w:r w:rsidR="00D50154" w:rsidRPr="00680D3D">
        <w:t xml:space="preserve"> </w:t>
      </w:r>
      <w:r w:rsidR="00D50154" w:rsidRPr="00680D3D">
        <w:rPr>
          <w:rFonts w:ascii="Times New Roman" w:hAnsi="Times New Roman" w:cs="Times New Roman"/>
          <w:sz w:val="24"/>
          <w:szCs w:val="24"/>
        </w:rPr>
        <w:t>и иные мероприятия по его подготовке для промышленного производства.</w:t>
      </w:r>
    </w:p>
    <w:p w:rsidR="00346332" w:rsidRPr="00680D3D" w:rsidRDefault="00346332" w:rsidP="00346332">
      <w:pPr>
        <w:spacing w:after="0" w:line="240" w:lineRule="auto"/>
        <w:ind w:firstLine="709"/>
        <w:contextualSpacing/>
        <w:jc w:val="both"/>
        <w:rPr>
          <w:rFonts w:ascii="Times New Roman" w:hAnsi="Times New Roman" w:cs="Times New Roman"/>
          <w:sz w:val="24"/>
          <w:szCs w:val="24"/>
        </w:rPr>
      </w:pPr>
      <w:r w:rsidRPr="00680D3D">
        <w:rPr>
          <w:rFonts w:ascii="Times New Roman" w:hAnsi="Times New Roman" w:cs="Times New Roman"/>
          <w:sz w:val="24"/>
          <w:szCs w:val="24"/>
        </w:rPr>
        <w:t xml:space="preserve">• наличие обязательств по </w:t>
      </w:r>
      <w:proofErr w:type="spellStart"/>
      <w:r w:rsidRPr="00680D3D">
        <w:rPr>
          <w:rFonts w:ascii="Times New Roman" w:hAnsi="Times New Roman" w:cs="Times New Roman"/>
          <w:sz w:val="24"/>
          <w:szCs w:val="24"/>
        </w:rPr>
        <w:t>софинансированию</w:t>
      </w:r>
      <w:proofErr w:type="spellEnd"/>
      <w:r w:rsidRPr="00680D3D">
        <w:rPr>
          <w:rFonts w:ascii="Times New Roman" w:hAnsi="Times New Roman" w:cs="Times New Roman"/>
          <w:sz w:val="24"/>
          <w:szCs w:val="24"/>
        </w:rPr>
        <w:t xml:space="preserve"> проекта со стороны Заявителя, частных инвесторов или за счет банковских кредитов в объеме не менее </w:t>
      </w:r>
      <w:r w:rsidR="004D45BC" w:rsidRPr="00680D3D">
        <w:rPr>
          <w:rFonts w:ascii="Times New Roman" w:hAnsi="Times New Roman" w:cs="Times New Roman"/>
          <w:sz w:val="24"/>
          <w:szCs w:val="24"/>
        </w:rPr>
        <w:t>5</w:t>
      </w:r>
      <w:r w:rsidRPr="00680D3D">
        <w:rPr>
          <w:rFonts w:ascii="Times New Roman" w:hAnsi="Times New Roman" w:cs="Times New Roman"/>
          <w:sz w:val="24"/>
          <w:szCs w:val="24"/>
        </w:rPr>
        <w:t xml:space="preserve">0 % общего бюджета проекта; </w:t>
      </w:r>
    </w:p>
    <w:p w:rsidR="00326CC1" w:rsidRPr="00680D3D" w:rsidRDefault="00346332" w:rsidP="00346332">
      <w:pPr>
        <w:spacing w:after="0" w:line="240" w:lineRule="auto"/>
        <w:ind w:firstLine="709"/>
        <w:contextualSpacing/>
        <w:jc w:val="both"/>
        <w:rPr>
          <w:rFonts w:ascii="Times New Roman" w:hAnsi="Times New Roman" w:cs="Times New Roman"/>
          <w:sz w:val="24"/>
          <w:szCs w:val="24"/>
        </w:rPr>
      </w:pPr>
      <w:r w:rsidRPr="00680D3D">
        <w:rPr>
          <w:rFonts w:ascii="Times New Roman" w:hAnsi="Times New Roman" w:cs="Times New Roman"/>
          <w:b/>
          <w:sz w:val="24"/>
          <w:szCs w:val="24"/>
        </w:rPr>
        <w:t>2.</w:t>
      </w:r>
      <w:r w:rsidR="00C254B1" w:rsidRPr="00680D3D">
        <w:rPr>
          <w:rFonts w:ascii="Times New Roman" w:hAnsi="Times New Roman" w:cs="Times New Roman"/>
          <w:b/>
          <w:sz w:val="24"/>
          <w:szCs w:val="24"/>
        </w:rPr>
        <w:t>6</w:t>
      </w:r>
      <w:r w:rsidRPr="00680D3D">
        <w:rPr>
          <w:rFonts w:ascii="Times New Roman" w:hAnsi="Times New Roman" w:cs="Times New Roman"/>
          <w:b/>
          <w:sz w:val="24"/>
          <w:szCs w:val="24"/>
        </w:rPr>
        <w:t xml:space="preserve">. </w:t>
      </w:r>
      <w:r w:rsidRPr="00680D3D">
        <w:rPr>
          <w:rFonts w:ascii="Times New Roman" w:hAnsi="Times New Roman" w:cs="Times New Roman"/>
          <w:sz w:val="24"/>
          <w:szCs w:val="24"/>
        </w:rPr>
        <w:t xml:space="preserve">При расчете объема </w:t>
      </w:r>
      <w:proofErr w:type="spellStart"/>
      <w:r w:rsidRPr="00680D3D">
        <w:rPr>
          <w:rFonts w:ascii="Times New Roman" w:hAnsi="Times New Roman" w:cs="Times New Roman"/>
          <w:sz w:val="24"/>
          <w:szCs w:val="24"/>
        </w:rPr>
        <w:t>софинансирования</w:t>
      </w:r>
      <w:proofErr w:type="spellEnd"/>
      <w:r w:rsidRPr="00680D3D">
        <w:rPr>
          <w:rFonts w:ascii="Times New Roman" w:hAnsi="Times New Roman" w:cs="Times New Roman"/>
          <w:sz w:val="24"/>
          <w:szCs w:val="24"/>
        </w:rPr>
        <w:t xml:space="preserve"> проекта со стороны Заявителя, частных инвесторов или за счет банковских кредитов: </w:t>
      </w:r>
    </w:p>
    <w:p w:rsidR="00326CC1" w:rsidRPr="00680D3D" w:rsidRDefault="00346332" w:rsidP="00346332">
      <w:pPr>
        <w:spacing w:after="0" w:line="240" w:lineRule="auto"/>
        <w:ind w:firstLine="709"/>
        <w:contextualSpacing/>
        <w:jc w:val="both"/>
        <w:rPr>
          <w:rFonts w:ascii="Times New Roman" w:hAnsi="Times New Roman" w:cs="Times New Roman"/>
          <w:sz w:val="24"/>
          <w:szCs w:val="24"/>
        </w:rPr>
      </w:pPr>
      <w:r w:rsidRPr="00680D3D">
        <w:rPr>
          <w:rFonts w:ascii="Times New Roman" w:hAnsi="Times New Roman" w:cs="Times New Roman"/>
          <w:sz w:val="24"/>
          <w:szCs w:val="24"/>
        </w:rPr>
        <w:t xml:space="preserve">− могут быть учтены инвестиции, осуществленные в проект не ранее двух лет, предшествующих дате подачи Заявки, при условии документального подтверждения понесенных затрат; </w:t>
      </w:r>
    </w:p>
    <w:p w:rsidR="00326CC1" w:rsidRPr="00680D3D" w:rsidRDefault="00346332" w:rsidP="00346332">
      <w:pPr>
        <w:spacing w:after="0" w:line="240" w:lineRule="auto"/>
        <w:ind w:firstLine="709"/>
        <w:contextualSpacing/>
        <w:jc w:val="both"/>
        <w:rPr>
          <w:rFonts w:ascii="Times New Roman" w:hAnsi="Times New Roman" w:cs="Times New Roman"/>
          <w:sz w:val="24"/>
          <w:szCs w:val="24"/>
        </w:rPr>
      </w:pPr>
      <w:r w:rsidRPr="00680D3D">
        <w:rPr>
          <w:rFonts w:ascii="Times New Roman" w:hAnsi="Times New Roman" w:cs="Times New Roman"/>
          <w:sz w:val="24"/>
          <w:szCs w:val="24"/>
        </w:rPr>
        <w:t xml:space="preserve">− не учитываются инвестиции, осуществляемые (осуществленные) на невозвратной основе и (или) возмещаемые за счет средств, выделяемых напрямую для поддержки проектов из бюджета (субсидии и т.п.); − не учитываются доходы в виде денежного потока, генерируемого проектом. </w:t>
      </w:r>
    </w:p>
    <w:p w:rsidR="00B95DD7" w:rsidRPr="00680D3D" w:rsidRDefault="003403BA" w:rsidP="00E204A3">
      <w:pPr>
        <w:tabs>
          <w:tab w:val="left" w:pos="-512"/>
        </w:tabs>
        <w:suppressAutoHyphens/>
        <w:spacing w:after="0" w:line="240" w:lineRule="auto"/>
        <w:ind w:firstLine="567"/>
        <w:jc w:val="both"/>
        <w:rPr>
          <w:rFonts w:ascii="Times New Roman" w:eastAsia="Times New Roman" w:hAnsi="Times New Roman" w:cs="Times New Roman"/>
          <w:sz w:val="24"/>
          <w:szCs w:val="24"/>
        </w:rPr>
      </w:pPr>
      <w:r w:rsidRPr="00680D3D">
        <w:rPr>
          <w:rFonts w:ascii="Times New Roman" w:eastAsia="Times New Roman" w:hAnsi="Times New Roman" w:cs="Times New Roman"/>
          <w:b/>
          <w:sz w:val="24"/>
          <w:szCs w:val="24"/>
        </w:rPr>
        <w:t>2.</w:t>
      </w:r>
      <w:r w:rsidR="000B4BE0" w:rsidRPr="00680D3D">
        <w:rPr>
          <w:rFonts w:ascii="Times New Roman" w:eastAsia="Times New Roman" w:hAnsi="Times New Roman" w:cs="Times New Roman"/>
          <w:b/>
          <w:sz w:val="24"/>
          <w:szCs w:val="24"/>
        </w:rPr>
        <w:t>7</w:t>
      </w:r>
      <w:r w:rsidRPr="00680D3D">
        <w:rPr>
          <w:rFonts w:ascii="Times New Roman" w:eastAsia="Times New Roman" w:hAnsi="Times New Roman" w:cs="Times New Roman"/>
          <w:b/>
          <w:sz w:val="24"/>
          <w:szCs w:val="24"/>
        </w:rPr>
        <w:t xml:space="preserve">. </w:t>
      </w:r>
      <w:r w:rsidR="00B95DD7" w:rsidRPr="00680D3D">
        <w:rPr>
          <w:rFonts w:ascii="Times New Roman" w:eastAsia="Times New Roman" w:hAnsi="Times New Roman" w:cs="Times New Roman"/>
          <w:sz w:val="24"/>
          <w:szCs w:val="24"/>
        </w:rPr>
        <w:t xml:space="preserve">Заемные денежные средства по </w:t>
      </w:r>
      <w:r w:rsidR="00A53DAC" w:rsidRPr="00680D3D">
        <w:rPr>
          <w:rFonts w:ascii="Times New Roman" w:eastAsia="Times New Roman" w:hAnsi="Times New Roman" w:cs="Times New Roman"/>
          <w:sz w:val="24"/>
          <w:szCs w:val="24"/>
        </w:rPr>
        <w:t xml:space="preserve">программам </w:t>
      </w:r>
      <w:r w:rsidR="00B95DD7" w:rsidRPr="00680D3D">
        <w:rPr>
          <w:rFonts w:ascii="Times New Roman" w:eastAsia="Times New Roman" w:hAnsi="Times New Roman" w:cs="Times New Roman"/>
          <w:sz w:val="24"/>
          <w:szCs w:val="24"/>
        </w:rPr>
        <w:t xml:space="preserve">не направляются </w:t>
      </w:r>
      <w:proofErr w:type="gramStart"/>
      <w:r w:rsidR="00B95DD7" w:rsidRPr="00680D3D">
        <w:rPr>
          <w:rFonts w:ascii="Times New Roman" w:eastAsia="Times New Roman" w:hAnsi="Times New Roman" w:cs="Times New Roman"/>
          <w:sz w:val="24"/>
          <w:szCs w:val="24"/>
        </w:rPr>
        <w:t>на</w:t>
      </w:r>
      <w:proofErr w:type="gramEnd"/>
      <w:r w:rsidR="00B95DD7" w:rsidRPr="00680D3D">
        <w:rPr>
          <w:rFonts w:ascii="Times New Roman" w:eastAsia="Times New Roman" w:hAnsi="Times New Roman" w:cs="Times New Roman"/>
          <w:sz w:val="24"/>
          <w:szCs w:val="24"/>
        </w:rPr>
        <w:t>:</w:t>
      </w:r>
    </w:p>
    <w:p w:rsidR="00B95DD7" w:rsidRPr="00680D3D" w:rsidRDefault="00B95DD7" w:rsidP="000B116E">
      <w:pPr>
        <w:pStyle w:val="a7"/>
        <w:numPr>
          <w:ilvl w:val="0"/>
          <w:numId w:val="2"/>
        </w:numPr>
        <w:tabs>
          <w:tab w:val="left" w:pos="-512"/>
        </w:tabs>
        <w:suppressAutoHyphens/>
        <w:spacing w:after="0" w:line="240" w:lineRule="auto"/>
        <w:ind w:left="0" w:firstLine="567"/>
        <w:jc w:val="both"/>
        <w:rPr>
          <w:rFonts w:ascii="Times New Roman" w:eastAsia="Times New Roman" w:hAnsi="Times New Roman" w:cs="Times New Roman"/>
          <w:sz w:val="24"/>
          <w:szCs w:val="24"/>
        </w:rPr>
      </w:pPr>
      <w:r w:rsidRPr="00680D3D">
        <w:rPr>
          <w:rFonts w:ascii="Times New Roman" w:eastAsia="Times New Roman" w:hAnsi="Times New Roman" w:cs="Times New Roman"/>
          <w:sz w:val="24"/>
          <w:szCs w:val="24"/>
        </w:rPr>
        <w:t xml:space="preserve"> рефинансирование заемных средств и погашение кредиторской задолженности и иных обязательств, возникших до даты предоставления Займа; </w:t>
      </w:r>
    </w:p>
    <w:p w:rsidR="00B95DD7" w:rsidRPr="00680D3D" w:rsidRDefault="00B95DD7" w:rsidP="000B116E">
      <w:pPr>
        <w:pStyle w:val="a7"/>
        <w:numPr>
          <w:ilvl w:val="0"/>
          <w:numId w:val="2"/>
        </w:numPr>
        <w:tabs>
          <w:tab w:val="left" w:pos="-512"/>
        </w:tabs>
        <w:suppressAutoHyphens/>
        <w:spacing w:after="0" w:line="240" w:lineRule="auto"/>
        <w:ind w:left="0" w:firstLine="567"/>
        <w:jc w:val="both"/>
        <w:rPr>
          <w:rFonts w:ascii="Times New Roman" w:eastAsia="Times New Roman" w:hAnsi="Times New Roman" w:cs="Times New Roman"/>
          <w:sz w:val="24"/>
          <w:szCs w:val="24"/>
        </w:rPr>
      </w:pPr>
      <w:r w:rsidRPr="00680D3D">
        <w:rPr>
          <w:rFonts w:ascii="Times New Roman" w:eastAsia="Times New Roman" w:hAnsi="Times New Roman" w:cs="Times New Roman"/>
          <w:sz w:val="24"/>
          <w:szCs w:val="24"/>
        </w:rPr>
        <w:t xml:space="preserve"> уплату процентов по заемным средствам, в том числе по Займу, предоставленному РФРП;</w:t>
      </w:r>
    </w:p>
    <w:p w:rsidR="00B95DD7" w:rsidRPr="00680D3D" w:rsidRDefault="00B95DD7" w:rsidP="000B116E">
      <w:pPr>
        <w:pStyle w:val="a7"/>
        <w:numPr>
          <w:ilvl w:val="0"/>
          <w:numId w:val="2"/>
        </w:numPr>
        <w:tabs>
          <w:tab w:val="left" w:pos="-512"/>
        </w:tabs>
        <w:suppressAutoHyphens/>
        <w:spacing w:after="0" w:line="240" w:lineRule="auto"/>
        <w:ind w:left="0" w:firstLine="567"/>
        <w:jc w:val="both"/>
        <w:rPr>
          <w:rFonts w:ascii="Times New Roman" w:eastAsia="Times New Roman" w:hAnsi="Times New Roman" w:cs="Times New Roman"/>
          <w:sz w:val="24"/>
          <w:szCs w:val="24"/>
        </w:rPr>
      </w:pPr>
      <w:r w:rsidRPr="00680D3D">
        <w:rPr>
          <w:rFonts w:ascii="Times New Roman" w:eastAsia="Times New Roman" w:hAnsi="Times New Roman" w:cs="Times New Roman"/>
          <w:sz w:val="24"/>
          <w:szCs w:val="24"/>
        </w:rPr>
        <w:t xml:space="preserve"> приобретение или погашение векселей, эмиссионных ценных бумаг; </w:t>
      </w:r>
    </w:p>
    <w:p w:rsidR="00B95DD7" w:rsidRPr="00680D3D" w:rsidRDefault="00B95DD7" w:rsidP="000B116E">
      <w:pPr>
        <w:pStyle w:val="a7"/>
        <w:numPr>
          <w:ilvl w:val="0"/>
          <w:numId w:val="2"/>
        </w:numPr>
        <w:tabs>
          <w:tab w:val="left" w:pos="-512"/>
        </w:tabs>
        <w:suppressAutoHyphens/>
        <w:spacing w:after="0" w:line="240" w:lineRule="auto"/>
        <w:ind w:left="0" w:firstLine="567"/>
        <w:jc w:val="both"/>
        <w:rPr>
          <w:rFonts w:ascii="Times New Roman" w:eastAsia="Times New Roman" w:hAnsi="Times New Roman" w:cs="Times New Roman"/>
          <w:sz w:val="24"/>
          <w:szCs w:val="24"/>
        </w:rPr>
      </w:pPr>
      <w:r w:rsidRPr="00680D3D">
        <w:rPr>
          <w:rFonts w:ascii="Times New Roman" w:eastAsia="Times New Roman" w:hAnsi="Times New Roman" w:cs="Times New Roman"/>
          <w:sz w:val="24"/>
          <w:szCs w:val="24"/>
        </w:rPr>
        <w:t xml:space="preserve"> осуществление вложений в уставные и складочные капиталы третьих лиц; </w:t>
      </w:r>
    </w:p>
    <w:p w:rsidR="00B95DD7" w:rsidRPr="00680D3D" w:rsidRDefault="00B95DD7" w:rsidP="000B116E">
      <w:pPr>
        <w:pStyle w:val="a7"/>
        <w:numPr>
          <w:ilvl w:val="0"/>
          <w:numId w:val="2"/>
        </w:numPr>
        <w:tabs>
          <w:tab w:val="left" w:pos="-512"/>
        </w:tabs>
        <w:suppressAutoHyphens/>
        <w:spacing w:after="0" w:line="240" w:lineRule="auto"/>
        <w:ind w:left="0" w:firstLine="567"/>
        <w:jc w:val="both"/>
        <w:rPr>
          <w:rFonts w:ascii="Times New Roman" w:eastAsia="Times New Roman" w:hAnsi="Times New Roman" w:cs="Times New Roman"/>
          <w:sz w:val="24"/>
          <w:szCs w:val="24"/>
        </w:rPr>
      </w:pPr>
      <w:r w:rsidRPr="00680D3D">
        <w:rPr>
          <w:rFonts w:ascii="Times New Roman" w:eastAsia="Times New Roman" w:hAnsi="Times New Roman" w:cs="Times New Roman"/>
          <w:sz w:val="24"/>
          <w:szCs w:val="24"/>
        </w:rPr>
        <w:t xml:space="preserve"> оплату налогов и сборов, а также прочих текущих (коммунальных, арендных и т.п.) платежей; </w:t>
      </w:r>
    </w:p>
    <w:p w:rsidR="00B95DD7" w:rsidRPr="00680D3D" w:rsidRDefault="00B95DD7" w:rsidP="000B116E">
      <w:pPr>
        <w:pStyle w:val="a7"/>
        <w:numPr>
          <w:ilvl w:val="0"/>
          <w:numId w:val="2"/>
        </w:numPr>
        <w:tabs>
          <w:tab w:val="left" w:pos="-512"/>
        </w:tabs>
        <w:suppressAutoHyphens/>
        <w:spacing w:after="0" w:line="240" w:lineRule="auto"/>
        <w:ind w:left="0" w:firstLine="567"/>
        <w:jc w:val="both"/>
        <w:rPr>
          <w:rFonts w:ascii="Times New Roman" w:eastAsia="Times New Roman" w:hAnsi="Times New Roman" w:cs="Times New Roman"/>
          <w:sz w:val="24"/>
          <w:szCs w:val="24"/>
        </w:rPr>
      </w:pPr>
      <w:r w:rsidRPr="00680D3D">
        <w:rPr>
          <w:rFonts w:ascii="Times New Roman" w:eastAsia="Times New Roman" w:hAnsi="Times New Roman" w:cs="Times New Roman"/>
          <w:sz w:val="24"/>
          <w:szCs w:val="24"/>
        </w:rPr>
        <w:t xml:space="preserve"> выплату заработной платы; </w:t>
      </w:r>
    </w:p>
    <w:p w:rsidR="00B95DD7" w:rsidRPr="00680D3D" w:rsidRDefault="00B95DD7" w:rsidP="000B116E">
      <w:pPr>
        <w:pStyle w:val="a7"/>
        <w:numPr>
          <w:ilvl w:val="0"/>
          <w:numId w:val="2"/>
        </w:numPr>
        <w:tabs>
          <w:tab w:val="center" w:pos="567"/>
        </w:tabs>
        <w:suppressAutoHyphens/>
        <w:spacing w:after="0" w:line="240" w:lineRule="auto"/>
        <w:ind w:left="0" w:firstLine="567"/>
        <w:jc w:val="both"/>
        <w:rPr>
          <w:rFonts w:ascii="Times New Roman" w:eastAsia="Times New Roman" w:hAnsi="Times New Roman" w:cs="Times New Roman"/>
          <w:sz w:val="24"/>
          <w:szCs w:val="24"/>
        </w:rPr>
      </w:pPr>
      <w:r w:rsidRPr="00680D3D">
        <w:rPr>
          <w:rFonts w:ascii="Times New Roman" w:eastAsia="Times New Roman" w:hAnsi="Times New Roman" w:cs="Times New Roman"/>
          <w:sz w:val="24"/>
          <w:szCs w:val="24"/>
        </w:rPr>
        <w:t xml:space="preserve"> строительство зданий, сооружений общехозяйственного назначения;</w:t>
      </w:r>
    </w:p>
    <w:p w:rsidR="00B95DD7" w:rsidRPr="00680D3D" w:rsidRDefault="00B95DD7" w:rsidP="000B116E">
      <w:pPr>
        <w:pStyle w:val="a7"/>
        <w:numPr>
          <w:ilvl w:val="0"/>
          <w:numId w:val="2"/>
        </w:numPr>
        <w:tabs>
          <w:tab w:val="center" w:pos="567"/>
        </w:tabs>
        <w:suppressAutoHyphens/>
        <w:spacing w:after="0" w:line="240" w:lineRule="auto"/>
        <w:ind w:left="0" w:right="-11" w:firstLine="567"/>
        <w:jc w:val="both"/>
        <w:rPr>
          <w:rFonts w:ascii="Times New Roman" w:eastAsia="Times New Roman" w:hAnsi="Times New Roman" w:cs="Times New Roman"/>
          <w:sz w:val="24"/>
          <w:szCs w:val="24"/>
        </w:rPr>
      </w:pPr>
      <w:r w:rsidRPr="00680D3D">
        <w:rPr>
          <w:rFonts w:ascii="Times New Roman" w:eastAsia="Times New Roman" w:hAnsi="Times New Roman" w:cs="Times New Roman"/>
          <w:sz w:val="24"/>
          <w:szCs w:val="24"/>
        </w:rPr>
        <w:t xml:space="preserve"> оплату консультационных и посреднических услуг, за исключением случаев, прямо предусмотренных настоящим Порядком.</w:t>
      </w:r>
    </w:p>
    <w:p w:rsidR="00C254B1" w:rsidRPr="00680D3D" w:rsidRDefault="00C254B1" w:rsidP="004C70A8">
      <w:pPr>
        <w:tabs>
          <w:tab w:val="left" w:pos="1134"/>
        </w:tabs>
        <w:spacing w:after="0" w:line="240" w:lineRule="auto"/>
        <w:ind w:firstLine="567"/>
        <w:jc w:val="both"/>
        <w:rPr>
          <w:rFonts w:ascii="Times New Roman" w:eastAsia="Times New Roman" w:hAnsi="Times New Roman" w:cs="Times New Roman"/>
          <w:sz w:val="24"/>
          <w:szCs w:val="24"/>
        </w:rPr>
      </w:pPr>
      <w:r w:rsidRPr="00680D3D">
        <w:rPr>
          <w:rFonts w:ascii="Times New Roman" w:eastAsia="Times New Roman" w:hAnsi="Times New Roman" w:cs="Times New Roman"/>
          <w:b/>
          <w:sz w:val="24"/>
          <w:szCs w:val="24"/>
        </w:rPr>
        <w:t>2.</w:t>
      </w:r>
      <w:r w:rsidR="000B4BE0" w:rsidRPr="00680D3D">
        <w:rPr>
          <w:rFonts w:ascii="Times New Roman" w:eastAsia="Times New Roman" w:hAnsi="Times New Roman" w:cs="Times New Roman"/>
          <w:b/>
          <w:sz w:val="24"/>
          <w:szCs w:val="24"/>
        </w:rPr>
        <w:t>8</w:t>
      </w:r>
      <w:r w:rsidRPr="00680D3D">
        <w:rPr>
          <w:rFonts w:ascii="Times New Roman" w:eastAsia="Times New Roman" w:hAnsi="Times New Roman" w:cs="Times New Roman"/>
          <w:b/>
          <w:sz w:val="24"/>
          <w:szCs w:val="24"/>
        </w:rPr>
        <w:t>.</w:t>
      </w:r>
      <w:r w:rsidRPr="00680D3D">
        <w:rPr>
          <w:rFonts w:ascii="Times New Roman" w:eastAsia="Times New Roman" w:hAnsi="Times New Roman" w:cs="Times New Roman"/>
          <w:sz w:val="24"/>
          <w:szCs w:val="24"/>
        </w:rPr>
        <w:t xml:space="preserve"> </w:t>
      </w:r>
      <w:r w:rsidR="00EA744C" w:rsidRPr="00680D3D">
        <w:rPr>
          <w:rFonts w:ascii="Times New Roman" w:eastAsia="Times New Roman" w:hAnsi="Times New Roman" w:cs="Times New Roman"/>
          <w:sz w:val="24"/>
          <w:szCs w:val="24"/>
        </w:rPr>
        <w:t xml:space="preserve">При совместном финансировании Фонда с ФРП проект должен отвечать </w:t>
      </w:r>
      <w:r w:rsidRPr="00680D3D">
        <w:rPr>
          <w:rFonts w:ascii="Times New Roman" w:eastAsia="Times New Roman" w:hAnsi="Times New Roman" w:cs="Times New Roman"/>
          <w:sz w:val="24"/>
          <w:szCs w:val="24"/>
        </w:rPr>
        <w:t xml:space="preserve">требованиям </w:t>
      </w:r>
      <w:r w:rsidR="00EA744C" w:rsidRPr="00680D3D">
        <w:rPr>
          <w:rFonts w:ascii="Times New Roman" w:eastAsia="Times New Roman" w:hAnsi="Times New Roman" w:cs="Times New Roman"/>
          <w:sz w:val="24"/>
          <w:szCs w:val="24"/>
        </w:rPr>
        <w:t xml:space="preserve">стандартов ФРП.  </w:t>
      </w:r>
    </w:p>
    <w:p w:rsidR="000427A0" w:rsidRPr="00680D3D" w:rsidRDefault="000427A0" w:rsidP="004C70A8">
      <w:pPr>
        <w:tabs>
          <w:tab w:val="left" w:pos="1134"/>
        </w:tabs>
        <w:spacing w:after="0" w:line="240" w:lineRule="auto"/>
        <w:ind w:firstLine="567"/>
        <w:jc w:val="both"/>
        <w:rPr>
          <w:rFonts w:ascii="Times New Roman" w:eastAsia="Times New Roman" w:hAnsi="Times New Roman" w:cs="Times New Roman"/>
          <w:sz w:val="24"/>
          <w:szCs w:val="24"/>
        </w:rPr>
      </w:pPr>
      <w:r w:rsidRPr="00680D3D">
        <w:rPr>
          <w:rFonts w:ascii="Times New Roman" w:eastAsia="Times New Roman" w:hAnsi="Times New Roman" w:cs="Times New Roman"/>
          <w:b/>
          <w:sz w:val="24"/>
          <w:szCs w:val="24"/>
        </w:rPr>
        <w:lastRenderedPageBreak/>
        <w:t>2.</w:t>
      </w:r>
      <w:r w:rsidR="000B4BE0" w:rsidRPr="00680D3D">
        <w:rPr>
          <w:rFonts w:ascii="Times New Roman" w:eastAsia="Times New Roman" w:hAnsi="Times New Roman" w:cs="Times New Roman"/>
          <w:b/>
          <w:sz w:val="24"/>
          <w:szCs w:val="24"/>
        </w:rPr>
        <w:t>9</w:t>
      </w:r>
      <w:r w:rsidRPr="00680D3D">
        <w:rPr>
          <w:rFonts w:ascii="Times New Roman" w:eastAsia="Times New Roman" w:hAnsi="Times New Roman" w:cs="Times New Roman"/>
          <w:b/>
          <w:sz w:val="24"/>
          <w:szCs w:val="24"/>
        </w:rPr>
        <w:t>.</w:t>
      </w:r>
      <w:r w:rsidRPr="00680D3D">
        <w:rPr>
          <w:rFonts w:ascii="Times New Roman" w:eastAsia="Times New Roman" w:hAnsi="Times New Roman" w:cs="Times New Roman"/>
          <w:sz w:val="24"/>
          <w:szCs w:val="24"/>
        </w:rPr>
        <w:t xml:space="preserve"> Заявитель предоставляет обеспечение возврата займа в </w:t>
      </w:r>
      <w:r w:rsidR="009E2216" w:rsidRPr="00680D3D">
        <w:rPr>
          <w:rFonts w:ascii="Times New Roman" w:eastAsia="Times New Roman" w:hAnsi="Times New Roman" w:cs="Times New Roman"/>
          <w:sz w:val="24"/>
          <w:szCs w:val="24"/>
        </w:rPr>
        <w:t>соответствии с видами обеспечения</w:t>
      </w:r>
      <w:r w:rsidRPr="00680D3D">
        <w:rPr>
          <w:rFonts w:ascii="Times New Roman" w:eastAsia="Times New Roman" w:hAnsi="Times New Roman" w:cs="Times New Roman"/>
          <w:sz w:val="24"/>
          <w:szCs w:val="24"/>
        </w:rPr>
        <w:t>, предусмотренн</w:t>
      </w:r>
      <w:r w:rsidR="004028AB" w:rsidRPr="00680D3D">
        <w:rPr>
          <w:rFonts w:ascii="Times New Roman" w:eastAsia="Times New Roman" w:hAnsi="Times New Roman" w:cs="Times New Roman"/>
          <w:sz w:val="24"/>
          <w:szCs w:val="24"/>
        </w:rPr>
        <w:t>о</w:t>
      </w:r>
      <w:r w:rsidRPr="00680D3D">
        <w:rPr>
          <w:rFonts w:ascii="Times New Roman" w:eastAsia="Times New Roman" w:hAnsi="Times New Roman" w:cs="Times New Roman"/>
          <w:sz w:val="24"/>
          <w:szCs w:val="24"/>
        </w:rPr>
        <w:t>м</w:t>
      </w:r>
      <w:r w:rsidR="00C35234" w:rsidRPr="00680D3D">
        <w:rPr>
          <w:rFonts w:ascii="Times New Roman" w:eastAsia="Times New Roman" w:hAnsi="Times New Roman" w:cs="Times New Roman"/>
          <w:sz w:val="24"/>
          <w:szCs w:val="24"/>
        </w:rPr>
        <w:t xml:space="preserve"> Порядк</w:t>
      </w:r>
      <w:r w:rsidR="009E2216" w:rsidRPr="00680D3D">
        <w:rPr>
          <w:rFonts w:ascii="Times New Roman" w:eastAsia="Times New Roman" w:hAnsi="Times New Roman" w:cs="Times New Roman"/>
          <w:sz w:val="24"/>
          <w:szCs w:val="24"/>
        </w:rPr>
        <w:t>ом</w:t>
      </w:r>
      <w:r w:rsidR="00C35234" w:rsidRPr="00680D3D">
        <w:rPr>
          <w:rFonts w:ascii="Times New Roman" w:eastAsia="Times New Roman" w:hAnsi="Times New Roman" w:cs="Times New Roman"/>
          <w:sz w:val="24"/>
          <w:szCs w:val="24"/>
        </w:rPr>
        <w:t xml:space="preserve"> обеспечения возврата займов</w:t>
      </w:r>
      <w:r w:rsidRPr="00680D3D">
        <w:rPr>
          <w:rFonts w:ascii="Times New Roman" w:eastAsia="Times New Roman" w:hAnsi="Times New Roman" w:cs="Times New Roman"/>
          <w:sz w:val="24"/>
          <w:szCs w:val="24"/>
        </w:rPr>
        <w:t xml:space="preserve">. </w:t>
      </w:r>
    </w:p>
    <w:p w:rsidR="00DF7910" w:rsidRPr="00680D3D" w:rsidRDefault="009867BE" w:rsidP="002B69C7">
      <w:pPr>
        <w:tabs>
          <w:tab w:val="left" w:pos="1134"/>
        </w:tabs>
        <w:spacing w:after="0" w:line="240" w:lineRule="auto"/>
        <w:ind w:firstLine="567"/>
        <w:jc w:val="both"/>
        <w:rPr>
          <w:rFonts w:ascii="Times New Roman" w:eastAsia="Times New Roman" w:hAnsi="Times New Roman" w:cs="Times New Roman"/>
          <w:sz w:val="24"/>
          <w:szCs w:val="24"/>
        </w:rPr>
      </w:pPr>
      <w:r w:rsidRPr="00680D3D">
        <w:rPr>
          <w:rFonts w:ascii="Times New Roman" w:eastAsia="Times New Roman" w:hAnsi="Times New Roman" w:cs="Times New Roman"/>
          <w:sz w:val="24"/>
          <w:szCs w:val="24"/>
        </w:rPr>
        <w:t>Последующая замена обеспечения в период действия договора займа допускается</w:t>
      </w:r>
      <w:r w:rsidR="004E44D7" w:rsidRPr="00680D3D">
        <w:rPr>
          <w:rFonts w:ascii="Times New Roman" w:eastAsia="Times New Roman" w:hAnsi="Times New Roman" w:cs="Times New Roman"/>
          <w:sz w:val="24"/>
          <w:szCs w:val="24"/>
        </w:rPr>
        <w:t>, но не более двух раз</w:t>
      </w:r>
      <w:r w:rsidRPr="00680D3D">
        <w:rPr>
          <w:rFonts w:ascii="Times New Roman" w:eastAsia="Times New Roman" w:hAnsi="Times New Roman" w:cs="Times New Roman"/>
          <w:sz w:val="24"/>
          <w:szCs w:val="24"/>
        </w:rPr>
        <w:t>.</w:t>
      </w:r>
    </w:p>
    <w:p w:rsidR="00D16B19" w:rsidRPr="00680D3D" w:rsidRDefault="00D16B19" w:rsidP="00D16B19">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680D3D">
        <w:rPr>
          <w:rFonts w:ascii="Times New Roman" w:eastAsia="Times New Roman" w:hAnsi="Times New Roman" w:cs="Times New Roman"/>
          <w:sz w:val="24"/>
          <w:szCs w:val="24"/>
        </w:rPr>
        <w:t>При совместном финансировании с ФРП Фонд руководствуется «Порядком обеспечения возврата займов, предоставленных в качестве финансового обеспечения проектов Фонд развития промышленности.</w:t>
      </w:r>
    </w:p>
    <w:p w:rsidR="002B69C7" w:rsidRPr="00680D3D" w:rsidRDefault="002B69C7" w:rsidP="002B69C7">
      <w:pPr>
        <w:tabs>
          <w:tab w:val="left" w:pos="0"/>
          <w:tab w:val="left" w:pos="1134"/>
        </w:tabs>
        <w:spacing w:after="0" w:line="240" w:lineRule="auto"/>
        <w:ind w:firstLine="567"/>
        <w:jc w:val="both"/>
        <w:rPr>
          <w:rFonts w:ascii="Times New Roman" w:eastAsia="Times New Roman" w:hAnsi="Times New Roman" w:cs="Times New Roman"/>
          <w:sz w:val="24"/>
          <w:szCs w:val="24"/>
        </w:rPr>
      </w:pPr>
      <w:r w:rsidRPr="00680D3D">
        <w:rPr>
          <w:rFonts w:ascii="Times New Roman" w:eastAsia="Times New Roman" w:hAnsi="Times New Roman" w:cs="Times New Roman"/>
          <w:b/>
          <w:sz w:val="24"/>
          <w:szCs w:val="24"/>
        </w:rPr>
        <w:t>2.</w:t>
      </w:r>
      <w:r w:rsidR="000B4BE0" w:rsidRPr="00680D3D">
        <w:rPr>
          <w:rFonts w:ascii="Times New Roman" w:eastAsia="Times New Roman" w:hAnsi="Times New Roman" w:cs="Times New Roman"/>
          <w:b/>
          <w:sz w:val="24"/>
          <w:szCs w:val="24"/>
        </w:rPr>
        <w:t>10</w:t>
      </w:r>
      <w:r w:rsidRPr="00680D3D">
        <w:rPr>
          <w:rFonts w:ascii="Times New Roman" w:eastAsia="Times New Roman" w:hAnsi="Times New Roman" w:cs="Times New Roman"/>
          <w:b/>
          <w:sz w:val="24"/>
          <w:szCs w:val="24"/>
        </w:rPr>
        <w:t>.</w:t>
      </w:r>
      <w:r w:rsidRPr="00680D3D">
        <w:rPr>
          <w:rFonts w:ascii="Times New Roman" w:eastAsia="Times New Roman" w:hAnsi="Times New Roman" w:cs="Times New Roman"/>
          <w:sz w:val="24"/>
          <w:szCs w:val="24"/>
        </w:rPr>
        <w:t xml:space="preserve"> Заем предоставляется путем перечисления средств на расчетный счет в валюте Российской Федерации открытый Заявителем</w:t>
      </w:r>
      <w:r w:rsidR="00F43448" w:rsidRPr="00680D3D">
        <w:rPr>
          <w:rFonts w:ascii="Times New Roman" w:eastAsia="Times New Roman" w:hAnsi="Times New Roman" w:cs="Times New Roman"/>
          <w:sz w:val="24"/>
          <w:szCs w:val="24"/>
        </w:rPr>
        <w:t xml:space="preserve"> в кредитном учреждении</w:t>
      </w:r>
      <w:r w:rsidRPr="00680D3D">
        <w:rPr>
          <w:rFonts w:ascii="Times New Roman" w:eastAsia="Times New Roman" w:hAnsi="Times New Roman" w:cs="Times New Roman"/>
          <w:sz w:val="24"/>
          <w:szCs w:val="24"/>
        </w:rPr>
        <w:t xml:space="preserve">. </w:t>
      </w:r>
    </w:p>
    <w:p w:rsidR="002B69C7" w:rsidRPr="00680D3D" w:rsidRDefault="002B69C7" w:rsidP="002B69C7">
      <w:pPr>
        <w:tabs>
          <w:tab w:val="left" w:pos="0"/>
          <w:tab w:val="left" w:pos="1134"/>
        </w:tabs>
        <w:spacing w:after="0" w:line="240" w:lineRule="auto"/>
        <w:ind w:firstLine="567"/>
        <w:jc w:val="both"/>
        <w:rPr>
          <w:rFonts w:ascii="Times New Roman" w:eastAsia="Times New Roman" w:hAnsi="Times New Roman" w:cs="Times New Roman"/>
          <w:sz w:val="24"/>
          <w:szCs w:val="24"/>
        </w:rPr>
      </w:pPr>
      <w:r w:rsidRPr="00680D3D">
        <w:rPr>
          <w:rFonts w:ascii="Times New Roman" w:eastAsia="Times New Roman" w:hAnsi="Times New Roman" w:cs="Times New Roman"/>
          <w:b/>
          <w:sz w:val="24"/>
          <w:szCs w:val="24"/>
        </w:rPr>
        <w:t>2.</w:t>
      </w:r>
      <w:r w:rsidR="000B4BE0" w:rsidRPr="00680D3D">
        <w:rPr>
          <w:rFonts w:ascii="Times New Roman" w:eastAsia="Times New Roman" w:hAnsi="Times New Roman" w:cs="Times New Roman"/>
          <w:b/>
          <w:sz w:val="24"/>
          <w:szCs w:val="24"/>
        </w:rPr>
        <w:t>11</w:t>
      </w:r>
      <w:r w:rsidRPr="00680D3D">
        <w:rPr>
          <w:rFonts w:ascii="Times New Roman" w:eastAsia="Times New Roman" w:hAnsi="Times New Roman" w:cs="Times New Roman"/>
          <w:b/>
          <w:sz w:val="24"/>
          <w:szCs w:val="24"/>
        </w:rPr>
        <w:t>.</w:t>
      </w:r>
      <w:r w:rsidRPr="00680D3D">
        <w:rPr>
          <w:rFonts w:ascii="Times New Roman" w:eastAsia="Times New Roman" w:hAnsi="Times New Roman" w:cs="Times New Roman"/>
          <w:sz w:val="24"/>
          <w:szCs w:val="24"/>
        </w:rPr>
        <w:t xml:space="preserve"> Погашение основного долга по займу осуществляется Заявителем равными еже</w:t>
      </w:r>
      <w:r w:rsidR="007015AF" w:rsidRPr="00680D3D">
        <w:rPr>
          <w:rFonts w:ascii="Times New Roman" w:eastAsia="Times New Roman" w:hAnsi="Times New Roman" w:cs="Times New Roman"/>
          <w:sz w:val="24"/>
          <w:szCs w:val="24"/>
        </w:rPr>
        <w:t>к</w:t>
      </w:r>
      <w:r w:rsidRPr="00680D3D">
        <w:rPr>
          <w:rFonts w:ascii="Times New Roman" w:eastAsia="Times New Roman" w:hAnsi="Times New Roman" w:cs="Times New Roman"/>
          <w:sz w:val="24"/>
          <w:szCs w:val="24"/>
        </w:rPr>
        <w:t>вартальными платежами.</w:t>
      </w:r>
      <w:r w:rsidR="005813A4" w:rsidRPr="00680D3D">
        <w:rPr>
          <w:rFonts w:ascii="Times New Roman" w:eastAsia="Times New Roman" w:hAnsi="Times New Roman" w:cs="Times New Roman"/>
          <w:sz w:val="24"/>
          <w:szCs w:val="24"/>
        </w:rPr>
        <w:t xml:space="preserve"> Иной порядок погашения суммы займа может быть установлен Правлением Фонда с учетом особенностей </w:t>
      </w:r>
      <w:r w:rsidR="00267000" w:rsidRPr="00680D3D">
        <w:rPr>
          <w:rFonts w:ascii="Times New Roman" w:eastAsia="Times New Roman" w:hAnsi="Times New Roman" w:cs="Times New Roman"/>
          <w:sz w:val="24"/>
          <w:szCs w:val="24"/>
        </w:rPr>
        <w:t>целевого использования займа</w:t>
      </w:r>
      <w:r w:rsidR="005813A4" w:rsidRPr="00680D3D">
        <w:rPr>
          <w:rFonts w:ascii="Times New Roman" w:eastAsia="Times New Roman" w:hAnsi="Times New Roman" w:cs="Times New Roman"/>
          <w:sz w:val="24"/>
          <w:szCs w:val="24"/>
        </w:rPr>
        <w:t>.</w:t>
      </w:r>
    </w:p>
    <w:p w:rsidR="002B69C7" w:rsidRPr="00680D3D" w:rsidRDefault="002B69C7" w:rsidP="002B69C7">
      <w:pPr>
        <w:tabs>
          <w:tab w:val="left" w:pos="0"/>
          <w:tab w:val="left" w:pos="1134"/>
        </w:tabs>
        <w:spacing w:after="0" w:line="240" w:lineRule="auto"/>
        <w:ind w:firstLine="567"/>
        <w:jc w:val="both"/>
        <w:rPr>
          <w:rFonts w:ascii="Times New Roman" w:eastAsia="Times New Roman" w:hAnsi="Times New Roman" w:cs="Times New Roman"/>
          <w:sz w:val="24"/>
          <w:szCs w:val="24"/>
        </w:rPr>
      </w:pPr>
      <w:r w:rsidRPr="00680D3D">
        <w:rPr>
          <w:rFonts w:ascii="Times New Roman" w:eastAsia="Times New Roman" w:hAnsi="Times New Roman" w:cs="Times New Roman"/>
          <w:sz w:val="24"/>
          <w:szCs w:val="24"/>
        </w:rPr>
        <w:t xml:space="preserve">Проценты по займу уплачиваются Заявителем ежемесячными платежами, начиная </w:t>
      </w:r>
      <w:r w:rsidR="00B23D17" w:rsidRPr="00680D3D">
        <w:rPr>
          <w:rFonts w:ascii="Times New Roman" w:eastAsia="Times New Roman" w:hAnsi="Times New Roman" w:cs="Times New Roman"/>
          <w:sz w:val="24"/>
          <w:szCs w:val="24"/>
        </w:rPr>
        <w:t xml:space="preserve">со </w:t>
      </w:r>
      <w:r w:rsidR="00B23D17" w:rsidRPr="00680D3D">
        <w:rPr>
          <w:rFonts w:ascii="Times New Roman" w:hAnsi="Times New Roman" w:cs="Times New Roman"/>
          <w:sz w:val="24"/>
        </w:rPr>
        <w:t>следующего дня после выдачи займа и по день возврата займа включительно (за исключением случаев погашения займа в день его выдачи)</w:t>
      </w:r>
      <w:r w:rsidRPr="00680D3D">
        <w:rPr>
          <w:rFonts w:ascii="Times New Roman" w:eastAsia="Times New Roman" w:hAnsi="Times New Roman" w:cs="Times New Roman"/>
          <w:sz w:val="24"/>
          <w:szCs w:val="24"/>
        </w:rPr>
        <w:t>.</w:t>
      </w:r>
    </w:p>
    <w:p w:rsidR="00E102E5" w:rsidRPr="00680D3D" w:rsidRDefault="00D83C20" w:rsidP="00E102E5">
      <w:pPr>
        <w:autoSpaceDE w:val="0"/>
        <w:autoSpaceDN w:val="0"/>
        <w:adjustRightInd w:val="0"/>
        <w:spacing w:after="0" w:line="240" w:lineRule="auto"/>
        <w:ind w:firstLine="567"/>
        <w:jc w:val="both"/>
        <w:rPr>
          <w:rFonts w:ascii="Times New Roman" w:hAnsi="Times New Roman" w:cs="Times New Roman"/>
          <w:sz w:val="24"/>
        </w:rPr>
      </w:pPr>
      <w:r w:rsidRPr="00680D3D">
        <w:rPr>
          <w:rFonts w:ascii="Times New Roman" w:eastAsia="Times New Roman" w:hAnsi="Times New Roman" w:cs="Times New Roman"/>
          <w:b/>
          <w:sz w:val="24"/>
          <w:szCs w:val="24"/>
        </w:rPr>
        <w:t>2.</w:t>
      </w:r>
      <w:r w:rsidR="000B4BE0" w:rsidRPr="00680D3D">
        <w:rPr>
          <w:rFonts w:ascii="Times New Roman" w:eastAsia="Times New Roman" w:hAnsi="Times New Roman" w:cs="Times New Roman"/>
          <w:b/>
          <w:sz w:val="24"/>
          <w:szCs w:val="24"/>
        </w:rPr>
        <w:t>12</w:t>
      </w:r>
      <w:r w:rsidRPr="00680D3D">
        <w:rPr>
          <w:rFonts w:ascii="Times New Roman" w:eastAsia="Times New Roman" w:hAnsi="Times New Roman" w:cs="Times New Roman"/>
          <w:b/>
          <w:sz w:val="24"/>
          <w:szCs w:val="24"/>
        </w:rPr>
        <w:t>.</w:t>
      </w:r>
      <w:r w:rsidRPr="00680D3D">
        <w:rPr>
          <w:rFonts w:ascii="Times New Roman" w:eastAsia="Times New Roman" w:hAnsi="Times New Roman" w:cs="Times New Roman"/>
          <w:sz w:val="24"/>
          <w:szCs w:val="24"/>
        </w:rPr>
        <w:t xml:space="preserve"> </w:t>
      </w:r>
      <w:r w:rsidR="00E102E5" w:rsidRPr="00680D3D">
        <w:rPr>
          <w:rFonts w:ascii="Times New Roman" w:hAnsi="Times New Roman" w:cs="Times New Roman"/>
          <w:sz w:val="24"/>
        </w:rPr>
        <w:t>Проценты начисляются в первый год пользования займом от суммы займа, во второй и последующий год проценты начисляются на остаток основного долга, который определяется ежегодно на дату истечения (окончания) 12 календарных месяцев, (от срока предоставления займа).</w:t>
      </w:r>
    </w:p>
    <w:p w:rsidR="00E102E5" w:rsidRPr="00680D3D" w:rsidRDefault="00E102E5" w:rsidP="00E102E5">
      <w:pPr>
        <w:autoSpaceDE w:val="0"/>
        <w:autoSpaceDN w:val="0"/>
        <w:adjustRightInd w:val="0"/>
        <w:spacing w:after="0" w:line="240" w:lineRule="auto"/>
        <w:ind w:firstLine="567"/>
        <w:jc w:val="both"/>
        <w:rPr>
          <w:rFonts w:ascii="Times New Roman" w:hAnsi="Times New Roman" w:cs="Times New Roman"/>
          <w:sz w:val="24"/>
        </w:rPr>
      </w:pPr>
      <w:r w:rsidRPr="00680D3D">
        <w:rPr>
          <w:rFonts w:ascii="Times New Roman" w:hAnsi="Times New Roman" w:cs="Times New Roman"/>
          <w:sz w:val="24"/>
        </w:rPr>
        <w:t>Проценты начисляются со дня, следующего за днем выдачи займа и по день возврата займа включительно (за исключением случаев погашения займа в день его выдачи).</w:t>
      </w:r>
    </w:p>
    <w:p w:rsidR="00E102E5" w:rsidRPr="00680D3D" w:rsidRDefault="00E102E5" w:rsidP="00E102E5">
      <w:pPr>
        <w:autoSpaceDE w:val="0"/>
        <w:autoSpaceDN w:val="0"/>
        <w:adjustRightInd w:val="0"/>
        <w:spacing w:after="0" w:line="240" w:lineRule="auto"/>
        <w:ind w:firstLine="567"/>
        <w:jc w:val="both"/>
        <w:rPr>
          <w:rFonts w:ascii="Times New Roman" w:hAnsi="Times New Roman" w:cs="Times New Roman"/>
          <w:sz w:val="24"/>
        </w:rPr>
      </w:pPr>
      <w:r w:rsidRPr="00680D3D">
        <w:rPr>
          <w:rFonts w:ascii="Times New Roman" w:hAnsi="Times New Roman" w:cs="Times New Roman"/>
          <w:sz w:val="24"/>
        </w:rPr>
        <w:t>В течение пользования займом, проценты уплачиваются ежемесячно до полного погашения займа.</w:t>
      </w:r>
    </w:p>
    <w:p w:rsidR="00E52BD1" w:rsidRPr="00680D3D" w:rsidRDefault="00E52BD1" w:rsidP="00E52BD1">
      <w:pPr>
        <w:tabs>
          <w:tab w:val="center" w:pos="1080"/>
        </w:tabs>
        <w:suppressAutoHyphens/>
        <w:spacing w:after="0" w:line="240" w:lineRule="auto"/>
        <w:ind w:firstLine="567"/>
        <w:jc w:val="both"/>
        <w:rPr>
          <w:rFonts w:ascii="Times New Roman" w:eastAsia="Times New Roman" w:hAnsi="Times New Roman" w:cs="Times New Roman"/>
          <w:sz w:val="24"/>
          <w:szCs w:val="24"/>
        </w:rPr>
      </w:pPr>
      <w:r w:rsidRPr="00680D3D">
        <w:rPr>
          <w:rFonts w:ascii="Times New Roman" w:eastAsia="Times New Roman" w:hAnsi="Times New Roman" w:cs="Times New Roman"/>
          <w:b/>
          <w:sz w:val="24"/>
          <w:szCs w:val="24"/>
        </w:rPr>
        <w:t>2.1</w:t>
      </w:r>
      <w:r w:rsidR="000B4BE0" w:rsidRPr="00680D3D">
        <w:rPr>
          <w:rFonts w:ascii="Times New Roman" w:eastAsia="Times New Roman" w:hAnsi="Times New Roman" w:cs="Times New Roman"/>
          <w:b/>
          <w:sz w:val="24"/>
          <w:szCs w:val="24"/>
        </w:rPr>
        <w:t>3</w:t>
      </w:r>
      <w:r w:rsidRPr="00680D3D">
        <w:rPr>
          <w:rFonts w:ascii="Times New Roman" w:eastAsia="Times New Roman" w:hAnsi="Times New Roman" w:cs="Times New Roman"/>
          <w:b/>
          <w:sz w:val="24"/>
          <w:szCs w:val="24"/>
        </w:rPr>
        <w:t>.</w:t>
      </w:r>
      <w:r w:rsidRPr="00680D3D">
        <w:rPr>
          <w:rFonts w:ascii="Times New Roman" w:eastAsia="Times New Roman" w:hAnsi="Times New Roman" w:cs="Times New Roman"/>
          <w:sz w:val="24"/>
          <w:szCs w:val="24"/>
        </w:rPr>
        <w:t xml:space="preserve"> Срок целевого использования займа (без учета средств ФРП) не должен превышать </w:t>
      </w:r>
      <w:r w:rsidR="00CB5783" w:rsidRPr="00680D3D">
        <w:rPr>
          <w:rFonts w:ascii="Times New Roman" w:eastAsia="Times New Roman" w:hAnsi="Times New Roman" w:cs="Times New Roman"/>
          <w:sz w:val="24"/>
          <w:szCs w:val="24"/>
        </w:rPr>
        <w:t>12</w:t>
      </w:r>
      <w:r w:rsidRPr="00680D3D">
        <w:rPr>
          <w:rFonts w:ascii="Times New Roman" w:eastAsia="Times New Roman" w:hAnsi="Times New Roman" w:cs="Times New Roman"/>
          <w:sz w:val="24"/>
          <w:szCs w:val="24"/>
        </w:rPr>
        <w:t xml:space="preserve"> </w:t>
      </w:r>
      <w:r w:rsidR="00CB5783" w:rsidRPr="00680D3D">
        <w:rPr>
          <w:rFonts w:ascii="Times New Roman" w:eastAsia="Times New Roman" w:hAnsi="Times New Roman" w:cs="Times New Roman"/>
          <w:sz w:val="24"/>
          <w:szCs w:val="24"/>
        </w:rPr>
        <w:t>(двенадцать</w:t>
      </w:r>
      <w:r w:rsidRPr="00680D3D">
        <w:rPr>
          <w:rFonts w:ascii="Times New Roman" w:eastAsia="Times New Roman" w:hAnsi="Times New Roman" w:cs="Times New Roman"/>
          <w:sz w:val="24"/>
          <w:szCs w:val="24"/>
        </w:rPr>
        <w:t xml:space="preserve">) месяцев </w:t>
      </w:r>
      <w:proofErr w:type="gramStart"/>
      <w:r w:rsidRPr="00680D3D">
        <w:rPr>
          <w:rFonts w:ascii="Times New Roman" w:eastAsia="Times New Roman" w:hAnsi="Times New Roman" w:cs="Times New Roman"/>
          <w:sz w:val="24"/>
          <w:szCs w:val="24"/>
        </w:rPr>
        <w:t xml:space="preserve">с даты </w:t>
      </w:r>
      <w:r w:rsidR="00C300AC" w:rsidRPr="00680D3D">
        <w:rPr>
          <w:rFonts w:ascii="Times New Roman" w:eastAsia="Times New Roman" w:hAnsi="Times New Roman" w:cs="Times New Roman"/>
          <w:sz w:val="24"/>
          <w:szCs w:val="24"/>
        </w:rPr>
        <w:t>выдачи</w:t>
      </w:r>
      <w:proofErr w:type="gramEnd"/>
      <w:r w:rsidR="00C300AC" w:rsidRPr="00680D3D">
        <w:rPr>
          <w:rFonts w:ascii="Times New Roman" w:eastAsia="Times New Roman" w:hAnsi="Times New Roman" w:cs="Times New Roman"/>
          <w:sz w:val="24"/>
          <w:szCs w:val="24"/>
        </w:rPr>
        <w:t xml:space="preserve"> </w:t>
      </w:r>
      <w:r w:rsidRPr="00680D3D">
        <w:rPr>
          <w:rFonts w:ascii="Times New Roman" w:eastAsia="Times New Roman" w:hAnsi="Times New Roman" w:cs="Times New Roman"/>
          <w:sz w:val="24"/>
          <w:szCs w:val="24"/>
        </w:rPr>
        <w:t>займа.</w:t>
      </w:r>
    </w:p>
    <w:p w:rsidR="00D770BB" w:rsidRPr="00680D3D" w:rsidRDefault="00D770BB" w:rsidP="00D770BB">
      <w:pPr>
        <w:tabs>
          <w:tab w:val="center" w:pos="1080"/>
        </w:tabs>
        <w:suppressAutoHyphens/>
        <w:spacing w:after="0" w:line="240" w:lineRule="auto"/>
        <w:ind w:firstLine="567"/>
        <w:jc w:val="both"/>
        <w:rPr>
          <w:rFonts w:ascii="Times New Roman" w:eastAsia="Times New Roman" w:hAnsi="Times New Roman" w:cs="Times New Roman"/>
          <w:sz w:val="24"/>
          <w:szCs w:val="24"/>
        </w:rPr>
      </w:pPr>
      <w:r w:rsidRPr="00680D3D">
        <w:rPr>
          <w:rFonts w:ascii="Times New Roman" w:eastAsia="Times New Roman" w:hAnsi="Times New Roman" w:cs="Times New Roman"/>
          <w:b/>
          <w:sz w:val="24"/>
          <w:szCs w:val="24"/>
        </w:rPr>
        <w:t>2.1</w:t>
      </w:r>
      <w:r w:rsidR="000B4BE0" w:rsidRPr="00680D3D">
        <w:rPr>
          <w:rFonts w:ascii="Times New Roman" w:eastAsia="Times New Roman" w:hAnsi="Times New Roman" w:cs="Times New Roman"/>
          <w:b/>
          <w:sz w:val="24"/>
          <w:szCs w:val="24"/>
        </w:rPr>
        <w:t>4</w:t>
      </w:r>
      <w:r w:rsidRPr="00680D3D">
        <w:rPr>
          <w:rFonts w:ascii="Times New Roman" w:eastAsia="Times New Roman" w:hAnsi="Times New Roman" w:cs="Times New Roman"/>
          <w:b/>
          <w:sz w:val="24"/>
          <w:szCs w:val="24"/>
        </w:rPr>
        <w:t>.</w:t>
      </w:r>
      <w:r w:rsidRPr="00680D3D">
        <w:rPr>
          <w:rFonts w:ascii="Times New Roman" w:eastAsia="Times New Roman" w:hAnsi="Times New Roman" w:cs="Times New Roman"/>
          <w:sz w:val="24"/>
          <w:szCs w:val="24"/>
        </w:rPr>
        <w:t xml:space="preserve"> При оплате имущества в валюте отличной от валюты Российской Федерации, все затраты по конвертации, а также возникающие курсовые разницы осуществляются за счет средств </w:t>
      </w:r>
      <w:r w:rsidR="007015AF" w:rsidRPr="00680D3D">
        <w:rPr>
          <w:rFonts w:ascii="Times New Roman" w:eastAsia="Times New Roman" w:hAnsi="Times New Roman" w:cs="Times New Roman"/>
          <w:sz w:val="24"/>
          <w:szCs w:val="24"/>
        </w:rPr>
        <w:t>Заемщика</w:t>
      </w:r>
      <w:r w:rsidRPr="00680D3D">
        <w:rPr>
          <w:rFonts w:ascii="Times New Roman" w:eastAsia="Times New Roman" w:hAnsi="Times New Roman" w:cs="Times New Roman"/>
          <w:sz w:val="24"/>
          <w:szCs w:val="24"/>
        </w:rPr>
        <w:t xml:space="preserve">. </w:t>
      </w:r>
    </w:p>
    <w:p w:rsidR="00D83C20" w:rsidRPr="00680D3D" w:rsidRDefault="00D83C20" w:rsidP="00D83C20">
      <w:pPr>
        <w:tabs>
          <w:tab w:val="left" w:pos="0"/>
          <w:tab w:val="left" w:pos="1134"/>
        </w:tabs>
        <w:spacing w:after="0" w:line="240" w:lineRule="auto"/>
        <w:ind w:firstLine="567"/>
        <w:jc w:val="both"/>
        <w:rPr>
          <w:rFonts w:ascii="Times New Roman" w:eastAsia="Times New Roman" w:hAnsi="Times New Roman" w:cs="Times New Roman"/>
          <w:sz w:val="24"/>
          <w:szCs w:val="24"/>
        </w:rPr>
      </w:pPr>
      <w:r w:rsidRPr="00680D3D">
        <w:rPr>
          <w:rFonts w:ascii="Times New Roman" w:eastAsia="Times New Roman" w:hAnsi="Times New Roman" w:cs="Times New Roman"/>
          <w:b/>
          <w:sz w:val="24"/>
          <w:szCs w:val="24"/>
        </w:rPr>
        <w:t>2.1</w:t>
      </w:r>
      <w:r w:rsidR="000B4BE0" w:rsidRPr="00680D3D">
        <w:rPr>
          <w:rFonts w:ascii="Times New Roman" w:eastAsia="Times New Roman" w:hAnsi="Times New Roman" w:cs="Times New Roman"/>
          <w:b/>
          <w:sz w:val="24"/>
          <w:szCs w:val="24"/>
        </w:rPr>
        <w:t>5</w:t>
      </w:r>
      <w:r w:rsidRPr="00680D3D">
        <w:rPr>
          <w:rFonts w:ascii="Times New Roman" w:eastAsia="Times New Roman" w:hAnsi="Times New Roman" w:cs="Times New Roman"/>
          <w:b/>
          <w:sz w:val="24"/>
          <w:szCs w:val="24"/>
        </w:rPr>
        <w:t>.</w:t>
      </w:r>
      <w:r w:rsidRPr="00680D3D">
        <w:rPr>
          <w:rFonts w:ascii="Times New Roman" w:eastAsia="Times New Roman" w:hAnsi="Times New Roman" w:cs="Times New Roman"/>
          <w:sz w:val="24"/>
          <w:szCs w:val="24"/>
        </w:rPr>
        <w:t xml:space="preserve"> За</w:t>
      </w:r>
      <w:r w:rsidR="007015AF" w:rsidRPr="00680D3D">
        <w:rPr>
          <w:rFonts w:ascii="Times New Roman" w:eastAsia="Times New Roman" w:hAnsi="Times New Roman" w:cs="Times New Roman"/>
          <w:sz w:val="24"/>
          <w:szCs w:val="24"/>
        </w:rPr>
        <w:t>емщик</w:t>
      </w:r>
      <w:r w:rsidRPr="00680D3D">
        <w:rPr>
          <w:rFonts w:ascii="Times New Roman" w:eastAsia="Times New Roman" w:hAnsi="Times New Roman" w:cs="Times New Roman"/>
          <w:sz w:val="24"/>
          <w:szCs w:val="24"/>
        </w:rPr>
        <w:t xml:space="preserve"> имеет право досрочно погасить заем полностью или частично в любой момент времени. </w:t>
      </w:r>
    </w:p>
    <w:p w:rsidR="00D83C20" w:rsidRPr="00680D3D" w:rsidRDefault="00D83C20" w:rsidP="00D83C20">
      <w:pPr>
        <w:tabs>
          <w:tab w:val="left" w:pos="0"/>
          <w:tab w:val="left" w:pos="1134"/>
        </w:tabs>
        <w:spacing w:after="0" w:line="240" w:lineRule="auto"/>
        <w:ind w:firstLine="567"/>
        <w:jc w:val="both"/>
        <w:rPr>
          <w:rFonts w:ascii="Times New Roman" w:eastAsia="Times New Roman" w:hAnsi="Times New Roman" w:cs="Times New Roman"/>
          <w:sz w:val="24"/>
          <w:szCs w:val="24"/>
        </w:rPr>
      </w:pPr>
      <w:r w:rsidRPr="00680D3D">
        <w:rPr>
          <w:rFonts w:ascii="Times New Roman" w:eastAsia="Times New Roman" w:hAnsi="Times New Roman" w:cs="Times New Roman"/>
          <w:b/>
          <w:sz w:val="24"/>
          <w:szCs w:val="24"/>
        </w:rPr>
        <w:t>2.1</w:t>
      </w:r>
      <w:r w:rsidR="000B4BE0" w:rsidRPr="00680D3D">
        <w:rPr>
          <w:rFonts w:ascii="Times New Roman" w:eastAsia="Times New Roman" w:hAnsi="Times New Roman" w:cs="Times New Roman"/>
          <w:b/>
          <w:sz w:val="24"/>
          <w:szCs w:val="24"/>
        </w:rPr>
        <w:t>6</w:t>
      </w:r>
      <w:r w:rsidRPr="00680D3D">
        <w:rPr>
          <w:rFonts w:ascii="Times New Roman" w:eastAsia="Times New Roman" w:hAnsi="Times New Roman" w:cs="Times New Roman"/>
          <w:b/>
          <w:sz w:val="24"/>
          <w:szCs w:val="24"/>
        </w:rPr>
        <w:t>.</w:t>
      </w:r>
      <w:r w:rsidRPr="00680D3D">
        <w:rPr>
          <w:rFonts w:ascii="Times New Roman" w:eastAsia="Times New Roman" w:hAnsi="Times New Roman" w:cs="Times New Roman"/>
          <w:sz w:val="24"/>
          <w:szCs w:val="24"/>
        </w:rPr>
        <w:t xml:space="preserve"> </w:t>
      </w:r>
      <w:proofErr w:type="gramStart"/>
      <w:r w:rsidR="0079324D" w:rsidRPr="00680D3D">
        <w:rPr>
          <w:rFonts w:ascii="Times New Roman" w:eastAsia="Times New Roman" w:hAnsi="Times New Roman" w:cs="Times New Roman"/>
          <w:sz w:val="24"/>
          <w:szCs w:val="24"/>
        </w:rPr>
        <w:t>Р</w:t>
      </w:r>
      <w:r w:rsidRPr="00680D3D">
        <w:rPr>
          <w:rFonts w:ascii="Times New Roman" w:eastAsia="Times New Roman" w:hAnsi="Times New Roman" w:cs="Times New Roman"/>
          <w:sz w:val="24"/>
          <w:szCs w:val="24"/>
        </w:rPr>
        <w:t>Ф</w:t>
      </w:r>
      <w:r w:rsidR="0079324D" w:rsidRPr="00680D3D">
        <w:rPr>
          <w:rFonts w:ascii="Times New Roman" w:eastAsia="Times New Roman" w:hAnsi="Times New Roman" w:cs="Times New Roman"/>
          <w:sz w:val="24"/>
          <w:szCs w:val="24"/>
        </w:rPr>
        <w:t>РП</w:t>
      </w:r>
      <w:r w:rsidRPr="00680D3D">
        <w:rPr>
          <w:rFonts w:ascii="Times New Roman" w:eastAsia="Times New Roman" w:hAnsi="Times New Roman" w:cs="Times New Roman"/>
          <w:sz w:val="24"/>
          <w:szCs w:val="24"/>
        </w:rPr>
        <w:t xml:space="preserve"> вправе потребовать уплатить вместо процентов, указанных в </w:t>
      </w:r>
      <w:proofErr w:type="spellStart"/>
      <w:r w:rsidR="00D469A7" w:rsidRPr="00680D3D">
        <w:rPr>
          <w:rFonts w:ascii="Times New Roman" w:eastAsia="Times New Roman" w:hAnsi="Times New Roman" w:cs="Times New Roman"/>
          <w:sz w:val="24"/>
          <w:szCs w:val="24"/>
        </w:rPr>
        <w:t>п.п</w:t>
      </w:r>
      <w:proofErr w:type="spellEnd"/>
      <w:r w:rsidR="00D469A7" w:rsidRPr="00680D3D">
        <w:rPr>
          <w:rFonts w:ascii="Times New Roman" w:eastAsia="Times New Roman" w:hAnsi="Times New Roman" w:cs="Times New Roman"/>
          <w:sz w:val="24"/>
          <w:szCs w:val="24"/>
        </w:rPr>
        <w:t>.</w:t>
      </w:r>
      <w:r w:rsidRPr="00680D3D">
        <w:rPr>
          <w:rFonts w:ascii="Times New Roman" w:eastAsia="Times New Roman" w:hAnsi="Times New Roman" w:cs="Times New Roman"/>
          <w:sz w:val="24"/>
          <w:szCs w:val="24"/>
        </w:rPr>
        <w:t xml:space="preserve"> 2.</w:t>
      </w:r>
      <w:r w:rsidR="00D469A7" w:rsidRPr="00680D3D">
        <w:rPr>
          <w:rFonts w:ascii="Times New Roman" w:eastAsia="Times New Roman" w:hAnsi="Times New Roman" w:cs="Times New Roman"/>
          <w:sz w:val="24"/>
          <w:szCs w:val="24"/>
        </w:rPr>
        <w:t>2.2 и 2.3.2.</w:t>
      </w:r>
      <w:r w:rsidRPr="00680D3D">
        <w:rPr>
          <w:rFonts w:ascii="Times New Roman" w:eastAsia="Times New Roman" w:hAnsi="Times New Roman" w:cs="Times New Roman"/>
          <w:sz w:val="24"/>
          <w:szCs w:val="24"/>
        </w:rPr>
        <w:t xml:space="preserve"> настоящего Порядка, проценты за пользование суммой займа (или его части, соответственно) в размере двукратной ключевой ставки Банка России, действующей в период с момента выдачи займа и до момента его полного возврата </w:t>
      </w:r>
      <w:r w:rsidR="0079324D" w:rsidRPr="00680D3D">
        <w:rPr>
          <w:rFonts w:ascii="Times New Roman" w:eastAsia="Times New Roman" w:hAnsi="Times New Roman" w:cs="Times New Roman"/>
          <w:sz w:val="24"/>
          <w:szCs w:val="24"/>
        </w:rPr>
        <w:t>Р</w:t>
      </w:r>
      <w:r w:rsidRPr="00680D3D">
        <w:rPr>
          <w:rFonts w:ascii="Times New Roman" w:eastAsia="Times New Roman" w:hAnsi="Times New Roman" w:cs="Times New Roman"/>
          <w:sz w:val="24"/>
          <w:szCs w:val="24"/>
        </w:rPr>
        <w:t>Ф</w:t>
      </w:r>
      <w:r w:rsidR="0079324D" w:rsidRPr="00680D3D">
        <w:rPr>
          <w:rFonts w:ascii="Times New Roman" w:eastAsia="Times New Roman" w:hAnsi="Times New Roman" w:cs="Times New Roman"/>
          <w:sz w:val="24"/>
          <w:szCs w:val="24"/>
        </w:rPr>
        <w:t>РП</w:t>
      </w:r>
      <w:r w:rsidRPr="00680D3D">
        <w:rPr>
          <w:rFonts w:ascii="Times New Roman" w:eastAsia="Times New Roman" w:hAnsi="Times New Roman" w:cs="Times New Roman"/>
          <w:sz w:val="24"/>
          <w:szCs w:val="24"/>
        </w:rPr>
        <w:t xml:space="preserve"> при выявлении </w:t>
      </w:r>
      <w:r w:rsidR="0079324D" w:rsidRPr="00680D3D">
        <w:rPr>
          <w:rFonts w:ascii="Times New Roman" w:eastAsia="Times New Roman" w:hAnsi="Times New Roman" w:cs="Times New Roman"/>
          <w:sz w:val="24"/>
          <w:szCs w:val="24"/>
        </w:rPr>
        <w:t>Р</w:t>
      </w:r>
      <w:r w:rsidRPr="00680D3D">
        <w:rPr>
          <w:rFonts w:ascii="Times New Roman" w:eastAsia="Times New Roman" w:hAnsi="Times New Roman" w:cs="Times New Roman"/>
          <w:sz w:val="24"/>
          <w:szCs w:val="24"/>
        </w:rPr>
        <w:t>Ф</w:t>
      </w:r>
      <w:r w:rsidR="0079324D" w:rsidRPr="00680D3D">
        <w:rPr>
          <w:rFonts w:ascii="Times New Roman" w:eastAsia="Times New Roman" w:hAnsi="Times New Roman" w:cs="Times New Roman"/>
          <w:sz w:val="24"/>
          <w:szCs w:val="24"/>
        </w:rPr>
        <w:t>РП</w:t>
      </w:r>
      <w:r w:rsidRPr="00680D3D">
        <w:rPr>
          <w:rFonts w:ascii="Times New Roman" w:eastAsia="Times New Roman" w:hAnsi="Times New Roman" w:cs="Times New Roman"/>
          <w:sz w:val="24"/>
          <w:szCs w:val="24"/>
        </w:rPr>
        <w:t xml:space="preserve"> факта нецелевого использования Заемщиком суммы займа (или его части). </w:t>
      </w:r>
      <w:proofErr w:type="gramEnd"/>
    </w:p>
    <w:p w:rsidR="00D83C20" w:rsidRPr="00680D3D" w:rsidRDefault="00D83C20" w:rsidP="00D83C20">
      <w:pPr>
        <w:tabs>
          <w:tab w:val="left" w:pos="0"/>
          <w:tab w:val="left" w:pos="1134"/>
        </w:tabs>
        <w:spacing w:after="0" w:line="240" w:lineRule="auto"/>
        <w:ind w:firstLine="567"/>
        <w:jc w:val="both"/>
        <w:rPr>
          <w:rFonts w:ascii="Times New Roman" w:eastAsia="Times New Roman" w:hAnsi="Times New Roman" w:cs="Times New Roman"/>
          <w:sz w:val="24"/>
          <w:szCs w:val="24"/>
        </w:rPr>
      </w:pPr>
      <w:r w:rsidRPr="00680D3D">
        <w:rPr>
          <w:rFonts w:ascii="Times New Roman" w:eastAsia="Times New Roman" w:hAnsi="Times New Roman" w:cs="Times New Roman"/>
          <w:sz w:val="24"/>
          <w:szCs w:val="24"/>
        </w:rPr>
        <w:t xml:space="preserve">Расчёт процентов по займу ведется с учетом изменений размера ключевой ставки Банка России, фактически действовавшей в течение периода с момента выдачи займа. </w:t>
      </w:r>
    </w:p>
    <w:p w:rsidR="00D83C20" w:rsidRPr="00680D3D" w:rsidRDefault="00D83C20" w:rsidP="00D83C20">
      <w:pPr>
        <w:tabs>
          <w:tab w:val="left" w:pos="0"/>
          <w:tab w:val="left" w:pos="1134"/>
        </w:tabs>
        <w:spacing w:after="0" w:line="240" w:lineRule="auto"/>
        <w:ind w:firstLine="567"/>
        <w:jc w:val="both"/>
        <w:rPr>
          <w:rFonts w:ascii="Times New Roman" w:eastAsia="Times New Roman" w:hAnsi="Times New Roman" w:cs="Times New Roman"/>
          <w:sz w:val="24"/>
          <w:szCs w:val="24"/>
        </w:rPr>
      </w:pPr>
      <w:bookmarkStart w:id="1" w:name="_Toc471980687"/>
      <w:bookmarkStart w:id="2" w:name="_Toc472350700"/>
      <w:r w:rsidRPr="00680D3D">
        <w:rPr>
          <w:rFonts w:ascii="Times New Roman" w:eastAsia="Times New Roman" w:hAnsi="Times New Roman" w:cs="Times New Roman"/>
          <w:b/>
          <w:sz w:val="24"/>
          <w:szCs w:val="24"/>
        </w:rPr>
        <w:t>2.1</w:t>
      </w:r>
      <w:r w:rsidR="000B4BE0" w:rsidRPr="00680D3D">
        <w:rPr>
          <w:rFonts w:ascii="Times New Roman" w:eastAsia="Times New Roman" w:hAnsi="Times New Roman" w:cs="Times New Roman"/>
          <w:b/>
          <w:sz w:val="24"/>
          <w:szCs w:val="24"/>
        </w:rPr>
        <w:t>7</w:t>
      </w:r>
      <w:r w:rsidRPr="00680D3D">
        <w:rPr>
          <w:rFonts w:ascii="Times New Roman" w:eastAsia="Times New Roman" w:hAnsi="Times New Roman" w:cs="Times New Roman"/>
          <w:b/>
          <w:sz w:val="24"/>
          <w:szCs w:val="24"/>
        </w:rPr>
        <w:t>.</w:t>
      </w:r>
      <w:r w:rsidRPr="00680D3D">
        <w:rPr>
          <w:rFonts w:ascii="Times New Roman" w:eastAsia="Times New Roman" w:hAnsi="Times New Roman" w:cs="Times New Roman"/>
          <w:sz w:val="24"/>
          <w:szCs w:val="24"/>
        </w:rPr>
        <w:t xml:space="preserve"> Заявитель несет ответственность за неисполнение или ненадлежащее исполнение предусмотренных договором обязательств, включая следующ</w:t>
      </w:r>
      <w:r w:rsidR="007015AF" w:rsidRPr="00680D3D">
        <w:rPr>
          <w:rFonts w:ascii="Times New Roman" w:eastAsia="Times New Roman" w:hAnsi="Times New Roman" w:cs="Times New Roman"/>
          <w:sz w:val="24"/>
          <w:szCs w:val="24"/>
        </w:rPr>
        <w:t>е</w:t>
      </w:r>
      <w:r w:rsidRPr="00680D3D">
        <w:rPr>
          <w:rFonts w:ascii="Times New Roman" w:eastAsia="Times New Roman" w:hAnsi="Times New Roman" w:cs="Times New Roman"/>
          <w:sz w:val="24"/>
          <w:szCs w:val="24"/>
        </w:rPr>
        <w:t>е:</w:t>
      </w:r>
      <w:bookmarkEnd w:id="1"/>
      <w:bookmarkEnd w:id="2"/>
    </w:p>
    <w:p w:rsidR="00D83C20" w:rsidRPr="00680D3D" w:rsidRDefault="00D83C20" w:rsidP="000B116E">
      <w:pPr>
        <w:numPr>
          <w:ilvl w:val="0"/>
          <w:numId w:val="2"/>
        </w:numPr>
        <w:tabs>
          <w:tab w:val="left" w:pos="567"/>
        </w:tabs>
        <w:spacing w:after="0" w:line="240" w:lineRule="auto"/>
        <w:ind w:left="0" w:firstLine="567"/>
        <w:contextualSpacing/>
        <w:jc w:val="both"/>
        <w:rPr>
          <w:rFonts w:ascii="Times New Roman" w:eastAsia="Times New Roman" w:hAnsi="Times New Roman" w:cs="Times New Roman"/>
          <w:sz w:val="24"/>
          <w:szCs w:val="24"/>
        </w:rPr>
      </w:pPr>
      <w:r w:rsidRPr="00680D3D">
        <w:rPr>
          <w:rFonts w:ascii="Times New Roman" w:eastAsia="Times New Roman" w:hAnsi="Times New Roman" w:cs="Times New Roman"/>
          <w:sz w:val="24"/>
          <w:szCs w:val="24"/>
        </w:rPr>
        <w:t>за неисполнение или ненадлежащее исполнение обязательств по возврату основного долга и (или) уплате процентов за пользование займом - пени в размере 0,1% от несвоевременно уплаченной суммы за каждый день просрочки;</w:t>
      </w:r>
    </w:p>
    <w:p w:rsidR="00D83C20" w:rsidRPr="00680D3D" w:rsidRDefault="00D83C20" w:rsidP="000B116E">
      <w:pPr>
        <w:numPr>
          <w:ilvl w:val="0"/>
          <w:numId w:val="2"/>
        </w:numPr>
        <w:tabs>
          <w:tab w:val="left" w:pos="567"/>
        </w:tabs>
        <w:spacing w:after="0" w:line="240" w:lineRule="auto"/>
        <w:ind w:left="0" w:firstLine="567"/>
        <w:contextualSpacing/>
        <w:jc w:val="both"/>
        <w:rPr>
          <w:rFonts w:ascii="Times New Roman" w:eastAsia="Times New Roman" w:hAnsi="Times New Roman" w:cs="Times New Roman"/>
          <w:sz w:val="24"/>
          <w:szCs w:val="24"/>
        </w:rPr>
      </w:pPr>
      <w:r w:rsidRPr="00680D3D">
        <w:rPr>
          <w:rFonts w:ascii="Times New Roman" w:eastAsia="Times New Roman" w:hAnsi="Times New Roman" w:cs="Times New Roman"/>
          <w:sz w:val="24"/>
          <w:szCs w:val="24"/>
        </w:rPr>
        <w:t>в случае нарушения Заявителем установленного договором займа срока предоставления отчетов о достижении целевых показателей эффективности использования займа - пени в размере 0,001% от суммы Займа за каждый день просрочки;</w:t>
      </w:r>
    </w:p>
    <w:p w:rsidR="00D83C20" w:rsidRPr="00680D3D" w:rsidRDefault="00D83C20" w:rsidP="000B116E">
      <w:pPr>
        <w:numPr>
          <w:ilvl w:val="0"/>
          <w:numId w:val="2"/>
        </w:numPr>
        <w:tabs>
          <w:tab w:val="left" w:pos="567"/>
        </w:tabs>
        <w:spacing w:after="0" w:line="240" w:lineRule="auto"/>
        <w:ind w:left="0" w:firstLine="567"/>
        <w:contextualSpacing/>
        <w:jc w:val="both"/>
        <w:rPr>
          <w:rFonts w:ascii="Times New Roman" w:eastAsia="Times New Roman" w:hAnsi="Times New Roman" w:cs="Times New Roman"/>
          <w:sz w:val="24"/>
          <w:szCs w:val="24"/>
        </w:rPr>
      </w:pPr>
      <w:r w:rsidRPr="00680D3D">
        <w:rPr>
          <w:rFonts w:ascii="Times New Roman" w:eastAsia="Times New Roman" w:hAnsi="Times New Roman" w:cs="Times New Roman"/>
          <w:sz w:val="24"/>
          <w:szCs w:val="24"/>
        </w:rPr>
        <w:t xml:space="preserve">в случае нарушения Заявителем предусмотренного договором займа </w:t>
      </w:r>
      <w:r w:rsidR="004103FC" w:rsidRPr="00680D3D">
        <w:rPr>
          <w:rFonts w:ascii="Times New Roman" w:eastAsia="Times New Roman" w:hAnsi="Times New Roman" w:cs="Times New Roman"/>
          <w:sz w:val="24"/>
          <w:szCs w:val="24"/>
        </w:rPr>
        <w:t>условий по созданию рабочих мест</w:t>
      </w:r>
      <w:r w:rsidR="00B8709B" w:rsidRPr="00680D3D">
        <w:rPr>
          <w:rFonts w:ascii="Times New Roman" w:eastAsia="Times New Roman" w:hAnsi="Times New Roman" w:cs="Times New Roman"/>
          <w:sz w:val="24"/>
          <w:szCs w:val="24"/>
        </w:rPr>
        <w:t xml:space="preserve">, уплачивает единовременную неустойку </w:t>
      </w:r>
      <w:r w:rsidRPr="00680D3D">
        <w:rPr>
          <w:rFonts w:ascii="Times New Roman" w:eastAsia="Times New Roman" w:hAnsi="Times New Roman" w:cs="Times New Roman"/>
          <w:sz w:val="24"/>
          <w:szCs w:val="24"/>
        </w:rPr>
        <w:t>в размере 1</w:t>
      </w:r>
      <w:r w:rsidR="00B8709B" w:rsidRPr="00680D3D">
        <w:rPr>
          <w:rFonts w:ascii="Times New Roman" w:eastAsia="Times New Roman" w:hAnsi="Times New Roman" w:cs="Times New Roman"/>
          <w:sz w:val="24"/>
          <w:szCs w:val="24"/>
        </w:rPr>
        <w:t>5</w:t>
      </w:r>
      <w:r w:rsidRPr="00680D3D">
        <w:rPr>
          <w:rFonts w:ascii="Times New Roman" w:eastAsia="Times New Roman" w:hAnsi="Times New Roman" w:cs="Times New Roman"/>
          <w:sz w:val="24"/>
          <w:szCs w:val="24"/>
        </w:rPr>
        <w:t xml:space="preserve">% от </w:t>
      </w:r>
      <w:r w:rsidR="004103FC" w:rsidRPr="00680D3D">
        <w:rPr>
          <w:rFonts w:ascii="Times New Roman" w:eastAsia="Times New Roman" w:hAnsi="Times New Roman" w:cs="Times New Roman"/>
          <w:sz w:val="24"/>
          <w:szCs w:val="24"/>
        </w:rPr>
        <w:t xml:space="preserve">суммы </w:t>
      </w:r>
      <w:r w:rsidR="00B8709B" w:rsidRPr="00680D3D">
        <w:rPr>
          <w:rFonts w:ascii="Times New Roman" w:eastAsia="Times New Roman" w:hAnsi="Times New Roman" w:cs="Times New Roman"/>
          <w:sz w:val="24"/>
          <w:szCs w:val="24"/>
        </w:rPr>
        <w:t>основного долга</w:t>
      </w:r>
      <w:r w:rsidR="004843EF" w:rsidRPr="00680D3D">
        <w:rPr>
          <w:rFonts w:ascii="Times New Roman" w:eastAsia="Times New Roman" w:hAnsi="Times New Roman" w:cs="Times New Roman"/>
          <w:sz w:val="24"/>
          <w:szCs w:val="24"/>
        </w:rPr>
        <w:t>;</w:t>
      </w:r>
    </w:p>
    <w:p w:rsidR="000C6992" w:rsidRPr="00680D3D" w:rsidRDefault="000C6992" w:rsidP="000B116E">
      <w:pPr>
        <w:numPr>
          <w:ilvl w:val="0"/>
          <w:numId w:val="2"/>
        </w:numPr>
        <w:tabs>
          <w:tab w:val="left" w:pos="567"/>
        </w:tabs>
        <w:spacing w:after="0" w:line="240" w:lineRule="auto"/>
        <w:ind w:left="0" w:firstLine="567"/>
        <w:contextualSpacing/>
        <w:jc w:val="both"/>
        <w:rPr>
          <w:rFonts w:ascii="Times New Roman" w:eastAsia="Times New Roman" w:hAnsi="Times New Roman" w:cs="Times New Roman"/>
          <w:sz w:val="24"/>
          <w:szCs w:val="24"/>
        </w:rPr>
      </w:pPr>
      <w:r w:rsidRPr="00680D3D">
        <w:rPr>
          <w:rFonts w:ascii="Times New Roman" w:eastAsia="Times New Roman" w:hAnsi="Times New Roman" w:cs="Times New Roman"/>
          <w:sz w:val="24"/>
          <w:szCs w:val="24"/>
        </w:rPr>
        <w:t>при использовании займа не по целевому назначению Заявитель осуществляет возврат израсходованной не по целевому назначению суммы займа и уплачивает единовременную неустойку в размере 10 % от суммы нецелевого использования займа;</w:t>
      </w:r>
    </w:p>
    <w:p w:rsidR="004843EF" w:rsidRPr="00680D3D" w:rsidRDefault="004843EF" w:rsidP="000B116E">
      <w:pPr>
        <w:numPr>
          <w:ilvl w:val="0"/>
          <w:numId w:val="2"/>
        </w:numPr>
        <w:tabs>
          <w:tab w:val="left" w:pos="567"/>
        </w:tabs>
        <w:spacing w:after="0" w:line="240" w:lineRule="auto"/>
        <w:ind w:left="0" w:firstLine="567"/>
        <w:contextualSpacing/>
        <w:jc w:val="both"/>
        <w:rPr>
          <w:rFonts w:ascii="Times New Roman" w:eastAsia="Times New Roman" w:hAnsi="Times New Roman" w:cs="Times New Roman"/>
          <w:sz w:val="24"/>
          <w:szCs w:val="24"/>
        </w:rPr>
      </w:pPr>
      <w:r w:rsidRPr="00680D3D">
        <w:rPr>
          <w:rFonts w:ascii="Times New Roman" w:eastAsia="Times New Roman" w:hAnsi="Times New Roman" w:cs="Times New Roman"/>
          <w:sz w:val="24"/>
          <w:szCs w:val="24"/>
        </w:rPr>
        <w:t xml:space="preserve">в случае отсутствия продления страхования имущества, переданного в залог в обеспечение исполнения обязательств по договору займа в соответствии с требованиями </w:t>
      </w:r>
      <w:r w:rsidRPr="00680D3D">
        <w:rPr>
          <w:rFonts w:ascii="Times New Roman" w:eastAsia="Times New Roman" w:hAnsi="Times New Roman" w:cs="Times New Roman"/>
          <w:sz w:val="24"/>
          <w:szCs w:val="24"/>
        </w:rPr>
        <w:lastRenderedPageBreak/>
        <w:t>Порядка обеспечения возврата займа</w:t>
      </w:r>
      <w:r w:rsidR="00C501D2" w:rsidRPr="00680D3D">
        <w:rPr>
          <w:rFonts w:ascii="Times New Roman" w:eastAsia="Times New Roman" w:hAnsi="Times New Roman" w:cs="Times New Roman"/>
          <w:sz w:val="24"/>
          <w:szCs w:val="24"/>
        </w:rPr>
        <w:t>,</w:t>
      </w:r>
      <w:r w:rsidRPr="00680D3D">
        <w:rPr>
          <w:rFonts w:ascii="Times New Roman" w:eastAsia="Times New Roman" w:hAnsi="Times New Roman" w:cs="Times New Roman"/>
          <w:sz w:val="24"/>
          <w:szCs w:val="24"/>
        </w:rPr>
        <w:t xml:space="preserve"> процентная ставка </w:t>
      </w:r>
      <w:r w:rsidR="00C501D2" w:rsidRPr="00680D3D">
        <w:rPr>
          <w:rFonts w:ascii="Times New Roman" w:eastAsia="Times New Roman" w:hAnsi="Times New Roman" w:cs="Times New Roman"/>
          <w:sz w:val="24"/>
          <w:szCs w:val="24"/>
        </w:rPr>
        <w:t xml:space="preserve">по договору займа на оставшийся срок </w:t>
      </w:r>
      <w:r w:rsidRPr="00680D3D">
        <w:rPr>
          <w:rFonts w:ascii="Times New Roman" w:eastAsia="Times New Roman" w:hAnsi="Times New Roman" w:cs="Times New Roman"/>
          <w:sz w:val="24"/>
          <w:szCs w:val="24"/>
        </w:rPr>
        <w:t xml:space="preserve">увеличивается на </w:t>
      </w:r>
      <w:r w:rsidR="00C10ACB" w:rsidRPr="00680D3D">
        <w:rPr>
          <w:rFonts w:ascii="Times New Roman" w:eastAsia="Times New Roman" w:hAnsi="Times New Roman" w:cs="Times New Roman"/>
          <w:sz w:val="24"/>
          <w:szCs w:val="24"/>
        </w:rPr>
        <w:t>1</w:t>
      </w:r>
      <w:r w:rsidRPr="00680D3D">
        <w:rPr>
          <w:rFonts w:ascii="Times New Roman" w:eastAsia="Times New Roman" w:hAnsi="Times New Roman" w:cs="Times New Roman"/>
          <w:sz w:val="24"/>
          <w:szCs w:val="24"/>
        </w:rPr>
        <w:t xml:space="preserve"> (</w:t>
      </w:r>
      <w:r w:rsidR="00C10ACB" w:rsidRPr="00680D3D">
        <w:rPr>
          <w:rFonts w:ascii="Times New Roman" w:eastAsia="Times New Roman" w:hAnsi="Times New Roman" w:cs="Times New Roman"/>
          <w:sz w:val="24"/>
          <w:szCs w:val="24"/>
        </w:rPr>
        <w:t>один</w:t>
      </w:r>
      <w:r w:rsidRPr="00680D3D">
        <w:rPr>
          <w:rFonts w:ascii="Times New Roman" w:eastAsia="Times New Roman" w:hAnsi="Times New Roman" w:cs="Times New Roman"/>
          <w:sz w:val="24"/>
          <w:szCs w:val="24"/>
        </w:rPr>
        <w:t xml:space="preserve">) пункт. </w:t>
      </w:r>
    </w:p>
    <w:p w:rsidR="005E0801" w:rsidRPr="00680D3D" w:rsidRDefault="00206EF6" w:rsidP="00206EF6">
      <w:pPr>
        <w:tabs>
          <w:tab w:val="left" w:pos="0"/>
          <w:tab w:val="left" w:pos="1134"/>
        </w:tabs>
        <w:spacing w:after="0" w:line="240" w:lineRule="auto"/>
        <w:ind w:firstLine="567"/>
        <w:jc w:val="both"/>
        <w:rPr>
          <w:rFonts w:ascii="Times New Roman" w:eastAsia="Times New Roman" w:hAnsi="Times New Roman" w:cs="Times New Roman"/>
          <w:sz w:val="24"/>
          <w:szCs w:val="24"/>
        </w:rPr>
      </w:pPr>
      <w:r w:rsidRPr="00680D3D">
        <w:rPr>
          <w:rFonts w:ascii="Times New Roman" w:eastAsia="Times New Roman" w:hAnsi="Times New Roman" w:cs="Times New Roman"/>
          <w:b/>
          <w:sz w:val="24"/>
          <w:szCs w:val="24"/>
        </w:rPr>
        <w:t>2</w:t>
      </w:r>
      <w:r w:rsidR="00D83C20" w:rsidRPr="00680D3D">
        <w:rPr>
          <w:rFonts w:ascii="Times New Roman" w:eastAsia="Times New Roman" w:hAnsi="Times New Roman" w:cs="Times New Roman"/>
          <w:b/>
          <w:sz w:val="24"/>
          <w:szCs w:val="24"/>
        </w:rPr>
        <w:t>.1</w:t>
      </w:r>
      <w:r w:rsidR="000B4BE0" w:rsidRPr="00680D3D">
        <w:rPr>
          <w:rFonts w:ascii="Times New Roman" w:eastAsia="Times New Roman" w:hAnsi="Times New Roman" w:cs="Times New Roman"/>
          <w:b/>
          <w:sz w:val="24"/>
          <w:szCs w:val="24"/>
        </w:rPr>
        <w:t>8</w:t>
      </w:r>
      <w:r w:rsidR="00D83C20" w:rsidRPr="00680D3D">
        <w:rPr>
          <w:rFonts w:ascii="Times New Roman" w:eastAsia="Times New Roman" w:hAnsi="Times New Roman" w:cs="Times New Roman"/>
          <w:b/>
          <w:sz w:val="24"/>
          <w:szCs w:val="24"/>
        </w:rPr>
        <w:t>.</w:t>
      </w:r>
      <w:r w:rsidR="00D83C20" w:rsidRPr="00680D3D">
        <w:rPr>
          <w:rFonts w:ascii="Times New Roman" w:eastAsia="Times New Roman" w:hAnsi="Times New Roman" w:cs="Times New Roman"/>
          <w:sz w:val="24"/>
          <w:szCs w:val="24"/>
        </w:rPr>
        <w:t xml:space="preserve"> Условиями предоставления финансирования является согласие Заявителя</w:t>
      </w:r>
      <w:r w:rsidR="005E0801" w:rsidRPr="00680D3D">
        <w:rPr>
          <w:rFonts w:ascii="Times New Roman" w:eastAsia="Times New Roman" w:hAnsi="Times New Roman" w:cs="Times New Roman"/>
          <w:sz w:val="24"/>
          <w:szCs w:val="24"/>
        </w:rPr>
        <w:t>:</w:t>
      </w:r>
    </w:p>
    <w:p w:rsidR="00D83C20" w:rsidRPr="00680D3D" w:rsidRDefault="00B95DD7" w:rsidP="000B116E">
      <w:pPr>
        <w:pStyle w:val="a7"/>
        <w:numPr>
          <w:ilvl w:val="0"/>
          <w:numId w:val="2"/>
        </w:numPr>
        <w:tabs>
          <w:tab w:val="left" w:pos="0"/>
          <w:tab w:val="left" w:pos="567"/>
        </w:tabs>
        <w:spacing w:after="0" w:line="240" w:lineRule="auto"/>
        <w:ind w:left="0" w:firstLine="567"/>
        <w:jc w:val="both"/>
        <w:rPr>
          <w:rFonts w:ascii="Times New Roman" w:eastAsia="Times New Roman" w:hAnsi="Times New Roman" w:cs="Times New Roman"/>
          <w:sz w:val="24"/>
          <w:szCs w:val="24"/>
        </w:rPr>
      </w:pPr>
      <w:r w:rsidRPr="00680D3D">
        <w:rPr>
          <w:rFonts w:ascii="Times New Roman" w:eastAsia="Times New Roman" w:hAnsi="Times New Roman" w:cs="Times New Roman"/>
          <w:sz w:val="24"/>
          <w:szCs w:val="24"/>
        </w:rPr>
        <w:t xml:space="preserve"> </w:t>
      </w:r>
      <w:r w:rsidR="00D83C20" w:rsidRPr="00680D3D">
        <w:rPr>
          <w:rFonts w:ascii="Times New Roman" w:eastAsia="Times New Roman" w:hAnsi="Times New Roman" w:cs="Times New Roman"/>
          <w:sz w:val="24"/>
          <w:szCs w:val="24"/>
        </w:rPr>
        <w:t>представлять отчеты о достижении целевых показателей эффективности использования займа</w:t>
      </w:r>
      <w:r w:rsidR="005E0801" w:rsidRPr="00680D3D">
        <w:rPr>
          <w:rFonts w:ascii="Times New Roman" w:eastAsia="Times New Roman" w:hAnsi="Times New Roman" w:cs="Times New Roman"/>
          <w:sz w:val="24"/>
          <w:szCs w:val="24"/>
        </w:rPr>
        <w:t>;</w:t>
      </w:r>
    </w:p>
    <w:p w:rsidR="005E0801" w:rsidRPr="00680D3D" w:rsidRDefault="00B95DD7" w:rsidP="000B116E">
      <w:pPr>
        <w:pStyle w:val="a7"/>
        <w:numPr>
          <w:ilvl w:val="0"/>
          <w:numId w:val="2"/>
        </w:numPr>
        <w:tabs>
          <w:tab w:val="left" w:pos="0"/>
          <w:tab w:val="left" w:pos="567"/>
        </w:tabs>
        <w:spacing w:after="0" w:line="240" w:lineRule="auto"/>
        <w:ind w:left="0" w:firstLine="567"/>
        <w:jc w:val="both"/>
        <w:rPr>
          <w:rFonts w:ascii="Times New Roman" w:eastAsia="Times New Roman" w:hAnsi="Times New Roman" w:cs="Times New Roman"/>
          <w:sz w:val="24"/>
          <w:szCs w:val="24"/>
        </w:rPr>
      </w:pPr>
      <w:r w:rsidRPr="00680D3D">
        <w:rPr>
          <w:rFonts w:ascii="Times New Roman" w:eastAsia="Times New Roman" w:hAnsi="Times New Roman" w:cs="Times New Roman"/>
          <w:sz w:val="24"/>
          <w:szCs w:val="24"/>
        </w:rPr>
        <w:t xml:space="preserve"> </w:t>
      </w:r>
      <w:r w:rsidR="005E0801" w:rsidRPr="00680D3D">
        <w:rPr>
          <w:rFonts w:ascii="Times New Roman" w:eastAsia="Times New Roman" w:hAnsi="Times New Roman" w:cs="Times New Roman"/>
          <w:sz w:val="24"/>
          <w:szCs w:val="24"/>
        </w:rPr>
        <w:t xml:space="preserve">обеспечить возможность контроля РФРП действий самого Заявителя </w:t>
      </w:r>
      <w:r w:rsidR="004E44D7" w:rsidRPr="00680D3D">
        <w:rPr>
          <w:rFonts w:ascii="Times New Roman" w:eastAsia="Times New Roman" w:hAnsi="Times New Roman" w:cs="Times New Roman"/>
          <w:sz w:val="24"/>
          <w:szCs w:val="24"/>
        </w:rPr>
        <w:t>за</w:t>
      </w:r>
      <w:r w:rsidR="005E0801" w:rsidRPr="00680D3D">
        <w:rPr>
          <w:rFonts w:ascii="Times New Roman" w:eastAsia="Times New Roman" w:hAnsi="Times New Roman" w:cs="Times New Roman"/>
          <w:sz w:val="24"/>
          <w:szCs w:val="24"/>
        </w:rPr>
        <w:t xml:space="preserve"> целевым использованием средств займа, состоянием обеспечения и финансовым состоянием Заявителя, лиц, предоставивших обеспечение.</w:t>
      </w:r>
    </w:p>
    <w:p w:rsidR="00F43448" w:rsidRPr="00680D3D" w:rsidRDefault="00F43448" w:rsidP="00F43448">
      <w:pPr>
        <w:suppressAutoHyphens/>
        <w:spacing w:after="0" w:line="240" w:lineRule="auto"/>
        <w:ind w:firstLine="567"/>
        <w:contextualSpacing/>
        <w:jc w:val="both"/>
        <w:rPr>
          <w:rFonts w:ascii="Times New Roman" w:eastAsia="Times New Roman" w:hAnsi="Times New Roman" w:cs="Times New Roman"/>
          <w:sz w:val="24"/>
          <w:szCs w:val="24"/>
        </w:rPr>
      </w:pPr>
      <w:r w:rsidRPr="00680D3D">
        <w:rPr>
          <w:rFonts w:ascii="Times New Roman" w:eastAsia="Times New Roman" w:hAnsi="Times New Roman" w:cs="Times New Roman"/>
          <w:b/>
          <w:sz w:val="24"/>
          <w:szCs w:val="24"/>
        </w:rPr>
        <w:t>2.</w:t>
      </w:r>
      <w:r w:rsidR="007015AF" w:rsidRPr="00680D3D">
        <w:rPr>
          <w:rFonts w:ascii="Times New Roman" w:eastAsia="Times New Roman" w:hAnsi="Times New Roman" w:cs="Times New Roman"/>
          <w:b/>
          <w:sz w:val="24"/>
          <w:szCs w:val="24"/>
        </w:rPr>
        <w:t>1</w:t>
      </w:r>
      <w:r w:rsidR="000B4BE0" w:rsidRPr="00680D3D">
        <w:rPr>
          <w:rFonts w:ascii="Times New Roman" w:eastAsia="Times New Roman" w:hAnsi="Times New Roman" w:cs="Times New Roman"/>
          <w:b/>
          <w:sz w:val="24"/>
          <w:szCs w:val="24"/>
        </w:rPr>
        <w:t>9</w:t>
      </w:r>
      <w:r w:rsidRPr="00680D3D">
        <w:rPr>
          <w:rFonts w:ascii="Times New Roman" w:eastAsia="Times New Roman" w:hAnsi="Times New Roman" w:cs="Times New Roman"/>
          <w:b/>
          <w:sz w:val="24"/>
          <w:szCs w:val="24"/>
        </w:rPr>
        <w:t>.</w:t>
      </w:r>
      <w:r w:rsidRPr="00680D3D">
        <w:rPr>
          <w:rFonts w:ascii="Times New Roman" w:eastAsia="Times New Roman" w:hAnsi="Times New Roman" w:cs="Times New Roman"/>
          <w:sz w:val="24"/>
          <w:szCs w:val="24"/>
        </w:rPr>
        <w:t xml:space="preserve"> Отсрочка по выплате основного долга может составлять до </w:t>
      </w:r>
      <w:r w:rsidR="002B68D2" w:rsidRPr="00680D3D">
        <w:rPr>
          <w:rFonts w:ascii="Times New Roman" w:eastAsia="Times New Roman" w:hAnsi="Times New Roman" w:cs="Times New Roman"/>
          <w:sz w:val="24"/>
          <w:szCs w:val="24"/>
        </w:rPr>
        <w:t>6</w:t>
      </w:r>
      <w:r w:rsidRPr="00680D3D">
        <w:rPr>
          <w:rFonts w:ascii="Times New Roman" w:eastAsia="Times New Roman" w:hAnsi="Times New Roman" w:cs="Times New Roman"/>
          <w:sz w:val="24"/>
          <w:szCs w:val="24"/>
        </w:rPr>
        <w:t xml:space="preserve"> месяцев по заявлению заемщика.</w:t>
      </w:r>
    </w:p>
    <w:p w:rsidR="00955934" w:rsidRPr="00680D3D" w:rsidRDefault="00955934" w:rsidP="00FD7868">
      <w:pPr>
        <w:tabs>
          <w:tab w:val="center" w:pos="1080"/>
        </w:tabs>
        <w:suppressAutoHyphens/>
        <w:spacing w:after="0" w:line="240" w:lineRule="auto"/>
        <w:ind w:right="-11" w:firstLine="567"/>
        <w:jc w:val="both"/>
        <w:rPr>
          <w:rFonts w:ascii="Times New Roman" w:eastAsia="Times New Roman" w:hAnsi="Times New Roman" w:cs="Times New Roman"/>
          <w:sz w:val="24"/>
          <w:szCs w:val="24"/>
        </w:rPr>
      </w:pPr>
    </w:p>
    <w:p w:rsidR="00877666" w:rsidRPr="00680D3D" w:rsidRDefault="004103FC" w:rsidP="00877666">
      <w:pPr>
        <w:suppressAutoHyphens/>
        <w:spacing w:after="0" w:line="240" w:lineRule="auto"/>
        <w:jc w:val="center"/>
        <w:rPr>
          <w:rFonts w:ascii="Times New Roman" w:eastAsia="Times New Roman" w:hAnsi="Times New Roman" w:cs="Times New Roman"/>
          <w:b/>
          <w:sz w:val="24"/>
          <w:szCs w:val="24"/>
        </w:rPr>
      </w:pPr>
      <w:r w:rsidRPr="00680D3D">
        <w:rPr>
          <w:rFonts w:ascii="Times New Roman" w:eastAsia="Times New Roman" w:hAnsi="Times New Roman" w:cs="Times New Roman"/>
          <w:b/>
          <w:sz w:val="24"/>
          <w:szCs w:val="24"/>
        </w:rPr>
        <w:t>3</w:t>
      </w:r>
      <w:r w:rsidR="00877666" w:rsidRPr="00680D3D">
        <w:rPr>
          <w:rFonts w:ascii="Times New Roman" w:eastAsia="Times New Roman" w:hAnsi="Times New Roman" w:cs="Times New Roman"/>
          <w:b/>
          <w:sz w:val="24"/>
          <w:szCs w:val="24"/>
        </w:rPr>
        <w:t>. Требования Фонда к потенциальным Заемщикам</w:t>
      </w:r>
    </w:p>
    <w:p w:rsidR="009F3134" w:rsidRPr="00680D3D" w:rsidRDefault="009F3134" w:rsidP="00877666">
      <w:pPr>
        <w:suppressAutoHyphens/>
        <w:spacing w:after="0" w:line="240" w:lineRule="auto"/>
        <w:ind w:firstLine="567"/>
        <w:jc w:val="both"/>
        <w:rPr>
          <w:rFonts w:ascii="Times New Roman" w:eastAsia="Times New Roman" w:hAnsi="Times New Roman" w:cs="Times New Roman"/>
          <w:sz w:val="24"/>
          <w:szCs w:val="24"/>
        </w:rPr>
      </w:pPr>
    </w:p>
    <w:p w:rsidR="009F3134" w:rsidRPr="00680D3D" w:rsidRDefault="004103FC" w:rsidP="004103FC">
      <w:pPr>
        <w:tabs>
          <w:tab w:val="left" w:pos="0"/>
          <w:tab w:val="left" w:pos="1134"/>
        </w:tabs>
        <w:spacing w:after="0" w:line="240" w:lineRule="auto"/>
        <w:ind w:firstLine="567"/>
        <w:jc w:val="both"/>
        <w:rPr>
          <w:rFonts w:ascii="Times New Roman" w:eastAsia="Times New Roman" w:hAnsi="Times New Roman" w:cs="Times New Roman"/>
          <w:sz w:val="24"/>
          <w:szCs w:val="24"/>
        </w:rPr>
      </w:pPr>
      <w:r w:rsidRPr="00680D3D">
        <w:rPr>
          <w:rFonts w:ascii="Times New Roman" w:eastAsia="Times New Roman" w:hAnsi="Times New Roman" w:cs="Times New Roman"/>
          <w:b/>
          <w:sz w:val="24"/>
          <w:szCs w:val="24"/>
        </w:rPr>
        <w:t>3</w:t>
      </w:r>
      <w:r w:rsidR="009F3134" w:rsidRPr="00680D3D">
        <w:rPr>
          <w:rFonts w:ascii="Times New Roman" w:eastAsia="Times New Roman" w:hAnsi="Times New Roman" w:cs="Times New Roman"/>
          <w:b/>
          <w:sz w:val="24"/>
          <w:szCs w:val="24"/>
        </w:rPr>
        <w:t>.1.</w:t>
      </w:r>
      <w:r w:rsidR="009F3134" w:rsidRPr="00680D3D">
        <w:rPr>
          <w:rFonts w:ascii="Times New Roman" w:eastAsia="Times New Roman" w:hAnsi="Times New Roman" w:cs="Times New Roman"/>
          <w:sz w:val="24"/>
          <w:szCs w:val="24"/>
        </w:rPr>
        <w:t xml:space="preserve"> Лицо, претендующее на получение денежных средств (Заявитель), должно соответствовать следующим требованиям:</w:t>
      </w:r>
    </w:p>
    <w:p w:rsidR="004E5A1D" w:rsidRPr="00680D3D" w:rsidRDefault="003B1E8B" w:rsidP="000B116E">
      <w:pPr>
        <w:numPr>
          <w:ilvl w:val="0"/>
          <w:numId w:val="2"/>
        </w:numPr>
        <w:tabs>
          <w:tab w:val="left" w:pos="567"/>
        </w:tabs>
        <w:spacing w:after="0" w:line="240" w:lineRule="auto"/>
        <w:ind w:left="0" w:firstLine="567"/>
        <w:contextualSpacing/>
        <w:jc w:val="both"/>
        <w:rPr>
          <w:rFonts w:ascii="Times New Roman" w:eastAsia="Times New Roman" w:hAnsi="Times New Roman" w:cs="Times New Roman"/>
          <w:sz w:val="24"/>
          <w:szCs w:val="24"/>
        </w:rPr>
      </w:pPr>
      <w:r w:rsidRPr="00680D3D">
        <w:rPr>
          <w:rFonts w:ascii="Times New Roman" w:eastAsia="Times New Roman" w:hAnsi="Times New Roman" w:cs="Times New Roman"/>
          <w:sz w:val="24"/>
          <w:szCs w:val="24"/>
        </w:rPr>
        <w:t xml:space="preserve">вести хозяйственную </w:t>
      </w:r>
      <w:r w:rsidR="004E5A1D" w:rsidRPr="00680D3D">
        <w:rPr>
          <w:rFonts w:ascii="Times New Roman" w:eastAsia="Times New Roman" w:hAnsi="Times New Roman" w:cs="Times New Roman"/>
          <w:sz w:val="24"/>
          <w:szCs w:val="24"/>
        </w:rPr>
        <w:t xml:space="preserve">деятельность </w:t>
      </w:r>
      <w:r w:rsidRPr="00680D3D">
        <w:rPr>
          <w:rFonts w:ascii="Times New Roman" w:eastAsia="Times New Roman" w:hAnsi="Times New Roman" w:cs="Times New Roman"/>
          <w:sz w:val="24"/>
          <w:szCs w:val="24"/>
        </w:rPr>
        <w:t>не менее 12 месяцев</w:t>
      </w:r>
      <w:r w:rsidR="004E5A1D" w:rsidRPr="00680D3D">
        <w:rPr>
          <w:rFonts w:ascii="Times New Roman" w:eastAsia="Times New Roman" w:hAnsi="Times New Roman" w:cs="Times New Roman"/>
          <w:sz w:val="24"/>
          <w:szCs w:val="24"/>
        </w:rPr>
        <w:t>;</w:t>
      </w:r>
    </w:p>
    <w:p w:rsidR="003B1E8B" w:rsidRPr="00680D3D" w:rsidRDefault="003B1E8B" w:rsidP="000B116E">
      <w:pPr>
        <w:numPr>
          <w:ilvl w:val="0"/>
          <w:numId w:val="2"/>
        </w:numPr>
        <w:tabs>
          <w:tab w:val="left" w:pos="567"/>
        </w:tabs>
        <w:spacing w:after="0" w:line="240" w:lineRule="auto"/>
        <w:ind w:left="0" w:firstLine="567"/>
        <w:contextualSpacing/>
        <w:jc w:val="both"/>
        <w:rPr>
          <w:rFonts w:ascii="Times New Roman" w:eastAsia="Times New Roman" w:hAnsi="Times New Roman" w:cs="Times New Roman"/>
          <w:sz w:val="24"/>
          <w:szCs w:val="24"/>
        </w:rPr>
      </w:pPr>
      <w:r w:rsidRPr="00680D3D">
        <w:rPr>
          <w:rFonts w:ascii="Times New Roman" w:eastAsia="Times New Roman" w:hAnsi="Times New Roman" w:cs="Times New Roman"/>
          <w:sz w:val="24"/>
          <w:szCs w:val="24"/>
        </w:rPr>
        <w:t>осуществлять деятельность согласно Перечню отраслевых направлений в рамках, которых возможно получение финансовой поддержки РФРП (Приложение № 1);</w:t>
      </w:r>
    </w:p>
    <w:p w:rsidR="009F3134" w:rsidRPr="00680D3D" w:rsidRDefault="009F3134" w:rsidP="000B116E">
      <w:pPr>
        <w:numPr>
          <w:ilvl w:val="0"/>
          <w:numId w:val="2"/>
        </w:numPr>
        <w:tabs>
          <w:tab w:val="left" w:pos="567"/>
        </w:tabs>
        <w:spacing w:after="0" w:line="240" w:lineRule="auto"/>
        <w:ind w:left="0" w:firstLine="567"/>
        <w:contextualSpacing/>
        <w:jc w:val="both"/>
        <w:rPr>
          <w:rFonts w:ascii="Times New Roman" w:eastAsia="Times New Roman" w:hAnsi="Times New Roman" w:cs="Times New Roman"/>
          <w:sz w:val="24"/>
          <w:szCs w:val="24"/>
        </w:rPr>
      </w:pPr>
      <w:r w:rsidRPr="00680D3D">
        <w:rPr>
          <w:rFonts w:ascii="Times New Roman" w:eastAsia="Times New Roman" w:hAnsi="Times New Roman" w:cs="Times New Roman"/>
          <w:sz w:val="24"/>
          <w:szCs w:val="24"/>
        </w:rPr>
        <w:t xml:space="preserve">являться юридическим лицом - коммерческой организацией или индивидуальным предпринимателем, получение займов для которого не запрещено действующим законодательством или уставом Заявителя; </w:t>
      </w:r>
    </w:p>
    <w:p w:rsidR="008F6518" w:rsidRPr="00680D3D" w:rsidRDefault="008F6518" w:rsidP="000B116E">
      <w:pPr>
        <w:numPr>
          <w:ilvl w:val="0"/>
          <w:numId w:val="2"/>
        </w:numPr>
        <w:tabs>
          <w:tab w:val="left" w:pos="567"/>
        </w:tabs>
        <w:spacing w:after="0" w:line="240" w:lineRule="auto"/>
        <w:ind w:left="0" w:firstLine="567"/>
        <w:contextualSpacing/>
        <w:jc w:val="both"/>
        <w:rPr>
          <w:rFonts w:ascii="Times New Roman" w:eastAsia="Times New Roman" w:hAnsi="Times New Roman" w:cs="Times New Roman"/>
          <w:sz w:val="24"/>
          <w:szCs w:val="24"/>
        </w:rPr>
      </w:pPr>
      <w:r w:rsidRPr="00680D3D">
        <w:rPr>
          <w:rFonts w:ascii="Times New Roman" w:eastAsia="Times New Roman" w:hAnsi="Times New Roman" w:cs="Times New Roman"/>
          <w:sz w:val="24"/>
          <w:szCs w:val="24"/>
        </w:rPr>
        <w:t xml:space="preserve">состоять на налоговом учете на территории Республики Алтай; </w:t>
      </w:r>
    </w:p>
    <w:p w:rsidR="004913AF" w:rsidRPr="00680D3D" w:rsidRDefault="009F3134" w:rsidP="000B116E">
      <w:pPr>
        <w:numPr>
          <w:ilvl w:val="0"/>
          <w:numId w:val="2"/>
        </w:numPr>
        <w:tabs>
          <w:tab w:val="left" w:pos="567"/>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rPr>
      </w:pPr>
      <w:r w:rsidRPr="00680D3D">
        <w:rPr>
          <w:rFonts w:ascii="Times New Roman" w:eastAsia="Times New Roman" w:hAnsi="Times New Roman" w:cs="Times New Roman"/>
          <w:sz w:val="24"/>
          <w:szCs w:val="24"/>
        </w:rPr>
        <w:t xml:space="preserve">являться юридическим лицом или индивидуальным предпринимателем, осуществляющим деятельность в сфере промышленности на территории </w:t>
      </w:r>
      <w:r w:rsidR="004913AF" w:rsidRPr="00680D3D">
        <w:rPr>
          <w:rFonts w:ascii="Times New Roman" w:eastAsia="Times New Roman" w:hAnsi="Times New Roman" w:cs="Times New Roman"/>
          <w:sz w:val="24"/>
          <w:szCs w:val="24"/>
        </w:rPr>
        <w:t>Республики Алтай</w:t>
      </w:r>
      <w:r w:rsidRPr="00680D3D">
        <w:rPr>
          <w:rFonts w:ascii="Times New Roman" w:eastAsia="Times New Roman" w:hAnsi="Times New Roman" w:cs="Times New Roman"/>
          <w:sz w:val="24"/>
          <w:szCs w:val="24"/>
        </w:rPr>
        <w:t>;</w:t>
      </w:r>
    </w:p>
    <w:p w:rsidR="003B1E8B" w:rsidRPr="00680D3D" w:rsidRDefault="003B1E8B" w:rsidP="000B116E">
      <w:pPr>
        <w:numPr>
          <w:ilvl w:val="0"/>
          <w:numId w:val="2"/>
        </w:numPr>
        <w:tabs>
          <w:tab w:val="left" w:pos="567"/>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rPr>
      </w:pPr>
      <w:r w:rsidRPr="00680D3D">
        <w:rPr>
          <w:rFonts w:ascii="Times New Roman" w:eastAsia="Times New Roman" w:hAnsi="Times New Roman" w:cs="Times New Roman"/>
          <w:sz w:val="24"/>
          <w:szCs w:val="24"/>
        </w:rPr>
        <w:t>для индивидуальных предпринимателей максимальный возраст на дату окончания договора займа не должен превышать 7</w:t>
      </w:r>
      <w:r w:rsidR="00B32258" w:rsidRPr="00680D3D">
        <w:rPr>
          <w:rFonts w:ascii="Times New Roman" w:eastAsia="Times New Roman" w:hAnsi="Times New Roman" w:cs="Times New Roman"/>
          <w:sz w:val="24"/>
          <w:szCs w:val="24"/>
        </w:rPr>
        <w:t>2</w:t>
      </w:r>
      <w:r w:rsidRPr="00680D3D">
        <w:rPr>
          <w:rFonts w:ascii="Times New Roman" w:eastAsia="Times New Roman" w:hAnsi="Times New Roman" w:cs="Times New Roman"/>
          <w:sz w:val="24"/>
          <w:szCs w:val="24"/>
        </w:rPr>
        <w:t xml:space="preserve"> </w:t>
      </w:r>
      <w:r w:rsidR="008600D0" w:rsidRPr="00680D3D">
        <w:rPr>
          <w:rFonts w:ascii="Times New Roman" w:eastAsia="Times New Roman" w:hAnsi="Times New Roman" w:cs="Times New Roman"/>
          <w:sz w:val="24"/>
          <w:szCs w:val="24"/>
        </w:rPr>
        <w:t>года</w:t>
      </w:r>
      <w:r w:rsidRPr="00680D3D">
        <w:rPr>
          <w:rFonts w:ascii="Times New Roman" w:eastAsia="Times New Roman" w:hAnsi="Times New Roman" w:cs="Times New Roman"/>
          <w:sz w:val="24"/>
          <w:szCs w:val="24"/>
        </w:rPr>
        <w:t>;</w:t>
      </w:r>
    </w:p>
    <w:p w:rsidR="004913AF" w:rsidRPr="00680D3D" w:rsidRDefault="004913AF" w:rsidP="000B116E">
      <w:pPr>
        <w:numPr>
          <w:ilvl w:val="0"/>
          <w:numId w:val="2"/>
        </w:numPr>
        <w:tabs>
          <w:tab w:val="left" w:pos="567"/>
        </w:tabs>
        <w:spacing w:after="0" w:line="240" w:lineRule="auto"/>
        <w:ind w:left="0" w:firstLine="567"/>
        <w:contextualSpacing/>
        <w:jc w:val="both"/>
        <w:rPr>
          <w:rFonts w:ascii="Times New Roman" w:eastAsia="Times New Roman" w:hAnsi="Times New Roman" w:cs="Times New Roman"/>
          <w:sz w:val="24"/>
          <w:szCs w:val="24"/>
        </w:rPr>
      </w:pPr>
      <w:r w:rsidRPr="00680D3D">
        <w:rPr>
          <w:rFonts w:ascii="Times New Roman" w:eastAsia="Times New Roman" w:hAnsi="Times New Roman" w:cs="Times New Roman"/>
          <w:sz w:val="24"/>
          <w:szCs w:val="24"/>
        </w:rPr>
        <w:t>являться резидентом Российской Федерации</w:t>
      </w:r>
      <w:r w:rsidRPr="00680D3D">
        <w:rPr>
          <w:rFonts w:ascii="Arial" w:eastAsiaTheme="minorHAnsi" w:hAnsi="Arial" w:cs="Arial"/>
          <w:sz w:val="20"/>
          <w:szCs w:val="20"/>
          <w:lang w:eastAsia="en-US"/>
        </w:rPr>
        <w:t xml:space="preserve"> </w:t>
      </w:r>
      <w:r w:rsidRPr="00680D3D">
        <w:rPr>
          <w:rFonts w:ascii="Times New Roman" w:eastAsia="Times New Roman" w:hAnsi="Times New Roman" w:cs="Times New Roman"/>
          <w:sz w:val="24"/>
          <w:szCs w:val="24"/>
        </w:rPr>
        <w:t xml:space="preserve">в порядке, установленном </w:t>
      </w:r>
      <w:hyperlink r:id="rId11" w:history="1">
        <w:r w:rsidRPr="00680D3D">
          <w:rPr>
            <w:rFonts w:ascii="Times New Roman" w:eastAsia="Times New Roman" w:hAnsi="Times New Roman" w:cs="Times New Roman"/>
            <w:sz w:val="24"/>
            <w:szCs w:val="24"/>
          </w:rPr>
          <w:t>законодательством</w:t>
        </w:r>
      </w:hyperlink>
      <w:r w:rsidRPr="00680D3D">
        <w:rPr>
          <w:rFonts w:ascii="Times New Roman" w:eastAsia="Times New Roman" w:hAnsi="Times New Roman" w:cs="Times New Roman"/>
          <w:sz w:val="24"/>
          <w:szCs w:val="24"/>
        </w:rPr>
        <w:t xml:space="preserve"> Российской Федерации о валютном регулировании и валютном контроле;</w:t>
      </w:r>
    </w:p>
    <w:p w:rsidR="009F3134" w:rsidRPr="00680D3D" w:rsidRDefault="008F6518" w:rsidP="000B116E">
      <w:pPr>
        <w:numPr>
          <w:ilvl w:val="0"/>
          <w:numId w:val="2"/>
        </w:numPr>
        <w:tabs>
          <w:tab w:val="left" w:pos="567"/>
        </w:tabs>
        <w:spacing w:after="0" w:line="240" w:lineRule="auto"/>
        <w:ind w:left="0" w:firstLine="567"/>
        <w:contextualSpacing/>
        <w:jc w:val="both"/>
        <w:rPr>
          <w:rFonts w:ascii="Times New Roman" w:eastAsia="Times New Roman" w:hAnsi="Times New Roman" w:cs="Times New Roman"/>
          <w:sz w:val="24"/>
          <w:szCs w:val="24"/>
        </w:rPr>
      </w:pPr>
      <w:r w:rsidRPr="00680D3D">
        <w:rPr>
          <w:rFonts w:ascii="Times New Roman" w:hAnsi="Times New Roman" w:cs="Times New Roman"/>
          <w:sz w:val="24"/>
          <w:shd w:val="clear" w:color="auto" w:fill="FFFFFF"/>
        </w:rPr>
        <w:t>один из участников юридического лица - физическое лицо не должен являться иностранным гражданином либо один из участников юридического лица – юридическое лицо являться иностранной организацией;</w:t>
      </w:r>
      <w:r w:rsidR="009F3134" w:rsidRPr="00680D3D">
        <w:rPr>
          <w:rFonts w:ascii="Times New Roman" w:eastAsia="Times New Roman" w:hAnsi="Times New Roman" w:cs="Times New Roman"/>
          <w:sz w:val="24"/>
          <w:szCs w:val="24"/>
        </w:rPr>
        <w:t xml:space="preserve"> </w:t>
      </w:r>
    </w:p>
    <w:p w:rsidR="009F3134" w:rsidRPr="00680D3D" w:rsidRDefault="009F3134" w:rsidP="000B116E">
      <w:pPr>
        <w:numPr>
          <w:ilvl w:val="0"/>
          <w:numId w:val="2"/>
        </w:numPr>
        <w:tabs>
          <w:tab w:val="left" w:pos="567"/>
        </w:tabs>
        <w:spacing w:after="0" w:line="240" w:lineRule="auto"/>
        <w:ind w:left="0" w:firstLine="567"/>
        <w:contextualSpacing/>
        <w:jc w:val="both"/>
        <w:rPr>
          <w:rFonts w:ascii="Times New Roman" w:eastAsia="Times New Roman" w:hAnsi="Times New Roman" w:cs="Times New Roman"/>
          <w:sz w:val="24"/>
          <w:szCs w:val="24"/>
        </w:rPr>
      </w:pPr>
      <w:proofErr w:type="spellStart"/>
      <w:r w:rsidRPr="00680D3D">
        <w:rPr>
          <w:rFonts w:ascii="Times New Roman" w:eastAsia="Times New Roman" w:hAnsi="Times New Roman" w:cs="Times New Roman"/>
          <w:sz w:val="24"/>
          <w:szCs w:val="24"/>
        </w:rPr>
        <w:t>бенефициарный</w:t>
      </w:r>
      <w:proofErr w:type="spellEnd"/>
      <w:r w:rsidRPr="00680D3D">
        <w:rPr>
          <w:rFonts w:ascii="Times New Roman" w:eastAsia="Times New Roman" w:hAnsi="Times New Roman" w:cs="Times New Roman"/>
          <w:sz w:val="24"/>
          <w:szCs w:val="24"/>
        </w:rPr>
        <w:t xml:space="preserve"> владелец Заявителя не должен являться нерезидентом Российской Федерации;</w:t>
      </w:r>
    </w:p>
    <w:p w:rsidR="009F3134" w:rsidRPr="00680D3D" w:rsidRDefault="009F3134" w:rsidP="000B116E">
      <w:pPr>
        <w:numPr>
          <w:ilvl w:val="0"/>
          <w:numId w:val="2"/>
        </w:numPr>
        <w:tabs>
          <w:tab w:val="left" w:pos="567"/>
        </w:tabs>
        <w:spacing w:after="0" w:line="240" w:lineRule="auto"/>
        <w:ind w:left="0" w:firstLine="567"/>
        <w:contextualSpacing/>
        <w:jc w:val="both"/>
        <w:rPr>
          <w:rFonts w:ascii="Times New Roman" w:eastAsia="Times New Roman" w:hAnsi="Times New Roman" w:cs="Times New Roman"/>
          <w:sz w:val="24"/>
          <w:szCs w:val="24"/>
        </w:rPr>
      </w:pPr>
      <w:r w:rsidRPr="00680D3D">
        <w:rPr>
          <w:rFonts w:ascii="Times New Roman" w:eastAsia="Times New Roman" w:hAnsi="Times New Roman" w:cs="Times New Roman"/>
          <w:sz w:val="24"/>
          <w:szCs w:val="24"/>
        </w:rPr>
        <w:t xml:space="preserve"> раскрыть состав участников (акционеров), предоставить список аффилированных лиц и сведения о конечных бенефициарах на момент подачи заявки;</w:t>
      </w:r>
    </w:p>
    <w:p w:rsidR="009F3134" w:rsidRPr="00680D3D" w:rsidRDefault="009F3134" w:rsidP="000B116E">
      <w:pPr>
        <w:numPr>
          <w:ilvl w:val="0"/>
          <w:numId w:val="2"/>
        </w:numPr>
        <w:tabs>
          <w:tab w:val="left" w:pos="567"/>
        </w:tabs>
        <w:spacing w:after="0" w:line="240" w:lineRule="auto"/>
        <w:ind w:left="0" w:firstLine="567"/>
        <w:contextualSpacing/>
        <w:jc w:val="both"/>
        <w:rPr>
          <w:rFonts w:ascii="Times New Roman" w:eastAsia="Times New Roman" w:hAnsi="Times New Roman" w:cs="Times New Roman"/>
          <w:sz w:val="24"/>
          <w:szCs w:val="24"/>
        </w:rPr>
      </w:pPr>
      <w:r w:rsidRPr="00680D3D">
        <w:rPr>
          <w:rFonts w:ascii="Times New Roman" w:eastAsia="Times New Roman" w:hAnsi="Times New Roman" w:cs="Times New Roman"/>
          <w:sz w:val="24"/>
          <w:szCs w:val="24"/>
        </w:rPr>
        <w:t xml:space="preserve">не должно находиться в процессе реорганизации (за исключением реорганизации в форме преобразования, слияния или присоединения), ликвидации или банкротства на момент подачи заявки и (или) получения займа; </w:t>
      </w:r>
    </w:p>
    <w:p w:rsidR="009F3134" w:rsidRPr="00680D3D" w:rsidRDefault="009F3134" w:rsidP="000B116E">
      <w:pPr>
        <w:numPr>
          <w:ilvl w:val="0"/>
          <w:numId w:val="2"/>
        </w:numPr>
        <w:tabs>
          <w:tab w:val="left" w:pos="567"/>
        </w:tabs>
        <w:spacing w:after="0" w:line="240" w:lineRule="auto"/>
        <w:ind w:left="0" w:firstLine="567"/>
        <w:contextualSpacing/>
        <w:jc w:val="both"/>
        <w:rPr>
          <w:rFonts w:ascii="Times New Roman" w:eastAsia="Times New Roman" w:hAnsi="Times New Roman" w:cs="Times New Roman"/>
          <w:sz w:val="24"/>
          <w:szCs w:val="24"/>
        </w:rPr>
      </w:pPr>
      <w:r w:rsidRPr="00680D3D">
        <w:rPr>
          <w:rFonts w:ascii="Times New Roman" w:eastAsia="Times New Roman" w:hAnsi="Times New Roman" w:cs="Times New Roman"/>
          <w:sz w:val="24"/>
          <w:szCs w:val="24"/>
        </w:rPr>
        <w:t>не иметь преобладающего участия в своем уставном капитале паевого инвестиционного фонда, создаваемого без образования юридического лица.</w:t>
      </w:r>
    </w:p>
    <w:p w:rsidR="00603C6F" w:rsidRPr="00680D3D" w:rsidRDefault="00603C6F" w:rsidP="00603C6F">
      <w:pPr>
        <w:tabs>
          <w:tab w:val="left" w:pos="-142"/>
        </w:tabs>
        <w:spacing w:after="0" w:line="240" w:lineRule="auto"/>
        <w:ind w:firstLine="567"/>
        <w:contextualSpacing/>
        <w:jc w:val="both"/>
        <w:rPr>
          <w:rFonts w:ascii="Times New Roman" w:eastAsia="Times New Roman" w:hAnsi="Times New Roman" w:cs="Times New Roman"/>
          <w:sz w:val="24"/>
          <w:szCs w:val="24"/>
        </w:rPr>
      </w:pPr>
      <w:r w:rsidRPr="00680D3D">
        <w:rPr>
          <w:rFonts w:ascii="Times New Roman" w:eastAsia="Times New Roman" w:hAnsi="Times New Roman" w:cs="Times New Roman"/>
          <w:b/>
          <w:sz w:val="24"/>
          <w:szCs w:val="24"/>
        </w:rPr>
        <w:t>3.2.</w:t>
      </w:r>
      <w:r w:rsidRPr="00680D3D">
        <w:rPr>
          <w:rFonts w:ascii="Times New Roman" w:eastAsia="Times New Roman" w:hAnsi="Times New Roman" w:cs="Times New Roman"/>
          <w:sz w:val="24"/>
          <w:szCs w:val="24"/>
        </w:rPr>
        <w:t xml:space="preserve"> Финансовая поддержка не оказывается в отношении субъекта </w:t>
      </w:r>
      <w:proofErr w:type="gramStart"/>
      <w:r w:rsidR="001B64C4" w:rsidRPr="00680D3D">
        <w:rPr>
          <w:rFonts w:ascii="Times New Roman" w:eastAsia="Times New Roman" w:hAnsi="Times New Roman" w:cs="Times New Roman"/>
          <w:sz w:val="24"/>
          <w:szCs w:val="24"/>
        </w:rPr>
        <w:t>деятельности</w:t>
      </w:r>
      <w:proofErr w:type="gramEnd"/>
      <w:r w:rsidR="001B64C4" w:rsidRPr="00680D3D">
        <w:rPr>
          <w:rFonts w:ascii="Times New Roman" w:eastAsia="Times New Roman" w:hAnsi="Times New Roman" w:cs="Times New Roman"/>
          <w:sz w:val="24"/>
          <w:szCs w:val="24"/>
        </w:rPr>
        <w:t xml:space="preserve"> </w:t>
      </w:r>
      <w:r w:rsidRPr="00680D3D">
        <w:rPr>
          <w:rFonts w:ascii="Times New Roman" w:eastAsia="Times New Roman" w:hAnsi="Times New Roman" w:cs="Times New Roman"/>
          <w:sz w:val="24"/>
          <w:szCs w:val="24"/>
        </w:rPr>
        <w:t>в сфере промышленности осуществляющего производство спиртосодержащей пищевой продукции, алкогольной продукции и производство табачных изделий.</w:t>
      </w:r>
    </w:p>
    <w:p w:rsidR="00500434" w:rsidRPr="00680D3D" w:rsidRDefault="00500434" w:rsidP="00500434">
      <w:pPr>
        <w:autoSpaceDE w:val="0"/>
        <w:autoSpaceDN w:val="0"/>
        <w:adjustRightInd w:val="0"/>
        <w:spacing w:after="0" w:line="240" w:lineRule="auto"/>
        <w:ind w:firstLine="567"/>
        <w:contextualSpacing/>
        <w:jc w:val="both"/>
        <w:rPr>
          <w:rFonts w:ascii="Times New Roman" w:hAnsi="Times New Roman" w:cs="Times New Roman"/>
          <w:sz w:val="24"/>
          <w:shd w:val="clear" w:color="auto" w:fill="FFFFFF"/>
        </w:rPr>
      </w:pPr>
      <w:r w:rsidRPr="00680D3D">
        <w:rPr>
          <w:rFonts w:ascii="Times New Roman" w:eastAsia="Times New Roman" w:hAnsi="Times New Roman" w:cs="Times New Roman"/>
          <w:b/>
          <w:sz w:val="24"/>
          <w:szCs w:val="24"/>
        </w:rPr>
        <w:t xml:space="preserve">3.3. </w:t>
      </w:r>
      <w:r w:rsidRPr="00680D3D">
        <w:rPr>
          <w:rFonts w:ascii="Times New Roman" w:hAnsi="Times New Roman" w:cs="Times New Roman"/>
          <w:b/>
          <w:sz w:val="24"/>
          <w:shd w:val="clear" w:color="auto" w:fill="FFFFFF"/>
        </w:rPr>
        <w:t>В получении займа должно быть отказано в случае если</w:t>
      </w:r>
      <w:r w:rsidRPr="00680D3D">
        <w:rPr>
          <w:rFonts w:ascii="Times New Roman" w:hAnsi="Times New Roman" w:cs="Times New Roman"/>
          <w:sz w:val="24"/>
          <w:shd w:val="clear" w:color="auto" w:fill="FFFFFF"/>
        </w:rPr>
        <w:t>:</w:t>
      </w:r>
    </w:p>
    <w:p w:rsidR="005C31CE" w:rsidRPr="00680D3D" w:rsidRDefault="005C31CE" w:rsidP="005C31CE">
      <w:pPr>
        <w:tabs>
          <w:tab w:val="left" w:pos="0"/>
          <w:tab w:val="left" w:pos="1134"/>
        </w:tabs>
        <w:spacing w:after="0" w:line="240" w:lineRule="auto"/>
        <w:ind w:firstLine="567"/>
        <w:jc w:val="both"/>
        <w:rPr>
          <w:rFonts w:ascii="Times New Roman" w:eastAsia="Times New Roman" w:hAnsi="Times New Roman" w:cs="Times New Roman"/>
          <w:sz w:val="24"/>
          <w:szCs w:val="24"/>
        </w:rPr>
      </w:pPr>
      <w:r w:rsidRPr="00680D3D">
        <w:rPr>
          <w:rFonts w:ascii="Times New Roman" w:eastAsia="Times New Roman" w:hAnsi="Times New Roman" w:cs="Times New Roman"/>
          <w:sz w:val="24"/>
          <w:szCs w:val="24"/>
        </w:rPr>
        <w:t>заявитель, имеют просроченную задолженность по налогам, сборам и иным обязательным платежам в бюджеты бюджетной системы Российской Федерации;</w:t>
      </w:r>
    </w:p>
    <w:p w:rsidR="005C31CE" w:rsidRPr="00680D3D" w:rsidRDefault="005C31CE" w:rsidP="005C31CE">
      <w:pPr>
        <w:tabs>
          <w:tab w:val="left" w:pos="0"/>
          <w:tab w:val="left" w:pos="1134"/>
        </w:tabs>
        <w:spacing w:after="0" w:line="240" w:lineRule="auto"/>
        <w:ind w:firstLine="567"/>
        <w:jc w:val="both"/>
        <w:rPr>
          <w:rFonts w:ascii="Times New Roman" w:eastAsia="Times New Roman" w:hAnsi="Times New Roman" w:cs="Times New Roman"/>
          <w:sz w:val="24"/>
          <w:szCs w:val="24"/>
        </w:rPr>
      </w:pPr>
      <w:r w:rsidRPr="00680D3D">
        <w:rPr>
          <w:rFonts w:ascii="Times New Roman" w:eastAsia="Times New Roman" w:hAnsi="Times New Roman" w:cs="Times New Roman"/>
          <w:sz w:val="24"/>
          <w:szCs w:val="24"/>
        </w:rPr>
        <w:t>заявитель имеет задолженность по заработной плате перед работниками;</w:t>
      </w:r>
    </w:p>
    <w:p w:rsidR="005C31CE" w:rsidRPr="00680D3D" w:rsidRDefault="005C31CE" w:rsidP="005C31CE">
      <w:pPr>
        <w:tabs>
          <w:tab w:val="left" w:pos="0"/>
          <w:tab w:val="left" w:pos="1134"/>
        </w:tabs>
        <w:spacing w:after="0" w:line="240" w:lineRule="auto"/>
        <w:ind w:firstLine="567"/>
        <w:jc w:val="both"/>
        <w:rPr>
          <w:rFonts w:ascii="Times New Roman" w:eastAsia="Times New Roman" w:hAnsi="Times New Roman" w:cs="Times New Roman"/>
          <w:sz w:val="24"/>
          <w:szCs w:val="24"/>
        </w:rPr>
      </w:pPr>
      <w:r w:rsidRPr="00680D3D">
        <w:rPr>
          <w:rFonts w:ascii="Times New Roman" w:eastAsia="Times New Roman" w:hAnsi="Times New Roman" w:cs="Times New Roman"/>
          <w:sz w:val="24"/>
          <w:szCs w:val="24"/>
        </w:rPr>
        <w:t>заявитель имеет просроченную задолженность перед РФРП;</w:t>
      </w:r>
    </w:p>
    <w:p w:rsidR="005C31CE" w:rsidRPr="00680D3D" w:rsidRDefault="005C31CE" w:rsidP="005C31CE">
      <w:pPr>
        <w:tabs>
          <w:tab w:val="left" w:pos="0"/>
          <w:tab w:val="left" w:pos="1134"/>
        </w:tabs>
        <w:spacing w:after="0" w:line="240" w:lineRule="auto"/>
        <w:ind w:firstLine="567"/>
        <w:jc w:val="both"/>
        <w:rPr>
          <w:rFonts w:ascii="Times New Roman" w:eastAsia="Times New Roman" w:hAnsi="Times New Roman" w:cs="Times New Roman"/>
          <w:sz w:val="24"/>
          <w:szCs w:val="24"/>
        </w:rPr>
      </w:pPr>
      <w:r w:rsidRPr="00680D3D">
        <w:rPr>
          <w:rFonts w:ascii="Times New Roman" w:eastAsia="Times New Roman" w:hAnsi="Times New Roman" w:cs="Times New Roman"/>
          <w:sz w:val="24"/>
          <w:szCs w:val="24"/>
        </w:rPr>
        <w:t>заявитель, залогодатель или поручитель имели зафиксированные факты несвоевременного выполнения в прошлом обязательств перед РФРП, включая обязательств по возврату заемных денежных средств или по предоставлению отчетности о целевом использовании предоставленных денежных средств;</w:t>
      </w:r>
    </w:p>
    <w:p w:rsidR="005C31CE" w:rsidRPr="00680D3D" w:rsidRDefault="005C31CE" w:rsidP="005C31CE">
      <w:pPr>
        <w:tabs>
          <w:tab w:val="left" w:pos="0"/>
          <w:tab w:val="left" w:pos="1134"/>
        </w:tabs>
        <w:spacing w:after="0" w:line="240" w:lineRule="auto"/>
        <w:ind w:firstLine="567"/>
        <w:jc w:val="both"/>
        <w:rPr>
          <w:rFonts w:ascii="Times New Roman" w:eastAsia="Times New Roman" w:hAnsi="Times New Roman" w:cs="Times New Roman"/>
          <w:sz w:val="24"/>
          <w:szCs w:val="24"/>
        </w:rPr>
      </w:pPr>
      <w:r w:rsidRPr="00680D3D">
        <w:rPr>
          <w:rFonts w:ascii="Times New Roman" w:eastAsia="Times New Roman" w:hAnsi="Times New Roman" w:cs="Times New Roman"/>
          <w:sz w:val="24"/>
          <w:szCs w:val="24"/>
        </w:rPr>
        <w:lastRenderedPageBreak/>
        <w:t xml:space="preserve">заявитель (индивидуальный предприниматель, юридического лицо, руководитель юридического лица, </w:t>
      </w:r>
      <w:proofErr w:type="spellStart"/>
      <w:r w:rsidRPr="00680D3D">
        <w:rPr>
          <w:rFonts w:ascii="Times New Roman" w:eastAsia="Times New Roman" w:hAnsi="Times New Roman" w:cs="Times New Roman"/>
          <w:sz w:val="24"/>
          <w:szCs w:val="24"/>
        </w:rPr>
        <w:t>бенефициарный</w:t>
      </w:r>
      <w:proofErr w:type="spellEnd"/>
      <w:r w:rsidRPr="00680D3D">
        <w:rPr>
          <w:rFonts w:ascii="Times New Roman" w:eastAsia="Times New Roman" w:hAnsi="Times New Roman" w:cs="Times New Roman"/>
          <w:sz w:val="24"/>
          <w:szCs w:val="24"/>
        </w:rPr>
        <w:t xml:space="preserve"> владелец юридического лица), залогодатель или поручитель </w:t>
      </w:r>
      <w:r w:rsidRPr="00680D3D">
        <w:rPr>
          <w:rFonts w:ascii="Times New Roman" w:eastAsia="Calibri" w:hAnsi="Times New Roman" w:cs="Times New Roman"/>
          <w:sz w:val="24"/>
        </w:rPr>
        <w:t xml:space="preserve">и их близкие родственники </w:t>
      </w:r>
      <w:r w:rsidRPr="00680D3D">
        <w:rPr>
          <w:rFonts w:ascii="Times New Roman" w:eastAsia="Times New Roman" w:hAnsi="Times New Roman" w:cs="Times New Roman"/>
          <w:sz w:val="24"/>
          <w:szCs w:val="24"/>
        </w:rPr>
        <w:t>имеют отрицательную кредитную историю и негативные отзывы клиентов, контрагентов и других лиц, имеющих с ним деловые отношения;</w:t>
      </w:r>
    </w:p>
    <w:p w:rsidR="005C31CE" w:rsidRPr="00680D3D" w:rsidRDefault="005C31CE" w:rsidP="005C31CE">
      <w:pPr>
        <w:tabs>
          <w:tab w:val="left" w:pos="0"/>
          <w:tab w:val="left" w:pos="1134"/>
        </w:tabs>
        <w:spacing w:after="0" w:line="240" w:lineRule="auto"/>
        <w:ind w:firstLine="567"/>
        <w:jc w:val="both"/>
        <w:rPr>
          <w:rFonts w:ascii="Times New Roman" w:eastAsia="Times New Roman" w:hAnsi="Times New Roman" w:cs="Times New Roman"/>
          <w:sz w:val="24"/>
          <w:szCs w:val="24"/>
        </w:rPr>
      </w:pPr>
      <w:r w:rsidRPr="00680D3D">
        <w:rPr>
          <w:rFonts w:ascii="Times New Roman" w:eastAsia="Times New Roman" w:hAnsi="Times New Roman" w:cs="Times New Roman"/>
          <w:sz w:val="24"/>
          <w:szCs w:val="24"/>
        </w:rPr>
        <w:t>заявитель ведет деятельность менее 12 (двенадцати) месяцев;</w:t>
      </w:r>
    </w:p>
    <w:p w:rsidR="005C31CE" w:rsidRPr="00680D3D" w:rsidRDefault="005C31CE" w:rsidP="005C31CE">
      <w:pPr>
        <w:tabs>
          <w:tab w:val="left" w:pos="0"/>
          <w:tab w:val="left" w:pos="1134"/>
        </w:tabs>
        <w:spacing w:after="0" w:line="240" w:lineRule="auto"/>
        <w:ind w:firstLine="567"/>
        <w:jc w:val="both"/>
        <w:rPr>
          <w:rFonts w:ascii="Times New Roman" w:eastAsia="Times New Roman" w:hAnsi="Times New Roman" w:cs="Times New Roman"/>
          <w:sz w:val="24"/>
          <w:szCs w:val="24"/>
          <w:lang w:eastAsia="zh-CN"/>
        </w:rPr>
      </w:pPr>
      <w:r w:rsidRPr="00680D3D">
        <w:rPr>
          <w:rFonts w:ascii="Times New Roman" w:eastAsia="Times New Roman" w:hAnsi="Times New Roman" w:cs="Times New Roman"/>
          <w:sz w:val="24"/>
          <w:szCs w:val="24"/>
          <w:lang w:eastAsia="zh-CN"/>
        </w:rPr>
        <w:t xml:space="preserve">предоставлена в порядке, предусмотренном действующим законодательством Российской Федерации о налогах и сборах, «нулевая» отчетность; </w:t>
      </w:r>
    </w:p>
    <w:p w:rsidR="005C31CE" w:rsidRPr="00680D3D" w:rsidRDefault="005C31CE" w:rsidP="005C31CE">
      <w:pPr>
        <w:tabs>
          <w:tab w:val="left" w:pos="0"/>
          <w:tab w:val="left" w:pos="1134"/>
        </w:tabs>
        <w:spacing w:after="0" w:line="240" w:lineRule="auto"/>
        <w:ind w:firstLine="567"/>
        <w:jc w:val="both"/>
        <w:rPr>
          <w:rFonts w:ascii="Times New Roman" w:eastAsia="Times New Roman" w:hAnsi="Times New Roman" w:cs="Times New Roman"/>
          <w:sz w:val="24"/>
          <w:szCs w:val="24"/>
        </w:rPr>
      </w:pPr>
      <w:r w:rsidRPr="00680D3D">
        <w:rPr>
          <w:rFonts w:ascii="Times New Roman" w:eastAsia="Times New Roman" w:hAnsi="Times New Roman" w:cs="Times New Roman"/>
          <w:sz w:val="24"/>
          <w:szCs w:val="24"/>
        </w:rPr>
        <w:t>отрицательная величина чистых активов на последнюю отчетную дату;</w:t>
      </w:r>
    </w:p>
    <w:p w:rsidR="005C31CE" w:rsidRPr="00680D3D" w:rsidRDefault="005C31CE" w:rsidP="005C31CE">
      <w:pPr>
        <w:suppressAutoHyphens/>
        <w:spacing w:after="0" w:line="240" w:lineRule="auto"/>
        <w:ind w:firstLine="567"/>
        <w:jc w:val="both"/>
        <w:rPr>
          <w:rFonts w:ascii="Times New Roman" w:eastAsia="Times New Roman" w:hAnsi="Times New Roman" w:cs="Times New Roman"/>
          <w:sz w:val="24"/>
          <w:szCs w:val="24"/>
        </w:rPr>
      </w:pPr>
      <w:r w:rsidRPr="00680D3D">
        <w:rPr>
          <w:rFonts w:ascii="Times New Roman" w:eastAsia="Times New Roman" w:hAnsi="Times New Roman" w:cs="Times New Roman"/>
          <w:sz w:val="24"/>
          <w:szCs w:val="24"/>
        </w:rPr>
        <w:t>имеется подозрение в совершении операции (сделки) в целях легализации (отмывания) доходов, полученных преступным путём, финансирования терроризма;</w:t>
      </w:r>
    </w:p>
    <w:p w:rsidR="005C31CE" w:rsidRPr="00680D3D" w:rsidRDefault="005C31CE" w:rsidP="005C31CE">
      <w:pPr>
        <w:suppressAutoHyphens/>
        <w:spacing w:after="0" w:line="240" w:lineRule="auto"/>
        <w:ind w:firstLine="567"/>
        <w:jc w:val="both"/>
        <w:rPr>
          <w:rFonts w:ascii="Times New Roman" w:eastAsiaTheme="minorHAnsi" w:hAnsi="Times New Roman" w:cs="Times New Roman"/>
          <w:sz w:val="24"/>
        </w:rPr>
      </w:pPr>
      <w:r w:rsidRPr="00680D3D">
        <w:rPr>
          <w:rFonts w:ascii="Times New Roman" w:eastAsiaTheme="minorHAnsi" w:hAnsi="Times New Roman" w:cs="Times New Roman"/>
          <w:sz w:val="24"/>
        </w:rPr>
        <w:t>не представлены документы, необходимые для фиксирования информации в соответствии с Правилами внутреннего контроля в целях противодействия легализации (отмыванию) доходов, полученных преступным путем, и финансированию терроризма;</w:t>
      </w:r>
    </w:p>
    <w:p w:rsidR="005C31CE" w:rsidRPr="00680D3D" w:rsidRDefault="005C31CE" w:rsidP="005C31CE">
      <w:pPr>
        <w:suppressAutoHyphens/>
        <w:spacing w:after="0" w:line="240" w:lineRule="auto"/>
        <w:ind w:firstLine="567"/>
        <w:jc w:val="both"/>
        <w:rPr>
          <w:rFonts w:ascii="Times New Roman" w:eastAsia="Times New Roman" w:hAnsi="Times New Roman" w:cs="Times New Roman"/>
          <w:sz w:val="24"/>
          <w:szCs w:val="24"/>
        </w:rPr>
      </w:pPr>
      <w:r w:rsidRPr="00680D3D">
        <w:rPr>
          <w:rFonts w:ascii="Times New Roman" w:hAnsi="Times New Roman" w:cs="Times New Roman"/>
          <w:sz w:val="24"/>
          <w:shd w:val="clear" w:color="auto" w:fill="FFFFFF"/>
        </w:rPr>
        <w:t>имеется возбужденное исполнительное производство имущественного либо неимущественного характера в виде наложения ареста на имущество, как в отношении самого заемщика, так и в отношении поручителей, залогодателя и их близких родственников;</w:t>
      </w:r>
    </w:p>
    <w:p w:rsidR="005C31CE" w:rsidRPr="00680D3D" w:rsidRDefault="005C31CE" w:rsidP="005C31CE">
      <w:pPr>
        <w:suppressAutoHyphens/>
        <w:spacing w:after="0" w:line="240" w:lineRule="auto"/>
        <w:ind w:firstLine="567"/>
        <w:jc w:val="both"/>
        <w:rPr>
          <w:rFonts w:ascii="Times New Roman" w:eastAsia="Times New Roman" w:hAnsi="Times New Roman" w:cs="Times New Roman"/>
          <w:sz w:val="24"/>
          <w:szCs w:val="24"/>
        </w:rPr>
      </w:pPr>
      <w:r w:rsidRPr="00680D3D">
        <w:rPr>
          <w:rFonts w:ascii="Times New Roman" w:eastAsia="Times New Roman" w:hAnsi="Times New Roman" w:cs="Times New Roman"/>
          <w:sz w:val="24"/>
          <w:szCs w:val="24"/>
        </w:rPr>
        <w:t>превышения лимита обязательств Заемщика перед РФРП;</w:t>
      </w:r>
    </w:p>
    <w:p w:rsidR="005C31CE" w:rsidRPr="00680D3D" w:rsidRDefault="005C31CE" w:rsidP="005C31CE">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680D3D">
        <w:rPr>
          <w:rFonts w:ascii="Times New Roman" w:eastAsia="Times New Roman" w:hAnsi="Times New Roman" w:cs="Times New Roman"/>
          <w:sz w:val="24"/>
          <w:szCs w:val="24"/>
          <w:lang w:eastAsia="en-US"/>
        </w:rPr>
        <w:t>превышен лимит кредитного риска на группу связанных заемщиков;</w:t>
      </w:r>
    </w:p>
    <w:p w:rsidR="005C31CE" w:rsidRPr="00680D3D" w:rsidRDefault="005C31CE" w:rsidP="005C31CE">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proofErr w:type="gramStart"/>
      <w:r w:rsidRPr="00680D3D">
        <w:rPr>
          <w:rFonts w:ascii="Times New Roman" w:hAnsi="Times New Roman" w:cs="Times New Roman"/>
          <w:sz w:val="24"/>
        </w:rPr>
        <w:t>имеются требования и ограничения на распоряжение денежными средствами, находящихся на расчетных счетах заемщика;</w:t>
      </w:r>
      <w:proofErr w:type="gramEnd"/>
    </w:p>
    <w:p w:rsidR="00500434" w:rsidRPr="00680D3D" w:rsidRDefault="00500434" w:rsidP="00500434">
      <w:pPr>
        <w:autoSpaceDE w:val="0"/>
        <w:autoSpaceDN w:val="0"/>
        <w:adjustRightInd w:val="0"/>
        <w:spacing w:after="0" w:line="240" w:lineRule="auto"/>
        <w:ind w:firstLine="540"/>
        <w:contextualSpacing/>
        <w:jc w:val="both"/>
        <w:rPr>
          <w:rFonts w:ascii="Times New Roman" w:hAnsi="Times New Roman" w:cs="Times New Roman"/>
          <w:sz w:val="24"/>
          <w:shd w:val="clear" w:color="auto" w:fill="FFFFFF"/>
        </w:rPr>
      </w:pPr>
      <w:r w:rsidRPr="00680D3D">
        <w:rPr>
          <w:rFonts w:ascii="Times New Roman" w:hAnsi="Times New Roman" w:cs="Times New Roman"/>
          <w:sz w:val="24"/>
          <w:shd w:val="clear" w:color="auto" w:fill="FFFFFF"/>
        </w:rPr>
        <w:t xml:space="preserve">на </w:t>
      </w:r>
      <w:r w:rsidRPr="00680D3D">
        <w:rPr>
          <w:rFonts w:ascii="Times New Roman" w:eastAsiaTheme="minorHAnsi" w:hAnsi="Times New Roman" w:cs="Times New Roman"/>
          <w:sz w:val="24"/>
        </w:rPr>
        <w:t xml:space="preserve">дату представления </w:t>
      </w:r>
      <w:r w:rsidRPr="00680D3D">
        <w:rPr>
          <w:rFonts w:ascii="Times New Roman" w:hAnsi="Times New Roman" w:cs="Times New Roman"/>
          <w:sz w:val="24"/>
          <w:shd w:val="clear" w:color="auto" w:fill="FFFFFF"/>
        </w:rPr>
        <w:t>заявления о предоставлении займа в отношении заемщика имеется производство по делу о несостоятельности (банкротстве) либо</w:t>
      </w:r>
      <w:r w:rsidRPr="00680D3D">
        <w:rPr>
          <w:rFonts w:ascii="Times New Roman" w:eastAsiaTheme="minorHAnsi" w:hAnsi="Times New Roman" w:cs="Times New Roman"/>
          <w:sz w:val="24"/>
        </w:rPr>
        <w:t xml:space="preserve"> вступившие в силу решения судебных органов о признании его несостоятельным (банкротом); проводится процедура ликвидации</w:t>
      </w:r>
      <w:r w:rsidRPr="00680D3D">
        <w:rPr>
          <w:rFonts w:ascii="Times New Roman" w:hAnsi="Times New Roman" w:cs="Times New Roman"/>
          <w:sz w:val="24"/>
          <w:shd w:val="clear" w:color="auto" w:fill="FFFFFF"/>
        </w:rPr>
        <w:t>, существуют ограничения в соответствующих видах деятельности;</w:t>
      </w:r>
    </w:p>
    <w:p w:rsidR="00500434" w:rsidRPr="00680D3D" w:rsidRDefault="000E71B6" w:rsidP="00500434">
      <w:pPr>
        <w:spacing w:after="0" w:line="240" w:lineRule="auto"/>
        <w:ind w:firstLine="567"/>
        <w:contextualSpacing/>
        <w:jc w:val="both"/>
        <w:rPr>
          <w:rFonts w:ascii="Times New Roman" w:eastAsia="Calibri" w:hAnsi="Times New Roman" w:cs="Times New Roman"/>
          <w:sz w:val="24"/>
        </w:rPr>
      </w:pPr>
      <w:r w:rsidRPr="00680D3D">
        <w:rPr>
          <w:rFonts w:ascii="Times New Roman" w:eastAsia="Calibri" w:hAnsi="Times New Roman" w:cs="Times New Roman"/>
          <w:sz w:val="24"/>
        </w:rPr>
        <w:t>пакет документов, в соответствии с требованиями настоящего Порядка и Порядка обеспечения возврата займов, предоставленных Региональным фондом развития промышленности, предоставлен не в полном объеме</w:t>
      </w:r>
      <w:r w:rsidR="00500434" w:rsidRPr="00680D3D">
        <w:rPr>
          <w:rFonts w:ascii="Times New Roman" w:eastAsia="Calibri" w:hAnsi="Times New Roman" w:cs="Times New Roman"/>
          <w:sz w:val="24"/>
        </w:rPr>
        <w:t>;</w:t>
      </w:r>
    </w:p>
    <w:p w:rsidR="00500434" w:rsidRPr="00680D3D" w:rsidRDefault="00500434" w:rsidP="00500434">
      <w:pPr>
        <w:autoSpaceDE w:val="0"/>
        <w:autoSpaceDN w:val="0"/>
        <w:adjustRightInd w:val="0"/>
        <w:spacing w:after="0" w:line="240" w:lineRule="auto"/>
        <w:ind w:firstLine="567"/>
        <w:contextualSpacing/>
        <w:jc w:val="both"/>
        <w:rPr>
          <w:rFonts w:ascii="Times New Roman" w:eastAsiaTheme="minorHAnsi" w:hAnsi="Times New Roman" w:cs="Times New Roman"/>
          <w:sz w:val="24"/>
        </w:rPr>
      </w:pPr>
      <w:r w:rsidRPr="00680D3D">
        <w:rPr>
          <w:rFonts w:ascii="Times New Roman" w:eastAsiaTheme="minorHAnsi" w:hAnsi="Times New Roman" w:cs="Times New Roman"/>
          <w:sz w:val="24"/>
        </w:rPr>
        <w:t>цель займа не соответствует фактической деятельности;</w:t>
      </w:r>
    </w:p>
    <w:p w:rsidR="00EA744C" w:rsidRPr="00680D3D" w:rsidRDefault="00500434" w:rsidP="00500434">
      <w:pPr>
        <w:autoSpaceDE w:val="0"/>
        <w:autoSpaceDN w:val="0"/>
        <w:adjustRightInd w:val="0"/>
        <w:spacing w:after="0" w:line="240" w:lineRule="auto"/>
        <w:ind w:firstLine="567"/>
        <w:contextualSpacing/>
        <w:jc w:val="both"/>
        <w:rPr>
          <w:rFonts w:ascii="Times New Roman" w:eastAsiaTheme="minorHAnsi" w:hAnsi="Times New Roman" w:cs="Times New Roman"/>
          <w:sz w:val="24"/>
        </w:rPr>
      </w:pPr>
      <w:r w:rsidRPr="00680D3D">
        <w:rPr>
          <w:rFonts w:ascii="Times New Roman" w:eastAsiaTheme="minorHAnsi" w:hAnsi="Times New Roman" w:cs="Times New Roman"/>
          <w:sz w:val="24"/>
        </w:rPr>
        <w:t xml:space="preserve">имеются сведения о дисквалификации руководителя </w:t>
      </w:r>
      <w:proofErr w:type="gramStart"/>
      <w:r w:rsidRPr="00680D3D">
        <w:rPr>
          <w:rFonts w:ascii="Times New Roman" w:eastAsiaTheme="minorHAnsi" w:hAnsi="Times New Roman" w:cs="Times New Roman"/>
          <w:sz w:val="24"/>
        </w:rPr>
        <w:t>заемщика-юридического</w:t>
      </w:r>
      <w:proofErr w:type="gramEnd"/>
      <w:r w:rsidRPr="00680D3D">
        <w:rPr>
          <w:rFonts w:ascii="Times New Roman" w:eastAsiaTheme="minorHAnsi" w:hAnsi="Times New Roman" w:cs="Times New Roman"/>
          <w:sz w:val="24"/>
        </w:rPr>
        <w:t xml:space="preserve"> лица, руководителя залогодател</w:t>
      </w:r>
      <w:r w:rsidR="00EA744C" w:rsidRPr="00680D3D">
        <w:rPr>
          <w:rFonts w:ascii="Times New Roman" w:eastAsiaTheme="minorHAnsi" w:hAnsi="Times New Roman" w:cs="Times New Roman"/>
          <w:sz w:val="24"/>
        </w:rPr>
        <w:t>я-юридического лица, учредителя;</w:t>
      </w:r>
    </w:p>
    <w:p w:rsidR="009F558F" w:rsidRPr="00680D3D" w:rsidRDefault="009F558F" w:rsidP="00500434">
      <w:pPr>
        <w:autoSpaceDE w:val="0"/>
        <w:autoSpaceDN w:val="0"/>
        <w:adjustRightInd w:val="0"/>
        <w:spacing w:after="0" w:line="240" w:lineRule="auto"/>
        <w:ind w:firstLine="567"/>
        <w:contextualSpacing/>
        <w:jc w:val="both"/>
        <w:rPr>
          <w:rFonts w:ascii="Times New Roman" w:eastAsiaTheme="minorHAnsi" w:hAnsi="Times New Roman" w:cs="Times New Roman"/>
          <w:sz w:val="24"/>
        </w:rPr>
      </w:pPr>
      <w:r w:rsidRPr="00680D3D">
        <w:rPr>
          <w:rFonts w:ascii="Times New Roman" w:eastAsiaTheme="minorHAnsi" w:hAnsi="Times New Roman" w:cs="Times New Roman"/>
          <w:sz w:val="24"/>
        </w:rPr>
        <w:t>имеются основания, предусмотренные п. 9.23 настоящего Порядка;</w:t>
      </w:r>
    </w:p>
    <w:p w:rsidR="00A44C3A" w:rsidRPr="00680D3D" w:rsidRDefault="00A44C3A" w:rsidP="00A44C3A">
      <w:pPr>
        <w:suppressAutoHyphens/>
        <w:spacing w:after="0" w:line="240" w:lineRule="auto"/>
        <w:ind w:firstLine="567"/>
        <w:jc w:val="both"/>
        <w:rPr>
          <w:rFonts w:ascii="Times New Roman" w:eastAsia="Times New Roman" w:hAnsi="Times New Roman" w:cs="Times New Roman"/>
          <w:sz w:val="24"/>
          <w:szCs w:val="24"/>
        </w:rPr>
      </w:pPr>
      <w:r w:rsidRPr="00680D3D">
        <w:rPr>
          <w:rFonts w:ascii="Times New Roman" w:eastAsia="Times New Roman" w:hAnsi="Times New Roman" w:cs="Times New Roman"/>
          <w:sz w:val="24"/>
          <w:szCs w:val="24"/>
        </w:rPr>
        <w:t>наличия иных обстоятельств, препятствующих принятию решения о выдаче займа, предусмотренных действующим законодательством РФ</w:t>
      </w:r>
      <w:r w:rsidR="000E71B6" w:rsidRPr="00680D3D">
        <w:rPr>
          <w:rFonts w:ascii="Times New Roman" w:eastAsia="Times New Roman" w:hAnsi="Times New Roman" w:cs="Times New Roman"/>
          <w:sz w:val="24"/>
          <w:szCs w:val="24"/>
        </w:rPr>
        <w:t>, Порядком обеспечения возврата займов, предоставленных Региональным фондом развития промышленности</w:t>
      </w:r>
      <w:r w:rsidRPr="00680D3D">
        <w:rPr>
          <w:rFonts w:ascii="Times New Roman" w:eastAsia="Times New Roman" w:hAnsi="Times New Roman" w:cs="Times New Roman"/>
          <w:sz w:val="24"/>
          <w:szCs w:val="24"/>
        </w:rPr>
        <w:t xml:space="preserve"> и настоящим Порядком.</w:t>
      </w:r>
    </w:p>
    <w:p w:rsidR="009F3134" w:rsidRPr="00680D3D" w:rsidRDefault="000C2BC4" w:rsidP="004103FC">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680D3D">
        <w:rPr>
          <w:rFonts w:ascii="Times New Roman" w:eastAsia="Times New Roman" w:hAnsi="Times New Roman" w:cs="Times New Roman"/>
          <w:b/>
          <w:sz w:val="24"/>
          <w:szCs w:val="24"/>
        </w:rPr>
        <w:t>3.</w:t>
      </w:r>
      <w:r w:rsidR="00603C6F" w:rsidRPr="00680D3D">
        <w:rPr>
          <w:rFonts w:ascii="Times New Roman" w:eastAsia="Times New Roman" w:hAnsi="Times New Roman" w:cs="Times New Roman"/>
          <w:b/>
          <w:sz w:val="24"/>
          <w:szCs w:val="24"/>
        </w:rPr>
        <w:t>4</w:t>
      </w:r>
      <w:r w:rsidRPr="00680D3D">
        <w:rPr>
          <w:rFonts w:ascii="Times New Roman" w:eastAsia="Times New Roman" w:hAnsi="Times New Roman" w:cs="Times New Roman"/>
          <w:b/>
          <w:sz w:val="24"/>
          <w:szCs w:val="24"/>
        </w:rPr>
        <w:t>.</w:t>
      </w:r>
      <w:r w:rsidRPr="00680D3D">
        <w:rPr>
          <w:rFonts w:ascii="Times New Roman" w:eastAsia="Times New Roman" w:hAnsi="Times New Roman" w:cs="Times New Roman"/>
          <w:sz w:val="24"/>
          <w:szCs w:val="24"/>
        </w:rPr>
        <w:t xml:space="preserve"> </w:t>
      </w:r>
      <w:r w:rsidR="009F3134" w:rsidRPr="00680D3D">
        <w:rPr>
          <w:rFonts w:ascii="Times New Roman" w:eastAsia="Times New Roman" w:hAnsi="Times New Roman" w:cs="Times New Roman"/>
          <w:sz w:val="24"/>
          <w:szCs w:val="24"/>
        </w:rPr>
        <w:t xml:space="preserve">Предоставление </w:t>
      </w:r>
      <w:r w:rsidR="00432F06" w:rsidRPr="00680D3D">
        <w:rPr>
          <w:rFonts w:ascii="Times New Roman" w:eastAsia="Times New Roman" w:hAnsi="Times New Roman" w:cs="Times New Roman"/>
          <w:sz w:val="24"/>
          <w:szCs w:val="24"/>
        </w:rPr>
        <w:t>займа</w:t>
      </w:r>
      <w:r w:rsidR="009F3134" w:rsidRPr="00680D3D">
        <w:rPr>
          <w:rFonts w:ascii="Times New Roman" w:eastAsia="Times New Roman" w:hAnsi="Times New Roman" w:cs="Times New Roman"/>
          <w:sz w:val="24"/>
          <w:szCs w:val="24"/>
        </w:rPr>
        <w:t xml:space="preserve"> Заявителям, входящим в одну Группу лиц с заемщиками, имеющими просроченную задолженность перед </w:t>
      </w:r>
      <w:r w:rsidR="00E41DE6" w:rsidRPr="00680D3D">
        <w:rPr>
          <w:rFonts w:ascii="Times New Roman" w:eastAsia="Times New Roman" w:hAnsi="Times New Roman" w:cs="Times New Roman"/>
          <w:sz w:val="24"/>
          <w:szCs w:val="24"/>
        </w:rPr>
        <w:t>Р</w:t>
      </w:r>
      <w:r w:rsidR="009F3134" w:rsidRPr="00680D3D">
        <w:rPr>
          <w:rFonts w:ascii="Times New Roman" w:eastAsia="Times New Roman" w:hAnsi="Times New Roman" w:cs="Times New Roman"/>
          <w:sz w:val="24"/>
          <w:szCs w:val="24"/>
        </w:rPr>
        <w:t>Ф</w:t>
      </w:r>
      <w:r w:rsidR="00E41DE6" w:rsidRPr="00680D3D">
        <w:rPr>
          <w:rFonts w:ascii="Times New Roman" w:eastAsia="Times New Roman" w:hAnsi="Times New Roman" w:cs="Times New Roman"/>
          <w:sz w:val="24"/>
          <w:szCs w:val="24"/>
        </w:rPr>
        <w:t>РП</w:t>
      </w:r>
      <w:r w:rsidR="009F3134" w:rsidRPr="00680D3D">
        <w:rPr>
          <w:rFonts w:ascii="Times New Roman" w:eastAsia="Times New Roman" w:hAnsi="Times New Roman" w:cs="Times New Roman"/>
          <w:sz w:val="24"/>
          <w:szCs w:val="24"/>
        </w:rPr>
        <w:t xml:space="preserve"> по займам, выданным за счет средств бюджета, осуществляется по решению </w:t>
      </w:r>
      <w:r w:rsidR="004913AF" w:rsidRPr="00680D3D">
        <w:rPr>
          <w:rFonts w:ascii="Times New Roman" w:eastAsia="Times New Roman" w:hAnsi="Times New Roman" w:cs="Times New Roman"/>
          <w:sz w:val="24"/>
          <w:szCs w:val="24"/>
        </w:rPr>
        <w:t>Правления</w:t>
      </w:r>
      <w:r w:rsidR="009F3134" w:rsidRPr="00680D3D">
        <w:rPr>
          <w:rFonts w:ascii="Times New Roman" w:eastAsia="Times New Roman" w:hAnsi="Times New Roman" w:cs="Times New Roman"/>
          <w:sz w:val="24"/>
          <w:szCs w:val="24"/>
        </w:rPr>
        <w:t xml:space="preserve"> Фонда.</w:t>
      </w:r>
    </w:p>
    <w:p w:rsidR="00CC772F" w:rsidRPr="00680D3D" w:rsidRDefault="00C4555A" w:rsidP="00CC772F">
      <w:pPr>
        <w:tabs>
          <w:tab w:val="left" w:pos="0"/>
          <w:tab w:val="left" w:pos="1134"/>
        </w:tabs>
        <w:spacing w:after="0" w:line="240" w:lineRule="auto"/>
        <w:ind w:firstLine="567"/>
        <w:jc w:val="both"/>
        <w:rPr>
          <w:rFonts w:ascii="Times New Roman" w:eastAsia="Times New Roman" w:hAnsi="Times New Roman" w:cs="Times New Roman"/>
          <w:sz w:val="24"/>
          <w:szCs w:val="24"/>
        </w:rPr>
      </w:pPr>
      <w:r w:rsidRPr="00680D3D">
        <w:rPr>
          <w:rFonts w:ascii="Times New Roman" w:eastAsia="Times New Roman" w:hAnsi="Times New Roman" w:cs="Times New Roman"/>
          <w:b/>
          <w:sz w:val="24"/>
          <w:szCs w:val="24"/>
        </w:rPr>
        <w:t>3</w:t>
      </w:r>
      <w:r w:rsidR="009F3134" w:rsidRPr="00680D3D">
        <w:rPr>
          <w:rFonts w:ascii="Times New Roman" w:eastAsia="Times New Roman" w:hAnsi="Times New Roman" w:cs="Times New Roman"/>
          <w:b/>
          <w:sz w:val="24"/>
          <w:szCs w:val="24"/>
        </w:rPr>
        <w:t>.</w:t>
      </w:r>
      <w:r w:rsidR="00603C6F" w:rsidRPr="00680D3D">
        <w:rPr>
          <w:rFonts w:ascii="Times New Roman" w:eastAsia="Times New Roman" w:hAnsi="Times New Roman" w:cs="Times New Roman"/>
          <w:b/>
          <w:sz w:val="24"/>
          <w:szCs w:val="24"/>
        </w:rPr>
        <w:t>5</w:t>
      </w:r>
      <w:r w:rsidR="009F3134" w:rsidRPr="00680D3D">
        <w:rPr>
          <w:rFonts w:ascii="Times New Roman" w:eastAsia="Times New Roman" w:hAnsi="Times New Roman" w:cs="Times New Roman"/>
          <w:b/>
          <w:sz w:val="24"/>
          <w:szCs w:val="24"/>
        </w:rPr>
        <w:t>.</w:t>
      </w:r>
      <w:r w:rsidR="009F3134" w:rsidRPr="00680D3D">
        <w:rPr>
          <w:rFonts w:ascii="Times New Roman" w:eastAsia="Times New Roman" w:hAnsi="Times New Roman" w:cs="Times New Roman"/>
          <w:sz w:val="24"/>
          <w:szCs w:val="24"/>
        </w:rPr>
        <w:t> </w:t>
      </w:r>
      <w:r w:rsidRPr="00680D3D">
        <w:rPr>
          <w:rFonts w:ascii="Times New Roman" w:eastAsia="Times New Roman" w:hAnsi="Times New Roman" w:cs="Times New Roman"/>
          <w:sz w:val="24"/>
          <w:szCs w:val="24"/>
        </w:rPr>
        <w:t>Правление</w:t>
      </w:r>
      <w:r w:rsidR="009F3134" w:rsidRPr="00680D3D">
        <w:rPr>
          <w:rFonts w:ascii="Times New Roman" w:eastAsia="Times New Roman" w:hAnsi="Times New Roman" w:cs="Times New Roman"/>
          <w:sz w:val="24"/>
          <w:szCs w:val="24"/>
        </w:rPr>
        <w:t xml:space="preserve"> Фонда определяет предельный размер суммарной доли заимствований, предоставляемых из средств целевого финансирования </w:t>
      </w:r>
      <w:r w:rsidR="00E41DE6" w:rsidRPr="00680D3D">
        <w:rPr>
          <w:rFonts w:ascii="Times New Roman" w:eastAsia="Times New Roman" w:hAnsi="Times New Roman" w:cs="Times New Roman"/>
          <w:sz w:val="24"/>
          <w:szCs w:val="24"/>
        </w:rPr>
        <w:t>Р</w:t>
      </w:r>
      <w:r w:rsidR="009F3134" w:rsidRPr="00680D3D">
        <w:rPr>
          <w:rFonts w:ascii="Times New Roman" w:eastAsia="Times New Roman" w:hAnsi="Times New Roman" w:cs="Times New Roman"/>
          <w:sz w:val="24"/>
          <w:szCs w:val="24"/>
        </w:rPr>
        <w:t>Ф</w:t>
      </w:r>
      <w:r w:rsidR="00E41DE6" w:rsidRPr="00680D3D">
        <w:rPr>
          <w:rFonts w:ascii="Times New Roman" w:eastAsia="Times New Roman" w:hAnsi="Times New Roman" w:cs="Times New Roman"/>
          <w:sz w:val="24"/>
          <w:szCs w:val="24"/>
        </w:rPr>
        <w:t>РП</w:t>
      </w:r>
      <w:r w:rsidR="009F3134" w:rsidRPr="00680D3D">
        <w:rPr>
          <w:rFonts w:ascii="Times New Roman" w:eastAsia="Times New Roman" w:hAnsi="Times New Roman" w:cs="Times New Roman"/>
          <w:sz w:val="24"/>
          <w:szCs w:val="24"/>
        </w:rPr>
        <w:t xml:space="preserve"> заявителям, входящим в одну Группу лиц</w:t>
      </w:r>
      <w:r w:rsidR="00D90296" w:rsidRPr="00680D3D">
        <w:rPr>
          <w:rFonts w:ascii="Times New Roman" w:eastAsia="Times New Roman" w:hAnsi="Times New Roman" w:cs="Times New Roman"/>
          <w:sz w:val="24"/>
          <w:szCs w:val="24"/>
        </w:rPr>
        <w:t xml:space="preserve"> с заемщиками</w:t>
      </w:r>
      <w:r w:rsidR="002B68D2" w:rsidRPr="00680D3D">
        <w:rPr>
          <w:rFonts w:ascii="Times New Roman" w:eastAsia="Times New Roman" w:hAnsi="Times New Roman" w:cs="Times New Roman"/>
          <w:sz w:val="24"/>
          <w:szCs w:val="24"/>
        </w:rPr>
        <w:t>.</w:t>
      </w:r>
      <w:bookmarkStart w:id="3" w:name="_Toc496613454"/>
    </w:p>
    <w:p w:rsidR="00CC772F" w:rsidRPr="00680D3D" w:rsidRDefault="00CC772F" w:rsidP="00CC772F">
      <w:pPr>
        <w:tabs>
          <w:tab w:val="left" w:pos="0"/>
          <w:tab w:val="left" w:pos="1134"/>
        </w:tabs>
        <w:spacing w:after="0" w:line="240" w:lineRule="auto"/>
        <w:ind w:firstLine="567"/>
        <w:jc w:val="both"/>
        <w:rPr>
          <w:rFonts w:ascii="Times New Roman" w:eastAsia="Times New Roman" w:hAnsi="Times New Roman" w:cs="Times New Roman"/>
          <w:sz w:val="24"/>
          <w:szCs w:val="24"/>
        </w:rPr>
      </w:pPr>
    </w:p>
    <w:p w:rsidR="00CC772F" w:rsidRPr="00680D3D" w:rsidRDefault="00EB45A5" w:rsidP="00EB45A5">
      <w:pPr>
        <w:tabs>
          <w:tab w:val="left" w:pos="0"/>
          <w:tab w:val="left" w:pos="1134"/>
        </w:tabs>
        <w:spacing w:after="0" w:line="240" w:lineRule="auto"/>
        <w:ind w:firstLine="567"/>
        <w:jc w:val="center"/>
        <w:rPr>
          <w:rFonts w:ascii="Times New Roman" w:eastAsia="Times New Roman" w:hAnsi="Times New Roman" w:cs="Times New Roman"/>
          <w:sz w:val="24"/>
          <w:szCs w:val="24"/>
        </w:rPr>
      </w:pPr>
      <w:r w:rsidRPr="00680D3D">
        <w:rPr>
          <w:rFonts w:ascii="Times New Roman" w:eastAsia="Times New Roman" w:hAnsi="Times New Roman" w:cs="Times New Roman"/>
          <w:b/>
          <w:bCs/>
          <w:kern w:val="28"/>
          <w:sz w:val="24"/>
          <w:szCs w:val="24"/>
        </w:rPr>
        <w:t xml:space="preserve">4. </w:t>
      </w:r>
      <w:r w:rsidR="00CC772F" w:rsidRPr="00680D3D">
        <w:rPr>
          <w:rFonts w:ascii="Times New Roman" w:eastAsia="Times New Roman" w:hAnsi="Times New Roman" w:cs="Times New Roman"/>
          <w:b/>
          <w:bCs/>
          <w:kern w:val="28"/>
          <w:sz w:val="24"/>
          <w:szCs w:val="24"/>
        </w:rPr>
        <w:t>Экспертиза проектов</w:t>
      </w:r>
      <w:bookmarkEnd w:id="3"/>
    </w:p>
    <w:p w:rsidR="00CC772F" w:rsidRPr="00680D3D" w:rsidRDefault="009F558F" w:rsidP="00704444">
      <w:pPr>
        <w:tabs>
          <w:tab w:val="left" w:pos="0"/>
          <w:tab w:val="left" w:pos="1134"/>
        </w:tabs>
        <w:spacing w:after="0" w:line="240" w:lineRule="auto"/>
        <w:ind w:firstLine="567"/>
        <w:jc w:val="both"/>
        <w:rPr>
          <w:rFonts w:ascii="Times New Roman" w:eastAsiaTheme="minorHAnsi" w:hAnsi="Times New Roman" w:cs="Times New Roman"/>
          <w:sz w:val="24"/>
          <w:szCs w:val="24"/>
          <w:lang w:eastAsia="en-US"/>
        </w:rPr>
      </w:pPr>
      <w:r w:rsidRPr="00680D3D">
        <w:rPr>
          <w:rFonts w:ascii="Times New Roman" w:eastAsiaTheme="minorHAnsi" w:hAnsi="Times New Roman" w:cs="Times New Roman"/>
          <w:sz w:val="24"/>
          <w:szCs w:val="24"/>
          <w:lang w:eastAsia="en-US"/>
        </w:rPr>
        <w:t>4</w:t>
      </w:r>
      <w:r w:rsidR="000B116E" w:rsidRPr="00680D3D">
        <w:rPr>
          <w:rFonts w:ascii="Times New Roman" w:eastAsiaTheme="minorHAnsi" w:hAnsi="Times New Roman" w:cs="Times New Roman"/>
          <w:sz w:val="24"/>
          <w:szCs w:val="24"/>
          <w:lang w:eastAsia="en-US"/>
        </w:rPr>
        <w:t xml:space="preserve">.1. </w:t>
      </w:r>
      <w:r w:rsidR="00CC772F" w:rsidRPr="00680D3D">
        <w:rPr>
          <w:rFonts w:ascii="Times New Roman" w:eastAsiaTheme="minorHAnsi" w:hAnsi="Times New Roman" w:cs="Times New Roman"/>
          <w:sz w:val="24"/>
          <w:szCs w:val="24"/>
          <w:lang w:eastAsia="en-US"/>
        </w:rPr>
        <w:t>Экспертиза проектов включает в себя следующие этапы:</w:t>
      </w:r>
    </w:p>
    <w:p w:rsidR="00CC772F" w:rsidRPr="00680D3D" w:rsidRDefault="00CC772F" w:rsidP="00704444">
      <w:pPr>
        <w:tabs>
          <w:tab w:val="left" w:pos="993"/>
        </w:tabs>
        <w:spacing w:after="0" w:line="240" w:lineRule="auto"/>
        <w:ind w:firstLine="567"/>
        <w:contextualSpacing/>
        <w:jc w:val="both"/>
        <w:rPr>
          <w:rFonts w:ascii="Times New Roman" w:hAnsi="Times New Roman" w:cs="Times New Roman"/>
          <w:sz w:val="24"/>
          <w:szCs w:val="24"/>
        </w:rPr>
      </w:pPr>
      <w:r w:rsidRPr="00680D3D">
        <w:rPr>
          <w:rFonts w:ascii="Times New Roman" w:hAnsi="Times New Roman" w:cs="Times New Roman"/>
          <w:sz w:val="24"/>
          <w:szCs w:val="24"/>
        </w:rPr>
        <w:t>Входная экспертиза Заявки;</w:t>
      </w:r>
    </w:p>
    <w:p w:rsidR="00CC772F" w:rsidRPr="00680D3D" w:rsidRDefault="00CC772F" w:rsidP="00704444">
      <w:pPr>
        <w:tabs>
          <w:tab w:val="left" w:pos="993"/>
        </w:tabs>
        <w:spacing w:after="0" w:line="240" w:lineRule="auto"/>
        <w:ind w:firstLine="567"/>
        <w:contextualSpacing/>
        <w:jc w:val="both"/>
        <w:rPr>
          <w:rFonts w:ascii="Times New Roman" w:hAnsi="Times New Roman" w:cs="Times New Roman"/>
          <w:sz w:val="24"/>
          <w:szCs w:val="24"/>
        </w:rPr>
      </w:pPr>
      <w:r w:rsidRPr="00680D3D">
        <w:rPr>
          <w:rFonts w:ascii="Times New Roman" w:hAnsi="Times New Roman" w:cs="Times New Roman"/>
          <w:sz w:val="24"/>
          <w:szCs w:val="24"/>
        </w:rPr>
        <w:t>Комплексная экспертиза Заявки.</w:t>
      </w:r>
    </w:p>
    <w:p w:rsidR="00CC772F" w:rsidRPr="00680D3D" w:rsidRDefault="00A4618B" w:rsidP="009F558F">
      <w:pPr>
        <w:tabs>
          <w:tab w:val="left" w:pos="993"/>
        </w:tabs>
        <w:spacing w:after="0" w:line="240" w:lineRule="auto"/>
        <w:ind w:firstLine="567"/>
        <w:jc w:val="both"/>
        <w:rPr>
          <w:rFonts w:ascii="Times New Roman" w:eastAsiaTheme="minorHAnsi" w:hAnsi="Times New Roman" w:cs="Times New Roman"/>
          <w:sz w:val="24"/>
          <w:szCs w:val="24"/>
          <w:lang w:eastAsia="en-US"/>
        </w:rPr>
      </w:pPr>
      <w:r w:rsidRPr="00680D3D">
        <w:rPr>
          <w:rFonts w:ascii="Times New Roman" w:eastAsiaTheme="minorHAnsi" w:hAnsi="Times New Roman" w:cs="Times New Roman"/>
          <w:sz w:val="24"/>
          <w:szCs w:val="24"/>
          <w:lang w:eastAsia="en-US"/>
        </w:rPr>
        <w:t>4</w:t>
      </w:r>
      <w:r w:rsidR="00CC772F" w:rsidRPr="00680D3D">
        <w:rPr>
          <w:rFonts w:ascii="Times New Roman" w:eastAsiaTheme="minorHAnsi" w:hAnsi="Times New Roman" w:cs="Times New Roman"/>
          <w:sz w:val="24"/>
          <w:szCs w:val="24"/>
          <w:lang w:eastAsia="en-US"/>
        </w:rPr>
        <w:t>.</w:t>
      </w:r>
      <w:r w:rsidRPr="00680D3D">
        <w:rPr>
          <w:rFonts w:ascii="Times New Roman" w:eastAsiaTheme="minorHAnsi" w:hAnsi="Times New Roman" w:cs="Times New Roman"/>
          <w:sz w:val="24"/>
          <w:szCs w:val="24"/>
          <w:lang w:eastAsia="en-US"/>
        </w:rPr>
        <w:t>2</w:t>
      </w:r>
      <w:r w:rsidR="00CC772F" w:rsidRPr="00680D3D">
        <w:rPr>
          <w:rFonts w:ascii="Times New Roman" w:eastAsiaTheme="minorHAnsi" w:hAnsi="Times New Roman" w:cs="Times New Roman"/>
          <w:sz w:val="24"/>
          <w:szCs w:val="24"/>
          <w:lang w:eastAsia="en-US"/>
        </w:rPr>
        <w:t xml:space="preserve">. Фонд размещает на Сайте Фонда рекомендации по предоставлению Заявки, разработанные на основе настоящего </w:t>
      </w:r>
      <w:r w:rsidR="00805E52" w:rsidRPr="00680D3D">
        <w:rPr>
          <w:rFonts w:ascii="Times New Roman" w:eastAsiaTheme="minorHAnsi" w:hAnsi="Times New Roman" w:cs="Times New Roman"/>
          <w:sz w:val="24"/>
          <w:szCs w:val="24"/>
          <w:lang w:eastAsia="en-US"/>
        </w:rPr>
        <w:t>Порядка</w:t>
      </w:r>
      <w:r w:rsidR="00CC772F" w:rsidRPr="00680D3D">
        <w:rPr>
          <w:rFonts w:ascii="Times New Roman" w:eastAsiaTheme="minorHAnsi" w:hAnsi="Times New Roman" w:cs="Times New Roman"/>
          <w:sz w:val="24"/>
          <w:szCs w:val="24"/>
          <w:lang w:eastAsia="en-US"/>
        </w:rPr>
        <w:t xml:space="preserve">. </w:t>
      </w:r>
    </w:p>
    <w:p w:rsidR="00CC772F" w:rsidRPr="00680D3D" w:rsidRDefault="00CC772F" w:rsidP="009F558F">
      <w:pPr>
        <w:widowControl w:val="0"/>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680D3D">
        <w:rPr>
          <w:rFonts w:ascii="Times New Roman" w:hAnsi="Times New Roman" w:cs="Times New Roman"/>
          <w:sz w:val="24"/>
          <w:szCs w:val="24"/>
        </w:rPr>
        <w:t xml:space="preserve">До момента начала </w:t>
      </w:r>
      <w:r w:rsidR="00805E52" w:rsidRPr="00680D3D">
        <w:rPr>
          <w:rFonts w:ascii="Times New Roman" w:hAnsi="Times New Roman" w:cs="Times New Roman"/>
          <w:sz w:val="24"/>
          <w:szCs w:val="24"/>
        </w:rPr>
        <w:t>экспертизы</w:t>
      </w:r>
      <w:r w:rsidRPr="00680D3D">
        <w:rPr>
          <w:rFonts w:ascii="Times New Roman" w:hAnsi="Times New Roman" w:cs="Times New Roman"/>
          <w:sz w:val="24"/>
          <w:szCs w:val="24"/>
        </w:rPr>
        <w:t xml:space="preserve"> потенциальному Заявителю предоставляется бесплатная консультационно-информационная и методическая поддержка в части подготовки Заявки. </w:t>
      </w:r>
    </w:p>
    <w:p w:rsidR="00CC772F" w:rsidRPr="00680D3D" w:rsidRDefault="00CC772F" w:rsidP="009F558F">
      <w:pPr>
        <w:widowControl w:val="0"/>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680D3D">
        <w:rPr>
          <w:rFonts w:ascii="Times New Roman" w:hAnsi="Times New Roman" w:cs="Times New Roman"/>
          <w:sz w:val="24"/>
          <w:szCs w:val="24"/>
        </w:rPr>
        <w:t xml:space="preserve">Заявитель имеет право перед подачей Заявки и в ходе проведения экспертизы обратиться в Фонд за разъяснениями относительно требований к заполнению, оформлению и </w:t>
      </w:r>
      <w:r w:rsidRPr="00680D3D">
        <w:rPr>
          <w:rFonts w:ascii="Times New Roman" w:hAnsi="Times New Roman" w:cs="Times New Roman"/>
          <w:sz w:val="24"/>
          <w:szCs w:val="24"/>
        </w:rPr>
        <w:lastRenderedPageBreak/>
        <w:t>предоставлению Заявки и предоставляемых документов.</w:t>
      </w:r>
    </w:p>
    <w:p w:rsidR="00CC772F" w:rsidRPr="00680D3D" w:rsidRDefault="00A4618B" w:rsidP="009F558F">
      <w:pPr>
        <w:tabs>
          <w:tab w:val="left" w:pos="0"/>
          <w:tab w:val="left" w:pos="1134"/>
        </w:tabs>
        <w:spacing w:after="0" w:line="240" w:lineRule="auto"/>
        <w:ind w:firstLine="567"/>
        <w:jc w:val="both"/>
        <w:rPr>
          <w:rFonts w:ascii="Times New Roman" w:eastAsiaTheme="minorHAnsi" w:hAnsi="Times New Roman" w:cs="Times New Roman"/>
          <w:sz w:val="24"/>
          <w:szCs w:val="24"/>
          <w:lang w:eastAsia="en-US"/>
        </w:rPr>
      </w:pPr>
      <w:r w:rsidRPr="00680D3D">
        <w:rPr>
          <w:rFonts w:ascii="Times New Roman" w:eastAsiaTheme="minorHAnsi" w:hAnsi="Times New Roman" w:cs="Times New Roman"/>
          <w:sz w:val="24"/>
          <w:szCs w:val="24"/>
          <w:lang w:eastAsia="en-US"/>
        </w:rPr>
        <w:t>4</w:t>
      </w:r>
      <w:r w:rsidR="00CC772F" w:rsidRPr="00680D3D">
        <w:rPr>
          <w:rFonts w:ascii="Times New Roman" w:eastAsiaTheme="minorHAnsi" w:hAnsi="Times New Roman" w:cs="Times New Roman"/>
          <w:sz w:val="24"/>
          <w:szCs w:val="24"/>
          <w:lang w:eastAsia="en-US"/>
        </w:rPr>
        <w:t>.</w:t>
      </w:r>
      <w:r w:rsidRPr="00680D3D">
        <w:rPr>
          <w:rFonts w:ascii="Times New Roman" w:eastAsiaTheme="minorHAnsi" w:hAnsi="Times New Roman" w:cs="Times New Roman"/>
          <w:sz w:val="24"/>
          <w:szCs w:val="24"/>
          <w:lang w:eastAsia="en-US"/>
        </w:rPr>
        <w:t>3</w:t>
      </w:r>
      <w:r w:rsidR="00CC772F" w:rsidRPr="00680D3D">
        <w:rPr>
          <w:rFonts w:ascii="Times New Roman" w:eastAsiaTheme="minorHAnsi" w:hAnsi="Times New Roman" w:cs="Times New Roman"/>
          <w:sz w:val="24"/>
          <w:szCs w:val="24"/>
          <w:lang w:eastAsia="en-US"/>
        </w:rPr>
        <w:t xml:space="preserve">. Вопросы реализации информационной политики, а также политики соблюдения конфиденциальности и раскрытия информации регулируются внутренним документом Фонда. </w:t>
      </w:r>
    </w:p>
    <w:p w:rsidR="00CC772F" w:rsidRPr="00680D3D" w:rsidRDefault="00CC772F" w:rsidP="009F558F">
      <w:pPr>
        <w:tabs>
          <w:tab w:val="left" w:pos="993"/>
        </w:tabs>
        <w:spacing w:after="0" w:line="240" w:lineRule="auto"/>
        <w:ind w:firstLine="567"/>
        <w:jc w:val="both"/>
        <w:rPr>
          <w:rFonts w:ascii="Times New Roman" w:eastAsiaTheme="minorHAnsi" w:hAnsi="Times New Roman" w:cs="Times New Roman"/>
          <w:sz w:val="24"/>
          <w:szCs w:val="24"/>
          <w:lang w:eastAsia="en-US"/>
        </w:rPr>
      </w:pPr>
      <w:r w:rsidRPr="00680D3D">
        <w:rPr>
          <w:rFonts w:ascii="Times New Roman" w:eastAsiaTheme="minorHAnsi" w:hAnsi="Times New Roman" w:cs="Times New Roman"/>
          <w:sz w:val="24"/>
          <w:szCs w:val="24"/>
          <w:lang w:eastAsia="en-US"/>
        </w:rPr>
        <w:t xml:space="preserve">Не может быть отнесена </w:t>
      </w:r>
      <w:proofErr w:type="gramStart"/>
      <w:r w:rsidRPr="00680D3D">
        <w:rPr>
          <w:rFonts w:ascii="Times New Roman" w:eastAsiaTheme="minorHAnsi" w:hAnsi="Times New Roman" w:cs="Times New Roman"/>
          <w:sz w:val="24"/>
          <w:szCs w:val="24"/>
          <w:lang w:eastAsia="en-US"/>
        </w:rPr>
        <w:t>к</w:t>
      </w:r>
      <w:proofErr w:type="gramEnd"/>
      <w:r w:rsidRPr="00680D3D">
        <w:rPr>
          <w:rFonts w:ascii="Times New Roman" w:eastAsiaTheme="minorHAnsi" w:hAnsi="Times New Roman" w:cs="Times New Roman"/>
          <w:sz w:val="24"/>
          <w:szCs w:val="24"/>
          <w:lang w:eastAsia="en-US"/>
        </w:rPr>
        <w:t xml:space="preserve"> конфиденциальной следующая информация о проекте: </w:t>
      </w:r>
    </w:p>
    <w:p w:rsidR="00CC772F" w:rsidRPr="00680D3D" w:rsidRDefault="00CC772F" w:rsidP="009F558F">
      <w:pPr>
        <w:tabs>
          <w:tab w:val="left" w:pos="993"/>
        </w:tabs>
        <w:spacing w:after="0" w:line="240" w:lineRule="auto"/>
        <w:ind w:firstLine="567"/>
        <w:contextualSpacing/>
        <w:jc w:val="both"/>
        <w:rPr>
          <w:rFonts w:ascii="Times New Roman" w:eastAsiaTheme="minorHAnsi" w:hAnsi="Times New Roman" w:cs="Times New Roman"/>
          <w:sz w:val="24"/>
          <w:szCs w:val="24"/>
          <w:lang w:eastAsia="en-US"/>
        </w:rPr>
      </w:pPr>
      <w:r w:rsidRPr="00680D3D">
        <w:rPr>
          <w:rFonts w:ascii="Times New Roman" w:eastAsiaTheme="minorHAnsi" w:hAnsi="Times New Roman" w:cs="Times New Roman"/>
          <w:sz w:val="24"/>
          <w:szCs w:val="24"/>
          <w:lang w:eastAsia="en-US"/>
        </w:rPr>
        <w:t xml:space="preserve">общий размер инвестиций в проект; </w:t>
      </w:r>
    </w:p>
    <w:p w:rsidR="00CC772F" w:rsidRPr="00680D3D" w:rsidRDefault="00CC772F" w:rsidP="009F558F">
      <w:pPr>
        <w:tabs>
          <w:tab w:val="left" w:pos="993"/>
        </w:tabs>
        <w:spacing w:after="0" w:line="240" w:lineRule="auto"/>
        <w:ind w:firstLine="567"/>
        <w:contextualSpacing/>
        <w:jc w:val="both"/>
        <w:rPr>
          <w:rFonts w:ascii="Times New Roman" w:eastAsiaTheme="minorHAnsi" w:hAnsi="Times New Roman" w:cs="Times New Roman"/>
          <w:sz w:val="24"/>
          <w:szCs w:val="24"/>
          <w:lang w:eastAsia="en-US"/>
        </w:rPr>
      </w:pPr>
      <w:r w:rsidRPr="00680D3D">
        <w:rPr>
          <w:rFonts w:ascii="Times New Roman" w:eastAsiaTheme="minorHAnsi" w:hAnsi="Times New Roman" w:cs="Times New Roman"/>
          <w:sz w:val="24"/>
          <w:szCs w:val="24"/>
          <w:lang w:eastAsia="en-US"/>
        </w:rPr>
        <w:t xml:space="preserve">сумма финансирования, предоставляемого Фондом; </w:t>
      </w:r>
    </w:p>
    <w:p w:rsidR="00CC772F" w:rsidRPr="00680D3D" w:rsidRDefault="00CC772F" w:rsidP="009F558F">
      <w:pPr>
        <w:tabs>
          <w:tab w:val="left" w:pos="993"/>
        </w:tabs>
        <w:spacing w:after="0" w:line="240" w:lineRule="auto"/>
        <w:ind w:firstLine="567"/>
        <w:contextualSpacing/>
        <w:jc w:val="both"/>
        <w:rPr>
          <w:rFonts w:ascii="Times New Roman" w:eastAsiaTheme="minorHAnsi" w:hAnsi="Times New Roman" w:cs="Times New Roman"/>
          <w:sz w:val="24"/>
          <w:szCs w:val="24"/>
          <w:lang w:eastAsia="en-US"/>
        </w:rPr>
      </w:pPr>
      <w:r w:rsidRPr="00680D3D">
        <w:rPr>
          <w:rFonts w:ascii="Times New Roman" w:eastAsiaTheme="minorHAnsi" w:hAnsi="Times New Roman" w:cs="Times New Roman"/>
          <w:sz w:val="24"/>
          <w:szCs w:val="24"/>
          <w:lang w:eastAsia="en-US"/>
        </w:rPr>
        <w:t>количество и качество планируемых к созданию и созданных рабочих мест;</w:t>
      </w:r>
    </w:p>
    <w:p w:rsidR="00CC772F" w:rsidRPr="00680D3D" w:rsidRDefault="00CC772F" w:rsidP="009F558F">
      <w:pPr>
        <w:tabs>
          <w:tab w:val="left" w:pos="993"/>
        </w:tabs>
        <w:spacing w:after="0" w:line="240" w:lineRule="auto"/>
        <w:ind w:firstLine="567"/>
        <w:contextualSpacing/>
        <w:jc w:val="both"/>
        <w:rPr>
          <w:rFonts w:ascii="Times New Roman" w:eastAsiaTheme="minorHAnsi" w:hAnsi="Times New Roman" w:cs="Times New Roman"/>
          <w:sz w:val="24"/>
          <w:szCs w:val="24"/>
          <w:lang w:eastAsia="en-US"/>
        </w:rPr>
      </w:pPr>
      <w:r w:rsidRPr="00680D3D">
        <w:rPr>
          <w:rFonts w:ascii="Times New Roman" w:eastAsiaTheme="minorHAnsi" w:hAnsi="Times New Roman" w:cs="Times New Roman"/>
          <w:sz w:val="24"/>
          <w:szCs w:val="24"/>
          <w:lang w:eastAsia="en-US"/>
        </w:rPr>
        <w:t xml:space="preserve">сумма ожидаемых налоговых поступлений в бюджеты различных уровней; </w:t>
      </w:r>
    </w:p>
    <w:p w:rsidR="00CC772F" w:rsidRPr="00680D3D" w:rsidRDefault="00CC772F" w:rsidP="009F558F">
      <w:pPr>
        <w:tabs>
          <w:tab w:val="left" w:pos="993"/>
        </w:tabs>
        <w:spacing w:after="0" w:line="240" w:lineRule="auto"/>
        <w:ind w:firstLine="567"/>
        <w:contextualSpacing/>
        <w:jc w:val="both"/>
        <w:rPr>
          <w:rFonts w:ascii="Times New Roman" w:eastAsiaTheme="minorHAnsi" w:hAnsi="Times New Roman" w:cs="Times New Roman"/>
          <w:sz w:val="24"/>
          <w:szCs w:val="24"/>
          <w:lang w:eastAsia="en-US"/>
        </w:rPr>
      </w:pPr>
      <w:r w:rsidRPr="00680D3D">
        <w:rPr>
          <w:rFonts w:ascii="Times New Roman" w:eastAsiaTheme="minorHAnsi" w:hAnsi="Times New Roman" w:cs="Times New Roman"/>
          <w:sz w:val="24"/>
          <w:szCs w:val="24"/>
          <w:lang w:eastAsia="en-US"/>
        </w:rPr>
        <w:t xml:space="preserve">информация о производимой в ходе реализации проекта продукции, указанная в заявительной документации и отчетности проекта; </w:t>
      </w:r>
    </w:p>
    <w:p w:rsidR="00CC772F" w:rsidRPr="00680D3D" w:rsidRDefault="00CC772F" w:rsidP="009F558F">
      <w:pPr>
        <w:tabs>
          <w:tab w:val="left" w:pos="993"/>
        </w:tabs>
        <w:spacing w:after="0" w:line="240" w:lineRule="auto"/>
        <w:ind w:firstLine="567"/>
        <w:contextualSpacing/>
        <w:jc w:val="both"/>
        <w:rPr>
          <w:rFonts w:ascii="Times New Roman" w:eastAsiaTheme="minorHAnsi" w:hAnsi="Times New Roman" w:cs="Times New Roman"/>
          <w:sz w:val="24"/>
          <w:szCs w:val="24"/>
          <w:lang w:eastAsia="en-US"/>
        </w:rPr>
      </w:pPr>
      <w:r w:rsidRPr="00680D3D">
        <w:rPr>
          <w:rFonts w:ascii="Times New Roman" w:eastAsiaTheme="minorHAnsi" w:hAnsi="Times New Roman" w:cs="Times New Roman"/>
          <w:sz w:val="24"/>
          <w:szCs w:val="24"/>
          <w:lang w:eastAsia="en-US"/>
        </w:rPr>
        <w:t>календарный план реализации проекта.</w:t>
      </w:r>
    </w:p>
    <w:p w:rsidR="00CC772F" w:rsidRPr="00680D3D" w:rsidRDefault="00A4618B" w:rsidP="009F558F">
      <w:pPr>
        <w:tabs>
          <w:tab w:val="left" w:pos="0"/>
          <w:tab w:val="left" w:pos="1134"/>
        </w:tabs>
        <w:spacing w:after="0" w:line="240" w:lineRule="auto"/>
        <w:ind w:firstLine="567"/>
        <w:jc w:val="both"/>
        <w:rPr>
          <w:rFonts w:ascii="Times New Roman" w:eastAsiaTheme="minorHAnsi" w:hAnsi="Times New Roman" w:cs="Times New Roman"/>
          <w:sz w:val="24"/>
          <w:szCs w:val="24"/>
          <w:lang w:eastAsia="en-US"/>
        </w:rPr>
      </w:pPr>
      <w:r w:rsidRPr="00680D3D">
        <w:rPr>
          <w:rFonts w:ascii="Times New Roman" w:eastAsiaTheme="minorHAnsi" w:hAnsi="Times New Roman" w:cs="Times New Roman"/>
          <w:sz w:val="24"/>
          <w:szCs w:val="24"/>
          <w:lang w:eastAsia="en-US"/>
        </w:rPr>
        <w:t>4</w:t>
      </w:r>
      <w:r w:rsidR="00CC772F" w:rsidRPr="00680D3D">
        <w:rPr>
          <w:rFonts w:ascii="Times New Roman" w:eastAsiaTheme="minorHAnsi" w:hAnsi="Times New Roman" w:cs="Times New Roman"/>
          <w:sz w:val="24"/>
          <w:szCs w:val="24"/>
          <w:lang w:eastAsia="en-US"/>
        </w:rPr>
        <w:t>.</w:t>
      </w:r>
      <w:r w:rsidRPr="00680D3D">
        <w:rPr>
          <w:rFonts w:ascii="Times New Roman" w:eastAsiaTheme="minorHAnsi" w:hAnsi="Times New Roman" w:cs="Times New Roman"/>
          <w:sz w:val="24"/>
          <w:szCs w:val="24"/>
          <w:lang w:eastAsia="en-US"/>
        </w:rPr>
        <w:t>4</w:t>
      </w:r>
      <w:r w:rsidR="00CC772F" w:rsidRPr="00680D3D">
        <w:rPr>
          <w:rFonts w:ascii="Times New Roman" w:eastAsiaTheme="minorHAnsi" w:hAnsi="Times New Roman" w:cs="Times New Roman"/>
          <w:sz w:val="24"/>
          <w:szCs w:val="24"/>
          <w:lang w:eastAsia="en-US"/>
        </w:rPr>
        <w:t xml:space="preserve">. До окончания проведения комплексной экспертизы Заявитель вправе дополнить комплект документов иными документами, которые, по его мнению, необходимы для подтверждения соответствия представляемого им проекта требованиям Фонда. </w:t>
      </w:r>
    </w:p>
    <w:p w:rsidR="00CC772F" w:rsidRPr="00680D3D" w:rsidRDefault="00A4618B" w:rsidP="009F558F">
      <w:pPr>
        <w:tabs>
          <w:tab w:val="left" w:pos="0"/>
          <w:tab w:val="left" w:pos="1134"/>
        </w:tabs>
        <w:spacing w:after="0" w:line="240" w:lineRule="auto"/>
        <w:ind w:firstLine="567"/>
        <w:jc w:val="both"/>
        <w:rPr>
          <w:rFonts w:ascii="Times New Roman" w:eastAsiaTheme="minorHAnsi" w:hAnsi="Times New Roman" w:cs="Times New Roman"/>
          <w:sz w:val="24"/>
          <w:szCs w:val="24"/>
          <w:lang w:eastAsia="en-US"/>
        </w:rPr>
      </w:pPr>
      <w:r w:rsidRPr="00680D3D">
        <w:rPr>
          <w:rFonts w:ascii="Times New Roman" w:eastAsiaTheme="minorHAnsi" w:hAnsi="Times New Roman" w:cs="Times New Roman"/>
          <w:sz w:val="24"/>
          <w:szCs w:val="24"/>
          <w:lang w:eastAsia="en-US"/>
        </w:rPr>
        <w:t>4</w:t>
      </w:r>
      <w:r w:rsidR="00CC772F" w:rsidRPr="00680D3D">
        <w:rPr>
          <w:rFonts w:ascii="Times New Roman" w:eastAsiaTheme="minorHAnsi" w:hAnsi="Times New Roman" w:cs="Times New Roman"/>
          <w:sz w:val="24"/>
          <w:szCs w:val="24"/>
          <w:lang w:eastAsia="en-US"/>
        </w:rPr>
        <w:t>.</w:t>
      </w:r>
      <w:r w:rsidRPr="00680D3D">
        <w:rPr>
          <w:rFonts w:ascii="Times New Roman" w:eastAsiaTheme="minorHAnsi" w:hAnsi="Times New Roman" w:cs="Times New Roman"/>
          <w:sz w:val="24"/>
          <w:szCs w:val="24"/>
          <w:lang w:eastAsia="en-US"/>
        </w:rPr>
        <w:t>5</w:t>
      </w:r>
      <w:r w:rsidR="00CC772F" w:rsidRPr="00680D3D">
        <w:rPr>
          <w:rFonts w:ascii="Times New Roman" w:eastAsiaTheme="minorHAnsi" w:hAnsi="Times New Roman" w:cs="Times New Roman"/>
          <w:sz w:val="24"/>
          <w:szCs w:val="24"/>
          <w:lang w:eastAsia="en-US"/>
        </w:rPr>
        <w:t xml:space="preserve">. В случае необходимости получения разъяснений и дополнительной информации по вопросам, в недостаточной мере освещенным в поданной Заявке, </w:t>
      </w:r>
      <w:r w:rsidR="00805E52" w:rsidRPr="00680D3D">
        <w:rPr>
          <w:rFonts w:ascii="Times New Roman" w:eastAsiaTheme="minorHAnsi" w:hAnsi="Times New Roman" w:cs="Times New Roman"/>
          <w:sz w:val="24"/>
          <w:szCs w:val="24"/>
          <w:lang w:eastAsia="en-US"/>
        </w:rPr>
        <w:t>сотрудник Фонда</w:t>
      </w:r>
      <w:r w:rsidR="00CC772F" w:rsidRPr="00680D3D">
        <w:rPr>
          <w:rFonts w:ascii="Times New Roman" w:eastAsiaTheme="minorHAnsi" w:hAnsi="Times New Roman" w:cs="Times New Roman"/>
          <w:sz w:val="24"/>
          <w:szCs w:val="24"/>
          <w:lang w:eastAsia="en-US"/>
        </w:rPr>
        <w:t xml:space="preserve"> вправе запрашивать дополнительную информацию о проекте у Заявителя, а также проводить встречи с ним. </w:t>
      </w:r>
    </w:p>
    <w:p w:rsidR="00CC772F" w:rsidRPr="00680D3D" w:rsidRDefault="00A4618B" w:rsidP="009F558F">
      <w:pPr>
        <w:tabs>
          <w:tab w:val="left" w:pos="0"/>
          <w:tab w:val="left" w:pos="1134"/>
        </w:tabs>
        <w:spacing w:after="0" w:line="240" w:lineRule="auto"/>
        <w:ind w:firstLine="567"/>
        <w:jc w:val="both"/>
        <w:rPr>
          <w:rFonts w:ascii="Times New Roman" w:eastAsiaTheme="minorHAnsi" w:hAnsi="Times New Roman" w:cs="Times New Roman"/>
          <w:sz w:val="24"/>
          <w:szCs w:val="24"/>
          <w:lang w:eastAsia="en-US"/>
        </w:rPr>
      </w:pPr>
      <w:r w:rsidRPr="00680D3D">
        <w:rPr>
          <w:rFonts w:ascii="Times New Roman" w:eastAsiaTheme="minorHAnsi" w:hAnsi="Times New Roman" w:cs="Times New Roman"/>
          <w:sz w:val="24"/>
          <w:szCs w:val="24"/>
          <w:lang w:eastAsia="en-US"/>
        </w:rPr>
        <w:t>4</w:t>
      </w:r>
      <w:r w:rsidR="00CC772F" w:rsidRPr="00680D3D">
        <w:rPr>
          <w:rFonts w:ascii="Times New Roman" w:eastAsiaTheme="minorHAnsi" w:hAnsi="Times New Roman" w:cs="Times New Roman"/>
          <w:sz w:val="24"/>
          <w:szCs w:val="24"/>
          <w:lang w:eastAsia="en-US"/>
        </w:rPr>
        <w:t>.</w:t>
      </w:r>
      <w:r w:rsidRPr="00680D3D">
        <w:rPr>
          <w:rFonts w:ascii="Times New Roman" w:eastAsiaTheme="minorHAnsi" w:hAnsi="Times New Roman" w:cs="Times New Roman"/>
          <w:sz w:val="24"/>
          <w:szCs w:val="24"/>
          <w:lang w:eastAsia="en-US"/>
        </w:rPr>
        <w:t>6</w:t>
      </w:r>
      <w:r w:rsidR="00CC772F" w:rsidRPr="00680D3D">
        <w:rPr>
          <w:rFonts w:ascii="Times New Roman" w:eastAsiaTheme="minorHAnsi" w:hAnsi="Times New Roman" w:cs="Times New Roman"/>
          <w:sz w:val="24"/>
          <w:szCs w:val="24"/>
          <w:lang w:eastAsia="en-US"/>
        </w:rPr>
        <w:t xml:space="preserve">. Документы в составе Заявки предоставляются </w:t>
      </w:r>
      <w:r w:rsidR="00805E52" w:rsidRPr="00680D3D">
        <w:rPr>
          <w:rFonts w:ascii="Times New Roman" w:eastAsiaTheme="minorHAnsi" w:hAnsi="Times New Roman" w:cs="Times New Roman"/>
          <w:sz w:val="24"/>
          <w:szCs w:val="24"/>
          <w:lang w:eastAsia="en-US"/>
        </w:rPr>
        <w:t>на бумажном носителе</w:t>
      </w:r>
      <w:r w:rsidR="00CC772F" w:rsidRPr="00680D3D">
        <w:rPr>
          <w:rFonts w:ascii="Times New Roman" w:eastAsiaTheme="minorHAnsi" w:hAnsi="Times New Roman" w:cs="Times New Roman"/>
          <w:sz w:val="24"/>
          <w:szCs w:val="24"/>
          <w:lang w:eastAsia="en-US"/>
        </w:rPr>
        <w:t xml:space="preserve"> и должны соответствовать следующим требованиям: </w:t>
      </w:r>
    </w:p>
    <w:p w:rsidR="00CC772F" w:rsidRPr="00680D3D" w:rsidRDefault="00CC772F" w:rsidP="009F558F">
      <w:pPr>
        <w:tabs>
          <w:tab w:val="left" w:pos="993"/>
        </w:tabs>
        <w:spacing w:after="0" w:line="240" w:lineRule="auto"/>
        <w:ind w:firstLine="567"/>
        <w:contextualSpacing/>
        <w:jc w:val="both"/>
        <w:rPr>
          <w:rFonts w:ascii="Times New Roman" w:eastAsiaTheme="minorHAnsi" w:hAnsi="Times New Roman" w:cs="Times New Roman"/>
          <w:sz w:val="24"/>
          <w:szCs w:val="24"/>
          <w:lang w:eastAsia="en-US"/>
        </w:rPr>
      </w:pPr>
      <w:r w:rsidRPr="00680D3D">
        <w:rPr>
          <w:rFonts w:ascii="Times New Roman" w:eastAsiaTheme="minorHAnsi" w:hAnsi="Times New Roman" w:cs="Times New Roman"/>
          <w:sz w:val="24"/>
          <w:szCs w:val="24"/>
          <w:lang w:eastAsia="en-US"/>
        </w:rPr>
        <w:t>все суммы денежных средств, указанные в документах, должны быть выражены в российских рублях, при этом отдельные элементы финансовой модели могут содержать суммы, выраженные в иностранной валюте, если это обосновано особенностями проекта;</w:t>
      </w:r>
    </w:p>
    <w:p w:rsidR="00CC772F" w:rsidRPr="00680D3D" w:rsidRDefault="00CC772F" w:rsidP="009F558F">
      <w:pPr>
        <w:tabs>
          <w:tab w:val="left" w:pos="993"/>
        </w:tabs>
        <w:spacing w:after="0" w:line="240" w:lineRule="auto"/>
        <w:ind w:firstLine="567"/>
        <w:contextualSpacing/>
        <w:jc w:val="both"/>
        <w:rPr>
          <w:rFonts w:ascii="Times New Roman" w:eastAsiaTheme="minorHAnsi" w:hAnsi="Times New Roman" w:cs="Times New Roman"/>
          <w:sz w:val="24"/>
          <w:szCs w:val="24"/>
          <w:lang w:eastAsia="en-US"/>
        </w:rPr>
      </w:pPr>
      <w:r w:rsidRPr="00680D3D">
        <w:rPr>
          <w:rFonts w:ascii="Times New Roman" w:eastAsiaTheme="minorHAnsi" w:hAnsi="Times New Roman" w:cs="Times New Roman"/>
          <w:sz w:val="24"/>
          <w:szCs w:val="24"/>
          <w:lang w:eastAsia="en-US"/>
        </w:rPr>
        <w:t xml:space="preserve">копии документов должны соответствовать оригинальным документам; </w:t>
      </w:r>
    </w:p>
    <w:p w:rsidR="00CC772F" w:rsidRPr="00680D3D" w:rsidRDefault="00CC772F" w:rsidP="009F558F">
      <w:pPr>
        <w:tabs>
          <w:tab w:val="left" w:pos="993"/>
        </w:tabs>
        <w:spacing w:after="0" w:line="240" w:lineRule="auto"/>
        <w:ind w:firstLine="567"/>
        <w:contextualSpacing/>
        <w:jc w:val="both"/>
        <w:rPr>
          <w:rFonts w:ascii="Times New Roman" w:eastAsiaTheme="minorHAnsi" w:hAnsi="Times New Roman" w:cs="Times New Roman"/>
          <w:sz w:val="24"/>
          <w:szCs w:val="24"/>
          <w:lang w:eastAsia="en-US"/>
        </w:rPr>
      </w:pPr>
      <w:r w:rsidRPr="00680D3D">
        <w:rPr>
          <w:rFonts w:ascii="Times New Roman" w:eastAsiaTheme="minorHAnsi" w:hAnsi="Times New Roman" w:cs="Times New Roman"/>
          <w:sz w:val="24"/>
          <w:szCs w:val="24"/>
          <w:lang w:eastAsia="en-US"/>
        </w:rPr>
        <w:t>текст и изображения должны быть разборчивы, не содержать исправлений и дефектов, не позволяющих однозначно трактовать содержание документов.</w:t>
      </w:r>
    </w:p>
    <w:p w:rsidR="00CC772F" w:rsidRPr="00680D3D" w:rsidRDefault="00A4618B" w:rsidP="009F558F">
      <w:pPr>
        <w:tabs>
          <w:tab w:val="left" w:pos="0"/>
          <w:tab w:val="left" w:pos="1134"/>
        </w:tabs>
        <w:spacing w:after="0" w:line="240" w:lineRule="auto"/>
        <w:ind w:firstLine="567"/>
        <w:jc w:val="both"/>
        <w:rPr>
          <w:rFonts w:ascii="Times New Roman" w:eastAsiaTheme="minorHAnsi" w:hAnsi="Times New Roman" w:cs="Times New Roman"/>
          <w:sz w:val="24"/>
          <w:szCs w:val="24"/>
          <w:lang w:eastAsia="en-US"/>
        </w:rPr>
      </w:pPr>
      <w:r w:rsidRPr="00680D3D">
        <w:rPr>
          <w:rFonts w:ascii="Times New Roman" w:eastAsiaTheme="minorHAnsi" w:hAnsi="Times New Roman" w:cs="Times New Roman"/>
          <w:sz w:val="24"/>
          <w:szCs w:val="24"/>
          <w:lang w:eastAsia="en-US"/>
        </w:rPr>
        <w:t>4</w:t>
      </w:r>
      <w:r w:rsidR="00CC772F" w:rsidRPr="00680D3D">
        <w:rPr>
          <w:rFonts w:ascii="Times New Roman" w:eastAsiaTheme="minorHAnsi" w:hAnsi="Times New Roman" w:cs="Times New Roman"/>
          <w:sz w:val="24"/>
          <w:szCs w:val="24"/>
          <w:lang w:eastAsia="en-US"/>
        </w:rPr>
        <w:t>.</w:t>
      </w:r>
      <w:r w:rsidRPr="00680D3D">
        <w:rPr>
          <w:rFonts w:ascii="Times New Roman" w:eastAsiaTheme="minorHAnsi" w:hAnsi="Times New Roman" w:cs="Times New Roman"/>
          <w:sz w:val="24"/>
          <w:szCs w:val="24"/>
          <w:lang w:eastAsia="en-US"/>
        </w:rPr>
        <w:t>7.</w:t>
      </w:r>
      <w:r w:rsidR="00CC772F" w:rsidRPr="00680D3D">
        <w:rPr>
          <w:rFonts w:ascii="Times New Roman" w:eastAsiaTheme="minorHAnsi" w:hAnsi="Times New Roman" w:cs="Times New Roman"/>
          <w:sz w:val="24"/>
          <w:szCs w:val="24"/>
          <w:lang w:eastAsia="en-US"/>
        </w:rPr>
        <w:t xml:space="preserve"> Заявитель гарантирует полноту и достоверность всей представленной информации и несет ответственность за ее умышленное искажение в соответствии с законодательством Российской Федерации.</w:t>
      </w:r>
    </w:p>
    <w:p w:rsidR="00CC772F" w:rsidRPr="00680D3D" w:rsidRDefault="00A4618B" w:rsidP="009F558F">
      <w:pPr>
        <w:tabs>
          <w:tab w:val="left" w:pos="0"/>
          <w:tab w:val="left" w:pos="1134"/>
        </w:tabs>
        <w:spacing w:after="0" w:line="240" w:lineRule="auto"/>
        <w:ind w:firstLine="567"/>
        <w:jc w:val="both"/>
        <w:rPr>
          <w:rFonts w:ascii="Times New Roman" w:eastAsiaTheme="minorHAnsi" w:hAnsi="Times New Roman" w:cs="Times New Roman"/>
          <w:sz w:val="24"/>
          <w:szCs w:val="24"/>
          <w:lang w:eastAsia="en-US"/>
        </w:rPr>
      </w:pPr>
      <w:r w:rsidRPr="00680D3D">
        <w:rPr>
          <w:rFonts w:ascii="Times New Roman" w:eastAsiaTheme="minorHAnsi" w:hAnsi="Times New Roman" w:cs="Times New Roman"/>
          <w:sz w:val="24"/>
          <w:szCs w:val="24"/>
          <w:lang w:eastAsia="en-US"/>
        </w:rPr>
        <w:t>4</w:t>
      </w:r>
      <w:r w:rsidR="00CC772F" w:rsidRPr="00680D3D">
        <w:rPr>
          <w:rFonts w:ascii="Times New Roman" w:eastAsiaTheme="minorHAnsi" w:hAnsi="Times New Roman" w:cs="Times New Roman"/>
          <w:sz w:val="24"/>
          <w:szCs w:val="24"/>
          <w:lang w:eastAsia="en-US"/>
        </w:rPr>
        <w:t>.</w:t>
      </w:r>
      <w:r w:rsidRPr="00680D3D">
        <w:rPr>
          <w:rFonts w:ascii="Times New Roman" w:eastAsiaTheme="minorHAnsi" w:hAnsi="Times New Roman" w:cs="Times New Roman"/>
          <w:sz w:val="24"/>
          <w:szCs w:val="24"/>
          <w:lang w:eastAsia="en-US"/>
        </w:rPr>
        <w:t>8</w:t>
      </w:r>
      <w:r w:rsidR="00CC772F" w:rsidRPr="00680D3D">
        <w:rPr>
          <w:rFonts w:ascii="Times New Roman" w:eastAsiaTheme="minorHAnsi" w:hAnsi="Times New Roman" w:cs="Times New Roman"/>
          <w:sz w:val="24"/>
          <w:szCs w:val="24"/>
          <w:lang w:eastAsia="en-US"/>
        </w:rPr>
        <w:t xml:space="preserve">. Заявитель вправе по собственной инициативе в любой момент до даты рассмотрения Заявки </w:t>
      </w:r>
      <w:r w:rsidR="00805E52" w:rsidRPr="00680D3D">
        <w:rPr>
          <w:rFonts w:ascii="Times New Roman" w:eastAsiaTheme="minorHAnsi" w:hAnsi="Times New Roman" w:cs="Times New Roman"/>
          <w:sz w:val="24"/>
          <w:szCs w:val="24"/>
          <w:lang w:eastAsia="en-US"/>
        </w:rPr>
        <w:t>Правлением Фонда</w:t>
      </w:r>
      <w:r w:rsidR="00CC772F" w:rsidRPr="00680D3D">
        <w:rPr>
          <w:rFonts w:ascii="Times New Roman" w:eastAsiaTheme="minorHAnsi" w:hAnsi="Times New Roman" w:cs="Times New Roman"/>
          <w:sz w:val="24"/>
          <w:szCs w:val="24"/>
          <w:lang w:eastAsia="en-US"/>
        </w:rPr>
        <w:t xml:space="preserve"> отозвать поданную Заявку, что не лишает его возможности повторного обращения за получением финансирования такого проекта.</w:t>
      </w:r>
    </w:p>
    <w:p w:rsidR="000B116E" w:rsidRPr="00680D3D" w:rsidRDefault="00A4618B" w:rsidP="009F558F">
      <w:pPr>
        <w:tabs>
          <w:tab w:val="left" w:pos="0"/>
          <w:tab w:val="left" w:pos="1134"/>
        </w:tabs>
        <w:spacing w:after="0" w:line="240" w:lineRule="auto"/>
        <w:ind w:firstLine="567"/>
        <w:jc w:val="both"/>
        <w:rPr>
          <w:rFonts w:ascii="Times New Roman" w:eastAsiaTheme="minorHAnsi" w:hAnsi="Times New Roman" w:cs="Times New Roman"/>
          <w:sz w:val="24"/>
          <w:szCs w:val="24"/>
          <w:lang w:eastAsia="en-US"/>
        </w:rPr>
      </w:pPr>
      <w:r w:rsidRPr="00680D3D">
        <w:rPr>
          <w:rFonts w:ascii="Times New Roman" w:eastAsiaTheme="minorHAnsi" w:hAnsi="Times New Roman" w:cs="Times New Roman"/>
          <w:sz w:val="24"/>
          <w:szCs w:val="24"/>
          <w:lang w:eastAsia="en-US"/>
        </w:rPr>
        <w:t>4</w:t>
      </w:r>
      <w:r w:rsidR="00CC772F" w:rsidRPr="00680D3D">
        <w:rPr>
          <w:rFonts w:ascii="Times New Roman" w:eastAsiaTheme="minorHAnsi" w:hAnsi="Times New Roman" w:cs="Times New Roman"/>
          <w:sz w:val="24"/>
          <w:szCs w:val="24"/>
          <w:lang w:eastAsia="en-US"/>
        </w:rPr>
        <w:t>.</w:t>
      </w:r>
      <w:r w:rsidRPr="00680D3D">
        <w:rPr>
          <w:rFonts w:ascii="Times New Roman" w:eastAsiaTheme="minorHAnsi" w:hAnsi="Times New Roman" w:cs="Times New Roman"/>
          <w:sz w:val="24"/>
          <w:szCs w:val="24"/>
          <w:lang w:eastAsia="en-US"/>
        </w:rPr>
        <w:t>9</w:t>
      </w:r>
      <w:r w:rsidR="00CC772F" w:rsidRPr="00680D3D">
        <w:rPr>
          <w:rFonts w:ascii="Times New Roman" w:eastAsiaTheme="minorHAnsi" w:hAnsi="Times New Roman" w:cs="Times New Roman"/>
          <w:sz w:val="24"/>
          <w:szCs w:val="24"/>
          <w:lang w:eastAsia="en-US"/>
        </w:rPr>
        <w:t>. За проведение экспертизы проектов для целей отбора и принятия решения о финансировании Фондом плата с Заявителей не взимается</w:t>
      </w:r>
      <w:r w:rsidRPr="00680D3D">
        <w:rPr>
          <w:rFonts w:ascii="Times New Roman" w:eastAsiaTheme="minorHAnsi" w:hAnsi="Times New Roman" w:cs="Times New Roman"/>
          <w:sz w:val="24"/>
          <w:szCs w:val="24"/>
          <w:lang w:eastAsia="en-US"/>
        </w:rPr>
        <w:t>.</w:t>
      </w:r>
      <w:r w:rsidR="00CC772F" w:rsidRPr="00680D3D">
        <w:rPr>
          <w:rFonts w:ascii="Times New Roman" w:eastAsiaTheme="minorHAnsi" w:hAnsi="Times New Roman" w:cs="Times New Roman"/>
          <w:sz w:val="24"/>
          <w:szCs w:val="24"/>
          <w:lang w:eastAsia="en-US"/>
        </w:rPr>
        <w:t xml:space="preserve"> </w:t>
      </w:r>
      <w:bookmarkStart w:id="4" w:name="_Toc438817387"/>
      <w:bookmarkStart w:id="5" w:name="_Toc496613455"/>
    </w:p>
    <w:p w:rsidR="000B116E" w:rsidRPr="00680D3D" w:rsidRDefault="000B116E" w:rsidP="00EB45A5">
      <w:pPr>
        <w:tabs>
          <w:tab w:val="left" w:pos="0"/>
          <w:tab w:val="left" w:pos="1134"/>
        </w:tabs>
        <w:spacing w:after="0" w:line="240" w:lineRule="auto"/>
        <w:ind w:firstLine="709"/>
        <w:jc w:val="both"/>
        <w:rPr>
          <w:rFonts w:ascii="Times New Roman" w:eastAsiaTheme="minorHAnsi" w:hAnsi="Times New Roman" w:cs="Times New Roman"/>
          <w:sz w:val="24"/>
          <w:szCs w:val="24"/>
          <w:lang w:eastAsia="en-US"/>
        </w:rPr>
      </w:pPr>
    </w:p>
    <w:p w:rsidR="00CC772F" w:rsidRPr="00680D3D" w:rsidRDefault="00A4618B" w:rsidP="00A4618B">
      <w:pPr>
        <w:tabs>
          <w:tab w:val="left" w:pos="0"/>
          <w:tab w:val="left" w:pos="1134"/>
        </w:tabs>
        <w:spacing w:after="0" w:line="240" w:lineRule="auto"/>
        <w:ind w:firstLine="567"/>
        <w:jc w:val="center"/>
        <w:rPr>
          <w:rFonts w:ascii="Times New Roman" w:eastAsiaTheme="minorHAnsi" w:hAnsi="Times New Roman" w:cs="Times New Roman"/>
          <w:sz w:val="24"/>
          <w:szCs w:val="24"/>
          <w:lang w:eastAsia="en-US"/>
        </w:rPr>
      </w:pPr>
      <w:r w:rsidRPr="00680D3D">
        <w:rPr>
          <w:rFonts w:ascii="Times New Roman" w:eastAsia="Times New Roman" w:hAnsi="Times New Roman" w:cs="Times New Roman"/>
          <w:b/>
          <w:bCs/>
          <w:kern w:val="28"/>
          <w:sz w:val="24"/>
          <w:szCs w:val="24"/>
        </w:rPr>
        <w:t xml:space="preserve">5. </w:t>
      </w:r>
      <w:r w:rsidR="00CC772F" w:rsidRPr="00680D3D">
        <w:rPr>
          <w:rFonts w:ascii="Times New Roman" w:eastAsia="Times New Roman" w:hAnsi="Times New Roman" w:cs="Times New Roman"/>
          <w:b/>
          <w:bCs/>
          <w:kern w:val="28"/>
          <w:sz w:val="24"/>
          <w:szCs w:val="24"/>
        </w:rPr>
        <w:t>Проведение экспертиз</w:t>
      </w:r>
      <w:bookmarkEnd w:id="4"/>
      <w:r w:rsidR="00CC772F" w:rsidRPr="00680D3D">
        <w:rPr>
          <w:rFonts w:ascii="Times New Roman" w:eastAsia="Times New Roman" w:hAnsi="Times New Roman" w:cs="Times New Roman"/>
          <w:b/>
          <w:bCs/>
          <w:kern w:val="28"/>
          <w:sz w:val="24"/>
          <w:szCs w:val="24"/>
        </w:rPr>
        <w:t xml:space="preserve"> проектов</w:t>
      </w:r>
      <w:bookmarkEnd w:id="5"/>
    </w:p>
    <w:p w:rsidR="00CC772F" w:rsidRPr="00680D3D" w:rsidRDefault="00CC772F" w:rsidP="009F558F">
      <w:pPr>
        <w:widowControl w:val="0"/>
        <w:autoSpaceDE w:val="0"/>
        <w:autoSpaceDN w:val="0"/>
        <w:adjustRightInd w:val="0"/>
        <w:spacing w:after="0" w:line="240" w:lineRule="auto"/>
        <w:ind w:firstLine="567"/>
        <w:jc w:val="both"/>
        <w:rPr>
          <w:rFonts w:ascii="Times New Roman" w:hAnsi="Times New Roman" w:cs="Times New Roman"/>
          <w:sz w:val="24"/>
          <w:szCs w:val="24"/>
          <w:u w:val="single"/>
        </w:rPr>
      </w:pPr>
      <w:r w:rsidRPr="00680D3D">
        <w:rPr>
          <w:rFonts w:ascii="Times New Roman" w:hAnsi="Times New Roman" w:cs="Times New Roman"/>
          <w:sz w:val="24"/>
          <w:szCs w:val="24"/>
          <w:u w:val="single"/>
        </w:rPr>
        <w:t xml:space="preserve">Этап I. </w:t>
      </w:r>
      <w:r w:rsidR="00A4618B" w:rsidRPr="00680D3D">
        <w:rPr>
          <w:rFonts w:ascii="Times New Roman" w:hAnsi="Times New Roman" w:cs="Times New Roman"/>
          <w:sz w:val="24"/>
          <w:szCs w:val="24"/>
          <w:u w:val="single"/>
        </w:rPr>
        <w:t>Входная экспертиза</w:t>
      </w:r>
    </w:p>
    <w:p w:rsidR="00A4618B" w:rsidRPr="00680D3D" w:rsidRDefault="00A4618B" w:rsidP="009F558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80D3D">
        <w:rPr>
          <w:rFonts w:ascii="Times New Roman" w:hAnsi="Times New Roman" w:cs="Times New Roman"/>
          <w:b/>
          <w:sz w:val="24"/>
          <w:szCs w:val="24"/>
        </w:rPr>
        <w:t>5</w:t>
      </w:r>
      <w:r w:rsidR="00CC772F" w:rsidRPr="00680D3D">
        <w:rPr>
          <w:rFonts w:ascii="Times New Roman" w:hAnsi="Times New Roman" w:cs="Times New Roman"/>
          <w:b/>
          <w:sz w:val="24"/>
          <w:szCs w:val="24"/>
        </w:rPr>
        <w:t>.1.</w:t>
      </w:r>
      <w:r w:rsidR="00CC772F" w:rsidRPr="00680D3D">
        <w:rPr>
          <w:rFonts w:ascii="Times New Roman" w:hAnsi="Times New Roman" w:cs="Times New Roman"/>
          <w:sz w:val="24"/>
          <w:szCs w:val="24"/>
        </w:rPr>
        <w:t xml:space="preserve"> На этапе </w:t>
      </w:r>
      <w:r w:rsidRPr="00680D3D">
        <w:rPr>
          <w:rFonts w:ascii="Times New Roman" w:hAnsi="Times New Roman" w:cs="Times New Roman"/>
          <w:sz w:val="24"/>
          <w:szCs w:val="24"/>
        </w:rPr>
        <w:t>входной экспертизы:</w:t>
      </w:r>
    </w:p>
    <w:p w:rsidR="00CC772F" w:rsidRPr="00680D3D" w:rsidRDefault="00CC772F" w:rsidP="009F558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80D3D">
        <w:rPr>
          <w:rFonts w:ascii="Times New Roman" w:hAnsi="Times New Roman" w:cs="Times New Roman"/>
          <w:sz w:val="24"/>
          <w:szCs w:val="24"/>
        </w:rPr>
        <w:t xml:space="preserve">проводится предварительная проверка соответствия проекта и Заявителя установленным настоящим </w:t>
      </w:r>
      <w:r w:rsidR="00A4618B" w:rsidRPr="00680D3D">
        <w:rPr>
          <w:rFonts w:ascii="Times New Roman" w:hAnsi="Times New Roman" w:cs="Times New Roman"/>
          <w:sz w:val="24"/>
          <w:szCs w:val="24"/>
        </w:rPr>
        <w:t>Порядком</w:t>
      </w:r>
      <w:r w:rsidRPr="00680D3D">
        <w:rPr>
          <w:rFonts w:ascii="Times New Roman" w:hAnsi="Times New Roman" w:cs="Times New Roman"/>
          <w:sz w:val="24"/>
          <w:szCs w:val="24"/>
        </w:rPr>
        <w:t xml:space="preserve"> условиям финансирования на основании анализа резюме проекта</w:t>
      </w:r>
      <w:r w:rsidR="00A4618B" w:rsidRPr="00680D3D">
        <w:rPr>
          <w:rFonts w:ascii="Times New Roman" w:hAnsi="Times New Roman" w:cs="Times New Roman"/>
          <w:sz w:val="24"/>
          <w:szCs w:val="24"/>
        </w:rPr>
        <w:t>;</w:t>
      </w:r>
    </w:p>
    <w:p w:rsidR="00A4618B" w:rsidRPr="00680D3D" w:rsidRDefault="00A4618B" w:rsidP="00A4618B">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80D3D">
        <w:rPr>
          <w:rFonts w:ascii="Times New Roman" w:hAnsi="Times New Roman" w:cs="Times New Roman"/>
          <w:sz w:val="24"/>
          <w:szCs w:val="24"/>
        </w:rPr>
        <w:t>определяется готовность документов по Заявке к дальнейшему рассмотрению проекта на этапе комплексной экспертизы.</w:t>
      </w:r>
    </w:p>
    <w:p w:rsidR="00CC772F" w:rsidRPr="00680D3D" w:rsidRDefault="00A4618B" w:rsidP="009F558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80D3D">
        <w:rPr>
          <w:rFonts w:ascii="Times New Roman" w:hAnsi="Times New Roman" w:cs="Times New Roman"/>
          <w:b/>
          <w:sz w:val="24"/>
          <w:szCs w:val="24"/>
        </w:rPr>
        <w:t>5</w:t>
      </w:r>
      <w:r w:rsidR="00CC772F" w:rsidRPr="00680D3D">
        <w:rPr>
          <w:rFonts w:ascii="Times New Roman" w:hAnsi="Times New Roman" w:cs="Times New Roman"/>
          <w:b/>
          <w:sz w:val="24"/>
          <w:szCs w:val="24"/>
        </w:rPr>
        <w:t>.</w:t>
      </w:r>
      <w:r w:rsidRPr="00680D3D">
        <w:rPr>
          <w:rFonts w:ascii="Times New Roman" w:hAnsi="Times New Roman" w:cs="Times New Roman"/>
          <w:b/>
          <w:sz w:val="24"/>
          <w:szCs w:val="24"/>
        </w:rPr>
        <w:t>2</w:t>
      </w:r>
      <w:r w:rsidR="00CC772F" w:rsidRPr="00680D3D">
        <w:rPr>
          <w:rFonts w:ascii="Times New Roman" w:hAnsi="Times New Roman" w:cs="Times New Roman"/>
          <w:sz w:val="24"/>
          <w:szCs w:val="24"/>
        </w:rPr>
        <w:t>. Документы Заявки проверяются на предмет их комплектности и соответствия рекомендуемым формам и методическим указаниям Фонда. Срок такой проверки не может превышать 5 (Пяти) дней по полному комплекту документов, а по отдельно (дополнительно) предоставляемым документам – 2 (Двух) дней.</w:t>
      </w:r>
    </w:p>
    <w:p w:rsidR="00CC772F" w:rsidRPr="00680D3D" w:rsidRDefault="00A4618B" w:rsidP="009F558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80D3D">
        <w:rPr>
          <w:rFonts w:ascii="Times New Roman" w:hAnsi="Times New Roman" w:cs="Times New Roman"/>
          <w:b/>
          <w:sz w:val="24"/>
          <w:szCs w:val="24"/>
        </w:rPr>
        <w:t>5</w:t>
      </w:r>
      <w:r w:rsidR="00CC772F" w:rsidRPr="00680D3D">
        <w:rPr>
          <w:rFonts w:ascii="Times New Roman" w:hAnsi="Times New Roman" w:cs="Times New Roman"/>
          <w:b/>
          <w:sz w:val="24"/>
          <w:szCs w:val="24"/>
        </w:rPr>
        <w:t>.</w:t>
      </w:r>
      <w:r w:rsidRPr="00680D3D">
        <w:rPr>
          <w:rFonts w:ascii="Times New Roman" w:hAnsi="Times New Roman" w:cs="Times New Roman"/>
          <w:b/>
          <w:sz w:val="24"/>
          <w:szCs w:val="24"/>
        </w:rPr>
        <w:t>3</w:t>
      </w:r>
      <w:r w:rsidR="00CC772F" w:rsidRPr="00680D3D">
        <w:rPr>
          <w:rFonts w:ascii="Times New Roman" w:hAnsi="Times New Roman" w:cs="Times New Roman"/>
          <w:b/>
          <w:sz w:val="24"/>
          <w:szCs w:val="24"/>
        </w:rPr>
        <w:t>.</w:t>
      </w:r>
      <w:r w:rsidR="00CC772F" w:rsidRPr="00680D3D">
        <w:rPr>
          <w:rFonts w:ascii="Times New Roman" w:hAnsi="Times New Roman" w:cs="Times New Roman"/>
          <w:sz w:val="24"/>
          <w:szCs w:val="24"/>
        </w:rPr>
        <w:t xml:space="preserve"> Сотрудникам Фонда запрещается корректировать за Заявителя резюме проекта, состав и содержание комплекта документов в составе Заявки. </w:t>
      </w:r>
    </w:p>
    <w:p w:rsidR="00CC772F" w:rsidRPr="00680D3D" w:rsidRDefault="00CC772F" w:rsidP="009F558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80D3D">
        <w:rPr>
          <w:rFonts w:ascii="Times New Roman" w:hAnsi="Times New Roman" w:cs="Times New Roman"/>
          <w:sz w:val="24"/>
          <w:szCs w:val="24"/>
          <w:u w:val="single"/>
        </w:rPr>
        <w:t xml:space="preserve">Этап </w:t>
      </w:r>
      <w:r w:rsidRPr="00680D3D">
        <w:rPr>
          <w:rFonts w:ascii="Times New Roman" w:hAnsi="Times New Roman" w:cs="Times New Roman"/>
          <w:sz w:val="24"/>
          <w:szCs w:val="24"/>
          <w:u w:val="single"/>
          <w:lang w:val="en-US"/>
        </w:rPr>
        <w:t>II</w:t>
      </w:r>
      <w:r w:rsidRPr="00680D3D">
        <w:rPr>
          <w:rFonts w:ascii="Times New Roman" w:hAnsi="Times New Roman" w:cs="Times New Roman"/>
          <w:sz w:val="24"/>
          <w:szCs w:val="24"/>
          <w:u w:val="single"/>
        </w:rPr>
        <w:t>. Комплексная экспертиза</w:t>
      </w:r>
    </w:p>
    <w:p w:rsidR="00CC772F" w:rsidRPr="00680D3D" w:rsidRDefault="00A4618B" w:rsidP="009F558F">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680D3D">
        <w:rPr>
          <w:rFonts w:ascii="Times New Roman" w:hAnsi="Times New Roman" w:cs="Times New Roman"/>
          <w:b/>
          <w:sz w:val="24"/>
          <w:szCs w:val="24"/>
        </w:rPr>
        <w:t>5</w:t>
      </w:r>
      <w:r w:rsidR="00CC772F" w:rsidRPr="00680D3D">
        <w:rPr>
          <w:rFonts w:ascii="Times New Roman" w:hAnsi="Times New Roman" w:cs="Times New Roman"/>
          <w:b/>
          <w:sz w:val="24"/>
          <w:szCs w:val="24"/>
        </w:rPr>
        <w:t>.</w:t>
      </w:r>
      <w:r w:rsidRPr="00680D3D">
        <w:rPr>
          <w:rFonts w:ascii="Times New Roman" w:hAnsi="Times New Roman" w:cs="Times New Roman"/>
          <w:b/>
          <w:sz w:val="24"/>
          <w:szCs w:val="24"/>
        </w:rPr>
        <w:t>4</w:t>
      </w:r>
      <w:r w:rsidR="00CC772F" w:rsidRPr="00680D3D">
        <w:rPr>
          <w:rFonts w:ascii="Times New Roman" w:hAnsi="Times New Roman" w:cs="Times New Roman"/>
          <w:b/>
          <w:sz w:val="24"/>
          <w:szCs w:val="24"/>
        </w:rPr>
        <w:t>.</w:t>
      </w:r>
      <w:r w:rsidR="00CC772F" w:rsidRPr="00680D3D">
        <w:rPr>
          <w:rFonts w:ascii="Times New Roman" w:hAnsi="Times New Roman" w:cs="Times New Roman"/>
          <w:sz w:val="24"/>
          <w:szCs w:val="24"/>
        </w:rPr>
        <w:t xml:space="preserve"> С целью определения возможности и условий финансирования Фондом проекта проводится комплексная экспертиза проекта и документов, предоставленных Заявителем, по </w:t>
      </w:r>
      <w:r w:rsidR="00CC772F" w:rsidRPr="00680D3D">
        <w:rPr>
          <w:rFonts w:ascii="Times New Roman" w:hAnsi="Times New Roman" w:cs="Times New Roman"/>
          <w:sz w:val="24"/>
          <w:szCs w:val="24"/>
        </w:rPr>
        <w:lastRenderedPageBreak/>
        <w:t>направлениям:</w:t>
      </w:r>
    </w:p>
    <w:p w:rsidR="00CC772F" w:rsidRPr="00680D3D" w:rsidRDefault="00CC772F" w:rsidP="009F558F">
      <w:pPr>
        <w:tabs>
          <w:tab w:val="num" w:pos="993"/>
        </w:tabs>
        <w:spacing w:after="0" w:line="240" w:lineRule="auto"/>
        <w:ind w:firstLine="567"/>
        <w:contextualSpacing/>
        <w:jc w:val="both"/>
        <w:rPr>
          <w:rFonts w:ascii="Times New Roman" w:eastAsiaTheme="minorHAnsi" w:hAnsi="Times New Roman" w:cs="Times New Roman"/>
          <w:sz w:val="24"/>
          <w:szCs w:val="24"/>
          <w:lang w:eastAsia="en-US"/>
        </w:rPr>
      </w:pPr>
      <w:r w:rsidRPr="00680D3D">
        <w:rPr>
          <w:rFonts w:ascii="Times New Roman" w:eastAsiaTheme="minorHAnsi" w:hAnsi="Times New Roman" w:cs="Times New Roman"/>
          <w:sz w:val="24"/>
          <w:szCs w:val="24"/>
          <w:lang w:eastAsia="en-US"/>
        </w:rPr>
        <w:t xml:space="preserve">производственно-технологическая экспертиза; </w:t>
      </w:r>
    </w:p>
    <w:p w:rsidR="00CC772F" w:rsidRPr="00680D3D" w:rsidRDefault="00CC772F" w:rsidP="009F558F">
      <w:pPr>
        <w:tabs>
          <w:tab w:val="num" w:pos="993"/>
        </w:tabs>
        <w:spacing w:after="0" w:line="240" w:lineRule="auto"/>
        <w:ind w:firstLine="567"/>
        <w:contextualSpacing/>
        <w:jc w:val="both"/>
        <w:rPr>
          <w:rFonts w:ascii="Times New Roman" w:eastAsiaTheme="minorHAnsi" w:hAnsi="Times New Roman" w:cs="Times New Roman"/>
          <w:sz w:val="24"/>
          <w:szCs w:val="24"/>
          <w:lang w:eastAsia="en-US"/>
        </w:rPr>
      </w:pPr>
      <w:r w:rsidRPr="00680D3D">
        <w:rPr>
          <w:rFonts w:ascii="Times New Roman" w:eastAsiaTheme="minorHAnsi" w:hAnsi="Times New Roman" w:cs="Times New Roman"/>
          <w:sz w:val="24"/>
          <w:szCs w:val="24"/>
          <w:lang w:eastAsia="en-US"/>
        </w:rPr>
        <w:t>научно-техническая экспертиза;</w:t>
      </w:r>
    </w:p>
    <w:p w:rsidR="00CC772F" w:rsidRPr="00680D3D" w:rsidRDefault="00CC772F" w:rsidP="009F558F">
      <w:pPr>
        <w:tabs>
          <w:tab w:val="num" w:pos="993"/>
        </w:tabs>
        <w:spacing w:after="0" w:line="240" w:lineRule="auto"/>
        <w:ind w:firstLine="567"/>
        <w:contextualSpacing/>
        <w:jc w:val="both"/>
        <w:rPr>
          <w:rFonts w:ascii="Times New Roman" w:eastAsiaTheme="minorHAnsi" w:hAnsi="Times New Roman" w:cs="Times New Roman"/>
          <w:sz w:val="24"/>
          <w:szCs w:val="24"/>
          <w:lang w:eastAsia="en-US"/>
        </w:rPr>
      </w:pPr>
      <w:r w:rsidRPr="00680D3D">
        <w:rPr>
          <w:rFonts w:ascii="Times New Roman" w:eastAsiaTheme="minorHAnsi" w:hAnsi="Times New Roman" w:cs="Times New Roman"/>
          <w:sz w:val="24"/>
          <w:szCs w:val="24"/>
          <w:lang w:eastAsia="en-US"/>
        </w:rPr>
        <w:t xml:space="preserve">финансово-экономическая экспертиза; </w:t>
      </w:r>
    </w:p>
    <w:p w:rsidR="00CC772F" w:rsidRPr="00680D3D" w:rsidRDefault="00CC772F" w:rsidP="009F558F">
      <w:pPr>
        <w:tabs>
          <w:tab w:val="num" w:pos="993"/>
        </w:tabs>
        <w:spacing w:after="0" w:line="240" w:lineRule="auto"/>
        <w:ind w:firstLine="567"/>
        <w:contextualSpacing/>
        <w:jc w:val="both"/>
        <w:rPr>
          <w:rFonts w:ascii="Times New Roman" w:eastAsiaTheme="minorHAnsi" w:hAnsi="Times New Roman" w:cs="Times New Roman"/>
          <w:sz w:val="24"/>
          <w:szCs w:val="24"/>
          <w:lang w:eastAsia="en-US"/>
        </w:rPr>
      </w:pPr>
      <w:r w:rsidRPr="00680D3D">
        <w:rPr>
          <w:rFonts w:ascii="Times New Roman" w:eastAsiaTheme="minorHAnsi" w:hAnsi="Times New Roman" w:cs="Times New Roman"/>
          <w:sz w:val="24"/>
          <w:szCs w:val="24"/>
          <w:lang w:eastAsia="en-US"/>
        </w:rPr>
        <w:t xml:space="preserve">правовая экспертиза. </w:t>
      </w:r>
    </w:p>
    <w:p w:rsidR="00CC772F" w:rsidRPr="00680D3D" w:rsidRDefault="00A4618B" w:rsidP="009F558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80D3D">
        <w:rPr>
          <w:rFonts w:ascii="Times New Roman" w:hAnsi="Times New Roman" w:cs="Times New Roman"/>
          <w:b/>
          <w:sz w:val="24"/>
          <w:szCs w:val="24"/>
        </w:rPr>
        <w:t>5</w:t>
      </w:r>
      <w:r w:rsidR="00CC772F" w:rsidRPr="00680D3D">
        <w:rPr>
          <w:rFonts w:ascii="Times New Roman" w:hAnsi="Times New Roman" w:cs="Times New Roman"/>
          <w:b/>
          <w:sz w:val="24"/>
          <w:szCs w:val="24"/>
        </w:rPr>
        <w:t>.</w:t>
      </w:r>
      <w:r w:rsidRPr="00680D3D">
        <w:rPr>
          <w:rFonts w:ascii="Times New Roman" w:hAnsi="Times New Roman" w:cs="Times New Roman"/>
          <w:b/>
          <w:sz w:val="24"/>
          <w:szCs w:val="24"/>
        </w:rPr>
        <w:t>5</w:t>
      </w:r>
      <w:r w:rsidR="00CC772F" w:rsidRPr="00680D3D">
        <w:rPr>
          <w:rFonts w:ascii="Times New Roman" w:hAnsi="Times New Roman" w:cs="Times New Roman"/>
          <w:b/>
          <w:sz w:val="24"/>
          <w:szCs w:val="24"/>
        </w:rPr>
        <w:t>.</w:t>
      </w:r>
      <w:r w:rsidR="00CC772F" w:rsidRPr="00680D3D">
        <w:rPr>
          <w:rFonts w:ascii="Times New Roman" w:hAnsi="Times New Roman" w:cs="Times New Roman"/>
          <w:sz w:val="24"/>
          <w:szCs w:val="24"/>
        </w:rPr>
        <w:t xml:space="preserve"> По итогам проведения комплексной экспертизы Фонд выносит Заявку и рекомендации по условиям участия Фонда в финансировании проекта на рассмотрение </w:t>
      </w:r>
      <w:r w:rsidR="000A13D9" w:rsidRPr="00680D3D">
        <w:rPr>
          <w:rFonts w:ascii="Times New Roman" w:hAnsi="Times New Roman" w:cs="Times New Roman"/>
          <w:sz w:val="24"/>
          <w:szCs w:val="24"/>
        </w:rPr>
        <w:t>Правлению Фонда</w:t>
      </w:r>
      <w:r w:rsidR="00CC772F" w:rsidRPr="00680D3D">
        <w:rPr>
          <w:rFonts w:ascii="Times New Roman" w:hAnsi="Times New Roman" w:cs="Times New Roman"/>
          <w:sz w:val="24"/>
          <w:szCs w:val="24"/>
        </w:rPr>
        <w:t>.</w:t>
      </w:r>
    </w:p>
    <w:p w:rsidR="00CC772F" w:rsidRPr="00680D3D" w:rsidRDefault="00A4618B" w:rsidP="009F558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80D3D">
        <w:rPr>
          <w:rFonts w:ascii="Times New Roman" w:hAnsi="Times New Roman" w:cs="Times New Roman"/>
          <w:b/>
          <w:sz w:val="24"/>
          <w:szCs w:val="24"/>
        </w:rPr>
        <w:t>5</w:t>
      </w:r>
      <w:r w:rsidR="00CC772F" w:rsidRPr="00680D3D">
        <w:rPr>
          <w:rFonts w:ascii="Times New Roman" w:hAnsi="Times New Roman" w:cs="Times New Roman"/>
          <w:b/>
          <w:sz w:val="24"/>
          <w:szCs w:val="24"/>
        </w:rPr>
        <w:t>.</w:t>
      </w:r>
      <w:r w:rsidRPr="00680D3D">
        <w:rPr>
          <w:rFonts w:ascii="Times New Roman" w:hAnsi="Times New Roman" w:cs="Times New Roman"/>
          <w:b/>
          <w:sz w:val="24"/>
          <w:szCs w:val="24"/>
        </w:rPr>
        <w:t>6</w:t>
      </w:r>
      <w:r w:rsidR="00CC772F" w:rsidRPr="00680D3D">
        <w:rPr>
          <w:rFonts w:ascii="Times New Roman" w:hAnsi="Times New Roman" w:cs="Times New Roman"/>
          <w:b/>
          <w:sz w:val="24"/>
          <w:szCs w:val="24"/>
        </w:rPr>
        <w:t>.</w:t>
      </w:r>
      <w:r w:rsidR="00CC772F" w:rsidRPr="00680D3D">
        <w:rPr>
          <w:rFonts w:ascii="Times New Roman" w:hAnsi="Times New Roman" w:cs="Times New Roman"/>
          <w:sz w:val="24"/>
          <w:szCs w:val="24"/>
        </w:rPr>
        <w:t xml:space="preserve"> </w:t>
      </w:r>
      <w:r w:rsidR="000A13D9" w:rsidRPr="00680D3D">
        <w:rPr>
          <w:rFonts w:ascii="Times New Roman" w:hAnsi="Times New Roman" w:cs="Times New Roman"/>
          <w:sz w:val="24"/>
          <w:szCs w:val="24"/>
        </w:rPr>
        <w:t>Ведущий специалист</w:t>
      </w:r>
      <w:r w:rsidR="00CC772F" w:rsidRPr="00680D3D">
        <w:rPr>
          <w:rFonts w:ascii="Times New Roman" w:hAnsi="Times New Roman" w:cs="Times New Roman"/>
          <w:sz w:val="24"/>
          <w:szCs w:val="24"/>
        </w:rPr>
        <w:t xml:space="preserve"> сопровождает Заявку и организует комплексную экспертизу:</w:t>
      </w:r>
    </w:p>
    <w:p w:rsidR="00CC772F" w:rsidRPr="00680D3D" w:rsidRDefault="00CC772F" w:rsidP="00401186">
      <w:pPr>
        <w:tabs>
          <w:tab w:val="left" w:pos="993"/>
        </w:tabs>
        <w:spacing w:after="0" w:line="240" w:lineRule="auto"/>
        <w:ind w:firstLine="567"/>
        <w:contextualSpacing/>
        <w:jc w:val="both"/>
        <w:rPr>
          <w:rFonts w:ascii="Times New Roman" w:eastAsiaTheme="minorHAnsi" w:hAnsi="Times New Roman" w:cs="Times New Roman"/>
          <w:sz w:val="24"/>
          <w:szCs w:val="24"/>
          <w:lang w:eastAsia="en-US"/>
        </w:rPr>
      </w:pPr>
      <w:r w:rsidRPr="00680D3D">
        <w:rPr>
          <w:rFonts w:ascii="Times New Roman" w:eastAsiaTheme="minorHAnsi" w:hAnsi="Times New Roman" w:cs="Times New Roman"/>
          <w:sz w:val="24"/>
          <w:szCs w:val="24"/>
          <w:lang w:eastAsia="en-US"/>
        </w:rPr>
        <w:t xml:space="preserve">обеспечивает проведение комплексной экспертизы; </w:t>
      </w:r>
    </w:p>
    <w:p w:rsidR="00CC772F" w:rsidRPr="00680D3D" w:rsidRDefault="00CC772F" w:rsidP="00401186">
      <w:pPr>
        <w:tabs>
          <w:tab w:val="left" w:pos="993"/>
        </w:tabs>
        <w:spacing w:after="0" w:line="240" w:lineRule="auto"/>
        <w:ind w:firstLine="567"/>
        <w:contextualSpacing/>
        <w:jc w:val="both"/>
        <w:rPr>
          <w:rFonts w:ascii="Times New Roman" w:eastAsiaTheme="minorHAnsi" w:hAnsi="Times New Roman" w:cs="Times New Roman"/>
          <w:sz w:val="24"/>
          <w:szCs w:val="24"/>
          <w:lang w:eastAsia="en-US"/>
        </w:rPr>
      </w:pPr>
      <w:r w:rsidRPr="00680D3D">
        <w:rPr>
          <w:rFonts w:ascii="Times New Roman" w:eastAsiaTheme="minorHAnsi" w:hAnsi="Times New Roman" w:cs="Times New Roman"/>
          <w:sz w:val="24"/>
          <w:szCs w:val="24"/>
          <w:lang w:eastAsia="en-US"/>
        </w:rPr>
        <w:t>обеспечивает проведение анализа предлагаемого Заявителем обеспечения и предполагаемых механизмов контроля целевого использования средств займа;</w:t>
      </w:r>
    </w:p>
    <w:p w:rsidR="00CC772F" w:rsidRPr="00680D3D" w:rsidRDefault="00CC772F" w:rsidP="00401186">
      <w:pPr>
        <w:tabs>
          <w:tab w:val="left" w:pos="993"/>
        </w:tabs>
        <w:spacing w:after="0" w:line="240" w:lineRule="auto"/>
        <w:ind w:firstLine="567"/>
        <w:contextualSpacing/>
        <w:jc w:val="both"/>
        <w:rPr>
          <w:rFonts w:ascii="Times New Roman" w:eastAsiaTheme="minorHAnsi" w:hAnsi="Times New Roman" w:cs="Times New Roman"/>
          <w:sz w:val="24"/>
          <w:szCs w:val="24"/>
          <w:lang w:eastAsia="en-US"/>
        </w:rPr>
      </w:pPr>
      <w:r w:rsidRPr="00680D3D">
        <w:rPr>
          <w:rFonts w:ascii="Times New Roman" w:eastAsiaTheme="minorHAnsi" w:hAnsi="Times New Roman" w:cs="Times New Roman"/>
          <w:sz w:val="24"/>
          <w:szCs w:val="24"/>
          <w:lang w:eastAsia="en-US"/>
        </w:rPr>
        <w:t>формирует предварительные условия участия Фонда в финансировании проекта Фондом с учетом суммы, срока и структуры проекта.</w:t>
      </w:r>
    </w:p>
    <w:p w:rsidR="00CC772F" w:rsidRPr="00680D3D" w:rsidRDefault="00A4618B" w:rsidP="00A4618B">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80D3D">
        <w:rPr>
          <w:rFonts w:ascii="Times New Roman" w:hAnsi="Times New Roman" w:cs="Times New Roman"/>
          <w:b/>
          <w:sz w:val="24"/>
          <w:szCs w:val="24"/>
        </w:rPr>
        <w:t>5</w:t>
      </w:r>
      <w:r w:rsidR="00CC772F" w:rsidRPr="00680D3D">
        <w:rPr>
          <w:rFonts w:ascii="Times New Roman" w:hAnsi="Times New Roman" w:cs="Times New Roman"/>
          <w:b/>
          <w:sz w:val="24"/>
          <w:szCs w:val="24"/>
        </w:rPr>
        <w:t>.</w:t>
      </w:r>
      <w:r w:rsidRPr="00680D3D">
        <w:rPr>
          <w:rFonts w:ascii="Times New Roman" w:hAnsi="Times New Roman" w:cs="Times New Roman"/>
          <w:b/>
          <w:sz w:val="24"/>
          <w:szCs w:val="24"/>
        </w:rPr>
        <w:t>7</w:t>
      </w:r>
      <w:r w:rsidR="00CC772F" w:rsidRPr="00680D3D">
        <w:rPr>
          <w:rFonts w:ascii="Times New Roman" w:hAnsi="Times New Roman" w:cs="Times New Roman"/>
          <w:b/>
          <w:sz w:val="24"/>
          <w:szCs w:val="24"/>
        </w:rPr>
        <w:t>.</w:t>
      </w:r>
      <w:r w:rsidR="00CC772F" w:rsidRPr="00680D3D">
        <w:rPr>
          <w:rFonts w:ascii="Times New Roman" w:hAnsi="Times New Roman" w:cs="Times New Roman"/>
          <w:sz w:val="24"/>
          <w:szCs w:val="24"/>
        </w:rPr>
        <w:t xml:space="preserve"> Общий срок проведения комплексной экспертизы не должен превышать </w:t>
      </w:r>
      <w:r w:rsidR="000A13D9" w:rsidRPr="00680D3D">
        <w:rPr>
          <w:rFonts w:ascii="Times New Roman" w:hAnsi="Times New Roman" w:cs="Times New Roman"/>
          <w:sz w:val="24"/>
          <w:szCs w:val="24"/>
        </w:rPr>
        <w:t>1</w:t>
      </w:r>
      <w:r w:rsidRPr="00680D3D">
        <w:rPr>
          <w:rFonts w:ascii="Times New Roman" w:hAnsi="Times New Roman" w:cs="Times New Roman"/>
          <w:sz w:val="24"/>
          <w:szCs w:val="24"/>
        </w:rPr>
        <w:t>5</w:t>
      </w:r>
      <w:r w:rsidR="00CC772F" w:rsidRPr="00680D3D">
        <w:rPr>
          <w:rFonts w:ascii="Times New Roman" w:hAnsi="Times New Roman" w:cs="Times New Roman"/>
          <w:sz w:val="24"/>
          <w:szCs w:val="24"/>
        </w:rPr>
        <w:t xml:space="preserve"> (</w:t>
      </w:r>
      <w:r w:rsidRPr="00680D3D">
        <w:rPr>
          <w:rFonts w:ascii="Times New Roman" w:hAnsi="Times New Roman" w:cs="Times New Roman"/>
          <w:sz w:val="24"/>
          <w:szCs w:val="24"/>
        </w:rPr>
        <w:t>пятнадцать</w:t>
      </w:r>
      <w:r w:rsidR="00CC772F" w:rsidRPr="00680D3D">
        <w:rPr>
          <w:rFonts w:ascii="Times New Roman" w:hAnsi="Times New Roman" w:cs="Times New Roman"/>
          <w:sz w:val="24"/>
          <w:szCs w:val="24"/>
        </w:rPr>
        <w:t>)</w:t>
      </w:r>
      <w:r w:rsidR="000A13D9" w:rsidRPr="00680D3D">
        <w:rPr>
          <w:rFonts w:ascii="Times New Roman" w:hAnsi="Times New Roman" w:cs="Times New Roman"/>
          <w:sz w:val="24"/>
          <w:szCs w:val="24"/>
        </w:rPr>
        <w:t xml:space="preserve"> рабочих</w:t>
      </w:r>
      <w:r w:rsidR="00CC772F" w:rsidRPr="00680D3D">
        <w:rPr>
          <w:rFonts w:ascii="Times New Roman" w:hAnsi="Times New Roman" w:cs="Times New Roman"/>
          <w:sz w:val="24"/>
          <w:szCs w:val="24"/>
        </w:rPr>
        <w:t xml:space="preserve"> дней с момента принятия </w:t>
      </w:r>
      <w:r w:rsidRPr="00680D3D">
        <w:rPr>
          <w:rFonts w:ascii="Times New Roman" w:hAnsi="Times New Roman" w:cs="Times New Roman"/>
          <w:sz w:val="24"/>
          <w:szCs w:val="24"/>
        </w:rPr>
        <w:t>Заявки в работ</w:t>
      </w:r>
      <w:r w:rsidR="00A76D50" w:rsidRPr="00680D3D">
        <w:rPr>
          <w:rFonts w:ascii="Times New Roman" w:hAnsi="Times New Roman" w:cs="Times New Roman"/>
          <w:sz w:val="24"/>
          <w:szCs w:val="24"/>
        </w:rPr>
        <w:t>у</w:t>
      </w:r>
      <w:r w:rsidR="00CC772F" w:rsidRPr="00680D3D">
        <w:rPr>
          <w:rFonts w:ascii="Times New Roman" w:hAnsi="Times New Roman" w:cs="Times New Roman"/>
          <w:sz w:val="24"/>
          <w:szCs w:val="24"/>
        </w:rPr>
        <w:t xml:space="preserve">. </w:t>
      </w:r>
    </w:p>
    <w:p w:rsidR="00CC772F" w:rsidRPr="00680D3D" w:rsidRDefault="00CC772F" w:rsidP="00A4618B">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80D3D">
        <w:rPr>
          <w:rFonts w:ascii="Times New Roman" w:hAnsi="Times New Roman" w:cs="Times New Roman"/>
          <w:sz w:val="24"/>
          <w:szCs w:val="24"/>
        </w:rPr>
        <w:t>В случае если назначение комплексной экспертизы проекта непосредственно после прохождения входной экспертизы невозможно ввиду значительного числа уже находящихся на этой стадии проектов в Фонде, </w:t>
      </w:r>
      <w:r w:rsidR="00A4618B" w:rsidRPr="00680D3D">
        <w:rPr>
          <w:rFonts w:ascii="Times New Roman" w:hAnsi="Times New Roman" w:cs="Times New Roman"/>
          <w:sz w:val="24"/>
          <w:szCs w:val="24"/>
        </w:rPr>
        <w:t>сотрудник</w:t>
      </w:r>
      <w:r w:rsidRPr="00680D3D">
        <w:rPr>
          <w:rFonts w:ascii="Times New Roman" w:hAnsi="Times New Roman" w:cs="Times New Roman"/>
          <w:sz w:val="24"/>
          <w:szCs w:val="24"/>
        </w:rPr>
        <w:t xml:space="preserve"> в течение одного дня уведомляет об этом Заявителя. </w:t>
      </w:r>
    </w:p>
    <w:p w:rsidR="00CC772F" w:rsidRPr="00680D3D" w:rsidRDefault="00CC772F" w:rsidP="00A4618B">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80D3D">
        <w:rPr>
          <w:rFonts w:ascii="Times New Roman" w:hAnsi="Times New Roman" w:cs="Times New Roman"/>
          <w:sz w:val="24"/>
          <w:szCs w:val="24"/>
        </w:rPr>
        <w:t xml:space="preserve">По мере прохождения проектов через </w:t>
      </w:r>
      <w:r w:rsidR="000A13D9" w:rsidRPr="00680D3D">
        <w:rPr>
          <w:rFonts w:ascii="Times New Roman" w:hAnsi="Times New Roman" w:cs="Times New Roman"/>
          <w:sz w:val="24"/>
          <w:szCs w:val="24"/>
        </w:rPr>
        <w:t>Правления Фонда</w:t>
      </w:r>
      <w:r w:rsidRPr="00680D3D">
        <w:rPr>
          <w:rFonts w:ascii="Times New Roman" w:hAnsi="Times New Roman" w:cs="Times New Roman"/>
          <w:sz w:val="24"/>
          <w:szCs w:val="24"/>
        </w:rPr>
        <w:t xml:space="preserve"> и высвобождения ресурсов (экспертов) Фонда проект направляется на комплексную экспертизу</w:t>
      </w:r>
      <w:r w:rsidRPr="00680D3D">
        <w:rPr>
          <w:rFonts w:ascii="Times New Roman" w:eastAsiaTheme="minorHAnsi" w:hAnsi="Times New Roman" w:cs="Times New Roman"/>
          <w:sz w:val="24"/>
          <w:szCs w:val="24"/>
          <w:lang w:eastAsia="en-US"/>
        </w:rPr>
        <w:t>.</w:t>
      </w:r>
    </w:p>
    <w:p w:rsidR="00CC772F" w:rsidRPr="00680D3D" w:rsidRDefault="00CC772F" w:rsidP="00A4618B">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80D3D">
        <w:rPr>
          <w:rFonts w:ascii="Times New Roman" w:hAnsi="Times New Roman" w:cs="Times New Roman"/>
          <w:sz w:val="24"/>
          <w:szCs w:val="24"/>
        </w:rPr>
        <w:t xml:space="preserve">В случае направления Проекта на доработку по итогам комплексной экспертизы отсчет срока проведения комплексной экспертизы Фондом приостанавливается и возобновляется после устранения Заявителем замечаний по материалам проекта. </w:t>
      </w:r>
    </w:p>
    <w:p w:rsidR="00CC772F" w:rsidRPr="00680D3D" w:rsidRDefault="00A4618B" w:rsidP="00A4618B">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80D3D">
        <w:rPr>
          <w:rFonts w:ascii="Times New Roman" w:hAnsi="Times New Roman" w:cs="Times New Roman"/>
          <w:b/>
          <w:sz w:val="24"/>
          <w:szCs w:val="24"/>
        </w:rPr>
        <w:t>5</w:t>
      </w:r>
      <w:r w:rsidR="00CC772F" w:rsidRPr="00680D3D">
        <w:rPr>
          <w:rFonts w:ascii="Times New Roman" w:hAnsi="Times New Roman" w:cs="Times New Roman"/>
          <w:b/>
          <w:sz w:val="24"/>
          <w:szCs w:val="24"/>
        </w:rPr>
        <w:t>.</w:t>
      </w:r>
      <w:r w:rsidRPr="00680D3D">
        <w:rPr>
          <w:rFonts w:ascii="Times New Roman" w:hAnsi="Times New Roman" w:cs="Times New Roman"/>
          <w:b/>
          <w:sz w:val="24"/>
          <w:szCs w:val="24"/>
        </w:rPr>
        <w:t>8</w:t>
      </w:r>
      <w:r w:rsidR="00CC772F" w:rsidRPr="00680D3D">
        <w:rPr>
          <w:rFonts w:ascii="Times New Roman" w:hAnsi="Times New Roman" w:cs="Times New Roman"/>
          <w:b/>
          <w:sz w:val="24"/>
          <w:szCs w:val="24"/>
        </w:rPr>
        <w:t>.</w:t>
      </w:r>
      <w:r w:rsidR="00CC772F" w:rsidRPr="00680D3D">
        <w:rPr>
          <w:rFonts w:ascii="Times New Roman" w:hAnsi="Times New Roman" w:cs="Times New Roman"/>
          <w:sz w:val="24"/>
          <w:szCs w:val="24"/>
        </w:rPr>
        <w:t xml:space="preserve"> Последовательность проведения отдельных направлений экспертизы определяется </w:t>
      </w:r>
      <w:r w:rsidRPr="00680D3D">
        <w:rPr>
          <w:rFonts w:ascii="Times New Roman" w:hAnsi="Times New Roman" w:cs="Times New Roman"/>
          <w:sz w:val="24"/>
          <w:szCs w:val="24"/>
        </w:rPr>
        <w:t>сотрудником Фонда</w:t>
      </w:r>
      <w:r w:rsidR="00CC772F" w:rsidRPr="00680D3D">
        <w:rPr>
          <w:rFonts w:ascii="Times New Roman" w:hAnsi="Times New Roman" w:cs="Times New Roman"/>
          <w:sz w:val="24"/>
          <w:szCs w:val="24"/>
        </w:rPr>
        <w:t xml:space="preserve">, исходя из требования проведения экспертизы в минимальные сроки. </w:t>
      </w:r>
    </w:p>
    <w:p w:rsidR="00CC772F" w:rsidRPr="00680D3D" w:rsidRDefault="00A4618B" w:rsidP="00A4618B">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680D3D">
        <w:rPr>
          <w:rFonts w:ascii="Times New Roman" w:hAnsi="Times New Roman" w:cs="Times New Roman"/>
          <w:b/>
          <w:sz w:val="24"/>
          <w:szCs w:val="24"/>
        </w:rPr>
        <w:t>5.9.</w:t>
      </w:r>
      <w:r w:rsidRPr="00680D3D">
        <w:rPr>
          <w:rFonts w:ascii="Times New Roman" w:hAnsi="Times New Roman" w:cs="Times New Roman"/>
          <w:sz w:val="24"/>
          <w:szCs w:val="24"/>
        </w:rPr>
        <w:t xml:space="preserve"> </w:t>
      </w:r>
      <w:r w:rsidR="00CC772F" w:rsidRPr="00680D3D">
        <w:rPr>
          <w:rFonts w:ascii="Times New Roman" w:hAnsi="Times New Roman" w:cs="Times New Roman"/>
          <w:sz w:val="24"/>
          <w:szCs w:val="24"/>
        </w:rPr>
        <w:t xml:space="preserve">Фонд вправе привлекать внешних экспертов для проведения независимой экспертизы, в </w:t>
      </w:r>
      <w:proofErr w:type="spellStart"/>
      <w:r w:rsidR="00CC772F" w:rsidRPr="00680D3D">
        <w:rPr>
          <w:rFonts w:ascii="Times New Roman" w:hAnsi="Times New Roman" w:cs="Times New Roman"/>
          <w:sz w:val="24"/>
          <w:szCs w:val="24"/>
        </w:rPr>
        <w:t>т.ч</w:t>
      </w:r>
      <w:proofErr w:type="spellEnd"/>
      <w:r w:rsidR="00CC772F" w:rsidRPr="00680D3D">
        <w:rPr>
          <w:rFonts w:ascii="Times New Roman" w:hAnsi="Times New Roman" w:cs="Times New Roman"/>
          <w:sz w:val="24"/>
          <w:szCs w:val="24"/>
        </w:rPr>
        <w:t>. и в тех случаях, когда Заявитель уже привлекал внешних экспертов и представил соответствующее заключение.</w:t>
      </w:r>
    </w:p>
    <w:p w:rsidR="00CC772F" w:rsidRPr="00680D3D" w:rsidRDefault="00A4618B" w:rsidP="00A4618B">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80D3D">
        <w:rPr>
          <w:rFonts w:ascii="Times New Roman" w:hAnsi="Times New Roman" w:cs="Times New Roman"/>
          <w:b/>
          <w:sz w:val="24"/>
          <w:szCs w:val="24"/>
        </w:rPr>
        <w:t>5</w:t>
      </w:r>
      <w:r w:rsidR="00CC772F" w:rsidRPr="00680D3D">
        <w:rPr>
          <w:rFonts w:ascii="Times New Roman" w:hAnsi="Times New Roman" w:cs="Times New Roman"/>
          <w:b/>
          <w:sz w:val="24"/>
          <w:szCs w:val="24"/>
        </w:rPr>
        <w:t>.1</w:t>
      </w:r>
      <w:r w:rsidRPr="00680D3D">
        <w:rPr>
          <w:rFonts w:ascii="Times New Roman" w:hAnsi="Times New Roman" w:cs="Times New Roman"/>
          <w:b/>
          <w:sz w:val="24"/>
          <w:szCs w:val="24"/>
        </w:rPr>
        <w:t>0</w:t>
      </w:r>
      <w:r w:rsidR="00CC772F" w:rsidRPr="00680D3D">
        <w:rPr>
          <w:rFonts w:ascii="Times New Roman" w:hAnsi="Times New Roman" w:cs="Times New Roman"/>
          <w:b/>
          <w:sz w:val="24"/>
          <w:szCs w:val="24"/>
        </w:rPr>
        <w:t>.</w:t>
      </w:r>
      <w:r w:rsidR="00CC772F" w:rsidRPr="00680D3D">
        <w:rPr>
          <w:rFonts w:ascii="Times New Roman" w:hAnsi="Times New Roman" w:cs="Times New Roman"/>
          <w:sz w:val="24"/>
          <w:szCs w:val="24"/>
        </w:rPr>
        <w:t xml:space="preserve"> Фамилии экспертов, рецензирующих поданные проекты, носят конфиденциальный характер и Заявителям, равно как и другим лицам, не сообщаются. </w:t>
      </w:r>
    </w:p>
    <w:p w:rsidR="00CC772F" w:rsidRPr="00680D3D" w:rsidRDefault="00A4618B" w:rsidP="00A4618B">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80D3D">
        <w:rPr>
          <w:rFonts w:ascii="Times New Roman" w:hAnsi="Times New Roman" w:cs="Times New Roman"/>
          <w:b/>
          <w:sz w:val="24"/>
          <w:szCs w:val="24"/>
        </w:rPr>
        <w:t>5</w:t>
      </w:r>
      <w:r w:rsidR="00CC772F" w:rsidRPr="00680D3D">
        <w:rPr>
          <w:rFonts w:ascii="Times New Roman" w:hAnsi="Times New Roman" w:cs="Times New Roman"/>
          <w:b/>
          <w:sz w:val="24"/>
          <w:szCs w:val="24"/>
        </w:rPr>
        <w:t>.</w:t>
      </w:r>
      <w:r w:rsidRPr="00680D3D">
        <w:rPr>
          <w:rFonts w:ascii="Times New Roman" w:hAnsi="Times New Roman" w:cs="Times New Roman"/>
          <w:b/>
          <w:sz w:val="24"/>
          <w:szCs w:val="24"/>
        </w:rPr>
        <w:t>11</w:t>
      </w:r>
      <w:r w:rsidR="00CC772F" w:rsidRPr="00680D3D">
        <w:rPr>
          <w:rFonts w:ascii="Times New Roman" w:hAnsi="Times New Roman" w:cs="Times New Roman"/>
          <w:b/>
          <w:sz w:val="24"/>
          <w:szCs w:val="24"/>
        </w:rPr>
        <w:t>.</w:t>
      </w:r>
      <w:r w:rsidR="00CC772F" w:rsidRPr="00680D3D">
        <w:rPr>
          <w:rFonts w:ascii="Times New Roman" w:hAnsi="Times New Roman" w:cs="Times New Roman"/>
          <w:sz w:val="24"/>
          <w:szCs w:val="24"/>
        </w:rPr>
        <w:t xml:space="preserve"> Подразделения Фонда, участвующие в экспертизе проекта, имеют право запрашивать у Заявителя комментарии, пояснения, а также дополнительные документы, необходимые для проведения экспертизы по проекту. </w:t>
      </w:r>
    </w:p>
    <w:p w:rsidR="00CC772F" w:rsidRPr="00680D3D" w:rsidRDefault="00A4618B" w:rsidP="00A4618B">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80D3D">
        <w:rPr>
          <w:rFonts w:ascii="Times New Roman" w:hAnsi="Times New Roman" w:cs="Times New Roman"/>
          <w:b/>
          <w:sz w:val="24"/>
          <w:szCs w:val="24"/>
        </w:rPr>
        <w:t>5</w:t>
      </w:r>
      <w:r w:rsidR="00CC772F" w:rsidRPr="00680D3D">
        <w:rPr>
          <w:rFonts w:ascii="Times New Roman" w:hAnsi="Times New Roman" w:cs="Times New Roman"/>
          <w:b/>
          <w:sz w:val="24"/>
          <w:szCs w:val="24"/>
        </w:rPr>
        <w:t>.1</w:t>
      </w:r>
      <w:r w:rsidRPr="00680D3D">
        <w:rPr>
          <w:rFonts w:ascii="Times New Roman" w:hAnsi="Times New Roman" w:cs="Times New Roman"/>
          <w:b/>
          <w:sz w:val="24"/>
          <w:szCs w:val="24"/>
        </w:rPr>
        <w:t>2</w:t>
      </w:r>
      <w:r w:rsidR="00CC772F" w:rsidRPr="00680D3D">
        <w:rPr>
          <w:rFonts w:ascii="Times New Roman" w:hAnsi="Times New Roman" w:cs="Times New Roman"/>
          <w:b/>
          <w:sz w:val="24"/>
          <w:szCs w:val="24"/>
        </w:rPr>
        <w:t>.</w:t>
      </w:r>
      <w:r w:rsidR="00CC772F" w:rsidRPr="00680D3D">
        <w:rPr>
          <w:rFonts w:ascii="Times New Roman" w:hAnsi="Times New Roman" w:cs="Times New Roman"/>
          <w:sz w:val="24"/>
          <w:szCs w:val="24"/>
        </w:rPr>
        <w:t xml:space="preserve"> В ходе проведения экспертизы Фонд использует помимо информации и документов, предоставленных Заявителем, информацию из внешних источников, включая прогнозы и аналитические исследования третьих лиц, электронные сервисы государственных органов. </w:t>
      </w:r>
    </w:p>
    <w:p w:rsidR="00CC772F" w:rsidRPr="00680D3D" w:rsidRDefault="00A4618B" w:rsidP="00A4618B">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80D3D">
        <w:rPr>
          <w:rFonts w:ascii="Times New Roman" w:hAnsi="Times New Roman" w:cs="Times New Roman"/>
          <w:b/>
          <w:sz w:val="24"/>
          <w:szCs w:val="24"/>
        </w:rPr>
        <w:t>5</w:t>
      </w:r>
      <w:r w:rsidR="00CC772F" w:rsidRPr="00680D3D">
        <w:rPr>
          <w:rFonts w:ascii="Times New Roman" w:hAnsi="Times New Roman" w:cs="Times New Roman"/>
          <w:b/>
          <w:sz w:val="24"/>
          <w:szCs w:val="24"/>
        </w:rPr>
        <w:t>.</w:t>
      </w:r>
      <w:r w:rsidRPr="00680D3D">
        <w:rPr>
          <w:rFonts w:ascii="Times New Roman" w:hAnsi="Times New Roman" w:cs="Times New Roman"/>
          <w:b/>
          <w:sz w:val="24"/>
          <w:szCs w:val="24"/>
        </w:rPr>
        <w:t>13</w:t>
      </w:r>
      <w:r w:rsidR="00CC772F" w:rsidRPr="00680D3D">
        <w:rPr>
          <w:rFonts w:ascii="Times New Roman" w:hAnsi="Times New Roman" w:cs="Times New Roman"/>
          <w:b/>
          <w:sz w:val="24"/>
          <w:szCs w:val="24"/>
        </w:rPr>
        <w:t>.</w:t>
      </w:r>
      <w:r w:rsidR="00CC772F" w:rsidRPr="00680D3D">
        <w:rPr>
          <w:rFonts w:ascii="Times New Roman" w:hAnsi="Times New Roman" w:cs="Times New Roman"/>
          <w:sz w:val="24"/>
          <w:szCs w:val="24"/>
        </w:rPr>
        <w:t xml:space="preserve"> Сотрудникам Фонда запрещается корректировать параметры и документацию проекта за Заявителя, предоставлять ему возможность самому заполнять разделы экспертизы.</w:t>
      </w:r>
    </w:p>
    <w:p w:rsidR="00CC772F" w:rsidRPr="00680D3D" w:rsidRDefault="00A4618B" w:rsidP="00A4618B">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80D3D">
        <w:rPr>
          <w:rFonts w:ascii="Times New Roman" w:hAnsi="Times New Roman" w:cs="Times New Roman"/>
          <w:b/>
          <w:sz w:val="24"/>
          <w:szCs w:val="24"/>
        </w:rPr>
        <w:t>5</w:t>
      </w:r>
      <w:r w:rsidR="00CC772F" w:rsidRPr="00680D3D">
        <w:rPr>
          <w:rFonts w:ascii="Times New Roman" w:hAnsi="Times New Roman" w:cs="Times New Roman"/>
          <w:b/>
          <w:sz w:val="24"/>
          <w:szCs w:val="24"/>
        </w:rPr>
        <w:t>.</w:t>
      </w:r>
      <w:r w:rsidRPr="00680D3D">
        <w:rPr>
          <w:rFonts w:ascii="Times New Roman" w:hAnsi="Times New Roman" w:cs="Times New Roman"/>
          <w:b/>
          <w:sz w:val="24"/>
          <w:szCs w:val="24"/>
        </w:rPr>
        <w:t>14</w:t>
      </w:r>
      <w:r w:rsidR="00CC772F" w:rsidRPr="00680D3D">
        <w:rPr>
          <w:rFonts w:ascii="Times New Roman" w:hAnsi="Times New Roman" w:cs="Times New Roman"/>
          <w:b/>
          <w:sz w:val="24"/>
          <w:szCs w:val="24"/>
        </w:rPr>
        <w:t>.</w:t>
      </w:r>
      <w:r w:rsidR="00CC772F" w:rsidRPr="00680D3D">
        <w:rPr>
          <w:rFonts w:ascii="Times New Roman" w:hAnsi="Times New Roman" w:cs="Times New Roman"/>
          <w:sz w:val="24"/>
          <w:szCs w:val="24"/>
        </w:rPr>
        <w:t xml:space="preserve"> Комплексная экспертиза прекращается до ее полного завершения в случае выявления любого из следующих обстоятельств:</w:t>
      </w:r>
    </w:p>
    <w:p w:rsidR="00CC772F" w:rsidRPr="00680D3D" w:rsidRDefault="00CC772F" w:rsidP="00A4618B">
      <w:pPr>
        <w:tabs>
          <w:tab w:val="num" w:pos="993"/>
        </w:tabs>
        <w:spacing w:after="0" w:line="240" w:lineRule="auto"/>
        <w:ind w:firstLine="567"/>
        <w:contextualSpacing/>
        <w:jc w:val="both"/>
        <w:rPr>
          <w:rFonts w:ascii="Times New Roman" w:eastAsiaTheme="minorHAnsi" w:hAnsi="Times New Roman" w:cs="Times New Roman"/>
          <w:sz w:val="24"/>
          <w:szCs w:val="24"/>
          <w:lang w:eastAsia="en-US"/>
        </w:rPr>
      </w:pPr>
      <w:r w:rsidRPr="00680D3D">
        <w:rPr>
          <w:rFonts w:ascii="Times New Roman" w:eastAsiaTheme="minorHAnsi" w:hAnsi="Times New Roman" w:cs="Times New Roman"/>
          <w:sz w:val="24"/>
          <w:szCs w:val="24"/>
          <w:lang w:eastAsia="en-US"/>
        </w:rPr>
        <w:t xml:space="preserve">несоответствие проекта критериям отбора проектов для финансирования по </w:t>
      </w:r>
      <w:proofErr w:type="gramStart"/>
      <w:r w:rsidRPr="00680D3D">
        <w:rPr>
          <w:rFonts w:ascii="Times New Roman" w:eastAsiaTheme="minorHAnsi" w:hAnsi="Times New Roman" w:cs="Times New Roman"/>
          <w:sz w:val="24"/>
          <w:szCs w:val="24"/>
          <w:lang w:eastAsia="en-US"/>
        </w:rPr>
        <w:t>какому-либо</w:t>
      </w:r>
      <w:proofErr w:type="gramEnd"/>
      <w:r w:rsidRPr="00680D3D">
        <w:rPr>
          <w:rFonts w:ascii="Times New Roman" w:eastAsiaTheme="minorHAnsi" w:hAnsi="Times New Roman" w:cs="Times New Roman"/>
          <w:sz w:val="24"/>
          <w:szCs w:val="24"/>
          <w:lang w:eastAsia="en-US"/>
        </w:rPr>
        <w:t xml:space="preserve"> из параметров, определенных настоящим стандартом;</w:t>
      </w:r>
    </w:p>
    <w:p w:rsidR="00CC772F" w:rsidRPr="00680D3D" w:rsidRDefault="00CC772F" w:rsidP="00A4618B">
      <w:pPr>
        <w:tabs>
          <w:tab w:val="num" w:pos="993"/>
        </w:tabs>
        <w:spacing w:after="0" w:line="240" w:lineRule="auto"/>
        <w:ind w:firstLine="567"/>
        <w:contextualSpacing/>
        <w:jc w:val="both"/>
        <w:rPr>
          <w:rFonts w:ascii="Times New Roman" w:eastAsiaTheme="minorHAnsi" w:hAnsi="Times New Roman" w:cs="Times New Roman"/>
          <w:sz w:val="24"/>
          <w:szCs w:val="24"/>
          <w:lang w:eastAsia="en-US"/>
        </w:rPr>
      </w:pPr>
      <w:r w:rsidRPr="00680D3D">
        <w:rPr>
          <w:rFonts w:ascii="Times New Roman" w:eastAsiaTheme="minorHAnsi" w:hAnsi="Times New Roman" w:cs="Times New Roman"/>
          <w:sz w:val="24"/>
          <w:szCs w:val="24"/>
          <w:lang w:eastAsia="en-US"/>
        </w:rPr>
        <w:t>наличие критических замечаний по проекту, которые не могут быть устранены в сроки, предусмотренные для проведения комплексной экспертизы;</w:t>
      </w:r>
    </w:p>
    <w:p w:rsidR="00CC772F" w:rsidRPr="00680D3D" w:rsidRDefault="00CC772F" w:rsidP="00A4618B">
      <w:pPr>
        <w:tabs>
          <w:tab w:val="num" w:pos="993"/>
        </w:tabs>
        <w:spacing w:after="0" w:line="240" w:lineRule="auto"/>
        <w:ind w:firstLine="567"/>
        <w:contextualSpacing/>
        <w:jc w:val="both"/>
        <w:rPr>
          <w:rFonts w:ascii="Times New Roman" w:eastAsiaTheme="minorHAnsi" w:hAnsi="Times New Roman" w:cs="Times New Roman"/>
          <w:sz w:val="24"/>
          <w:szCs w:val="24"/>
          <w:lang w:eastAsia="en-US"/>
        </w:rPr>
      </w:pPr>
      <w:r w:rsidRPr="00680D3D">
        <w:rPr>
          <w:rFonts w:ascii="Times New Roman" w:eastAsiaTheme="minorHAnsi" w:hAnsi="Times New Roman" w:cs="Times New Roman"/>
          <w:sz w:val="24"/>
          <w:szCs w:val="24"/>
          <w:lang w:eastAsia="en-US"/>
        </w:rPr>
        <w:t>факт предоставления недостоверной информации;</w:t>
      </w:r>
    </w:p>
    <w:p w:rsidR="00CC772F" w:rsidRPr="00680D3D" w:rsidRDefault="00CC772F" w:rsidP="00A4618B">
      <w:pPr>
        <w:tabs>
          <w:tab w:val="num" w:pos="993"/>
        </w:tabs>
        <w:spacing w:after="0" w:line="240" w:lineRule="auto"/>
        <w:ind w:firstLine="567"/>
        <w:contextualSpacing/>
        <w:jc w:val="both"/>
        <w:rPr>
          <w:rFonts w:ascii="Times New Roman" w:eastAsiaTheme="minorHAnsi" w:hAnsi="Times New Roman" w:cs="Times New Roman"/>
          <w:sz w:val="24"/>
          <w:szCs w:val="24"/>
          <w:lang w:eastAsia="en-US"/>
        </w:rPr>
      </w:pPr>
      <w:r w:rsidRPr="00680D3D">
        <w:rPr>
          <w:rFonts w:ascii="Times New Roman" w:eastAsiaTheme="minorHAnsi" w:hAnsi="Times New Roman" w:cs="Times New Roman"/>
          <w:sz w:val="24"/>
          <w:szCs w:val="24"/>
          <w:lang w:eastAsia="en-US"/>
        </w:rPr>
        <w:t xml:space="preserve">не устранение Заявителем недостатков и замечаний по проекту в течение 30 (Тридцати) дней после направления соответствующего уведомления </w:t>
      </w:r>
      <w:r w:rsidR="009F558F" w:rsidRPr="00680D3D">
        <w:rPr>
          <w:rFonts w:ascii="Times New Roman" w:eastAsiaTheme="minorHAnsi" w:hAnsi="Times New Roman" w:cs="Times New Roman"/>
          <w:sz w:val="24"/>
          <w:szCs w:val="24"/>
          <w:lang w:eastAsia="en-US"/>
        </w:rPr>
        <w:t>ведущим специалистом</w:t>
      </w:r>
      <w:r w:rsidRPr="00680D3D">
        <w:rPr>
          <w:rFonts w:ascii="Times New Roman" w:eastAsiaTheme="minorHAnsi" w:hAnsi="Times New Roman" w:cs="Times New Roman"/>
          <w:sz w:val="24"/>
          <w:szCs w:val="24"/>
          <w:lang w:eastAsia="en-US"/>
        </w:rPr>
        <w:t xml:space="preserve">. </w:t>
      </w:r>
    </w:p>
    <w:p w:rsidR="00CC772F" w:rsidRPr="00680D3D" w:rsidRDefault="00A4618B" w:rsidP="00A4618B">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80D3D">
        <w:rPr>
          <w:rFonts w:ascii="Times New Roman" w:hAnsi="Times New Roman" w:cs="Times New Roman"/>
          <w:b/>
          <w:sz w:val="24"/>
          <w:szCs w:val="24"/>
        </w:rPr>
        <w:t>5</w:t>
      </w:r>
      <w:r w:rsidR="00CC772F" w:rsidRPr="00680D3D">
        <w:rPr>
          <w:rFonts w:ascii="Times New Roman" w:hAnsi="Times New Roman" w:cs="Times New Roman"/>
          <w:b/>
          <w:sz w:val="24"/>
          <w:szCs w:val="24"/>
        </w:rPr>
        <w:t>.</w:t>
      </w:r>
      <w:r w:rsidRPr="00680D3D">
        <w:rPr>
          <w:rFonts w:ascii="Times New Roman" w:hAnsi="Times New Roman" w:cs="Times New Roman"/>
          <w:b/>
          <w:sz w:val="24"/>
          <w:szCs w:val="24"/>
        </w:rPr>
        <w:t>15</w:t>
      </w:r>
      <w:r w:rsidR="00CC772F" w:rsidRPr="00680D3D">
        <w:rPr>
          <w:rFonts w:ascii="Times New Roman" w:hAnsi="Times New Roman" w:cs="Times New Roman"/>
          <w:b/>
          <w:sz w:val="24"/>
          <w:szCs w:val="24"/>
        </w:rPr>
        <w:t>.</w:t>
      </w:r>
      <w:r w:rsidR="00CC772F" w:rsidRPr="00680D3D">
        <w:rPr>
          <w:rFonts w:ascii="Times New Roman" w:hAnsi="Times New Roman" w:cs="Times New Roman"/>
          <w:sz w:val="24"/>
          <w:szCs w:val="24"/>
        </w:rPr>
        <w:t xml:space="preserve"> Повторная экспертиза проектов проводится Фондом в следующих случаях: </w:t>
      </w:r>
    </w:p>
    <w:p w:rsidR="00CC772F" w:rsidRPr="00680D3D" w:rsidRDefault="00CC772F" w:rsidP="00A4618B">
      <w:pPr>
        <w:tabs>
          <w:tab w:val="left" w:pos="993"/>
          <w:tab w:val="left" w:pos="1134"/>
        </w:tabs>
        <w:spacing w:after="0" w:line="240" w:lineRule="auto"/>
        <w:ind w:firstLine="567"/>
        <w:contextualSpacing/>
        <w:jc w:val="both"/>
        <w:rPr>
          <w:rFonts w:ascii="Times New Roman" w:eastAsiaTheme="minorHAnsi" w:hAnsi="Times New Roman" w:cs="Times New Roman"/>
          <w:sz w:val="24"/>
          <w:szCs w:val="24"/>
          <w:lang w:eastAsia="en-US"/>
        </w:rPr>
      </w:pPr>
      <w:r w:rsidRPr="00680D3D">
        <w:rPr>
          <w:rFonts w:ascii="Times New Roman" w:eastAsiaTheme="minorHAnsi" w:hAnsi="Times New Roman" w:cs="Times New Roman"/>
          <w:sz w:val="24"/>
          <w:szCs w:val="24"/>
          <w:lang w:eastAsia="en-US"/>
        </w:rPr>
        <w:lastRenderedPageBreak/>
        <w:t>подача Заявителем запроса об изменении условий предоставления финансирования, предусматривающих существенную корректировку сметы расходования средств, графика реализации проекта, обеспечения возврата средств займа, сроков возврата, предусмотренных заключенным договором займа и договорами, обеспечивающими возврат займа;</w:t>
      </w:r>
    </w:p>
    <w:p w:rsidR="00CC772F" w:rsidRPr="00680D3D" w:rsidRDefault="00CC772F" w:rsidP="00A4618B">
      <w:pPr>
        <w:tabs>
          <w:tab w:val="left" w:pos="993"/>
          <w:tab w:val="left" w:pos="1134"/>
        </w:tabs>
        <w:spacing w:after="0" w:line="240" w:lineRule="auto"/>
        <w:ind w:firstLine="567"/>
        <w:contextualSpacing/>
        <w:jc w:val="both"/>
        <w:rPr>
          <w:rFonts w:ascii="Times New Roman" w:eastAsiaTheme="minorHAnsi" w:hAnsi="Times New Roman" w:cs="Times New Roman"/>
          <w:sz w:val="24"/>
          <w:szCs w:val="24"/>
          <w:lang w:eastAsia="en-US"/>
        </w:rPr>
      </w:pPr>
      <w:r w:rsidRPr="00680D3D">
        <w:rPr>
          <w:rFonts w:ascii="Times New Roman" w:hAnsi="Times New Roman" w:cs="Times New Roman"/>
          <w:sz w:val="24"/>
          <w:szCs w:val="24"/>
        </w:rPr>
        <w:t xml:space="preserve">повторное обращение </w:t>
      </w:r>
      <w:r w:rsidRPr="00680D3D">
        <w:rPr>
          <w:rFonts w:ascii="Times New Roman" w:eastAsiaTheme="minorHAnsi" w:hAnsi="Times New Roman" w:cs="Times New Roman"/>
          <w:sz w:val="24"/>
          <w:szCs w:val="24"/>
          <w:lang w:eastAsia="en-US"/>
        </w:rPr>
        <w:t>Заявителя</w:t>
      </w:r>
      <w:r w:rsidRPr="00680D3D">
        <w:rPr>
          <w:rFonts w:ascii="Times New Roman" w:hAnsi="Times New Roman" w:cs="Times New Roman"/>
          <w:sz w:val="24"/>
          <w:szCs w:val="24"/>
        </w:rPr>
        <w:t xml:space="preserve"> за получением финансирования по проекту в случаях, </w:t>
      </w:r>
      <w:r w:rsidR="00A4618B" w:rsidRPr="00680D3D">
        <w:rPr>
          <w:rFonts w:ascii="Times New Roman" w:hAnsi="Times New Roman" w:cs="Times New Roman"/>
          <w:sz w:val="24"/>
          <w:szCs w:val="24"/>
        </w:rPr>
        <w:t xml:space="preserve">устранения обстоятельств, указанных в пункте </w:t>
      </w:r>
      <w:r w:rsidR="00401186" w:rsidRPr="00680D3D">
        <w:rPr>
          <w:rFonts w:ascii="Times New Roman" w:hAnsi="Times New Roman" w:cs="Times New Roman"/>
          <w:sz w:val="24"/>
          <w:szCs w:val="24"/>
        </w:rPr>
        <w:t>5</w:t>
      </w:r>
      <w:r w:rsidR="00A4618B" w:rsidRPr="00680D3D">
        <w:rPr>
          <w:rFonts w:ascii="Times New Roman" w:hAnsi="Times New Roman" w:cs="Times New Roman"/>
          <w:sz w:val="24"/>
          <w:szCs w:val="24"/>
        </w:rPr>
        <w:t>.</w:t>
      </w:r>
      <w:r w:rsidR="00401186" w:rsidRPr="00680D3D">
        <w:rPr>
          <w:rFonts w:ascii="Times New Roman" w:hAnsi="Times New Roman" w:cs="Times New Roman"/>
          <w:sz w:val="24"/>
          <w:szCs w:val="24"/>
        </w:rPr>
        <w:t>14</w:t>
      </w:r>
      <w:r w:rsidR="00A4618B" w:rsidRPr="00680D3D">
        <w:rPr>
          <w:rFonts w:ascii="Times New Roman" w:hAnsi="Times New Roman" w:cs="Times New Roman"/>
          <w:sz w:val="24"/>
          <w:szCs w:val="24"/>
        </w:rPr>
        <w:t xml:space="preserve"> настоящего Порядка</w:t>
      </w:r>
      <w:r w:rsidRPr="00680D3D">
        <w:rPr>
          <w:rFonts w:ascii="Times New Roman" w:hAnsi="Times New Roman" w:cs="Times New Roman"/>
          <w:sz w:val="24"/>
          <w:szCs w:val="24"/>
        </w:rPr>
        <w:t>.</w:t>
      </w:r>
    </w:p>
    <w:p w:rsidR="00CC772F" w:rsidRPr="00680D3D" w:rsidRDefault="00401186" w:rsidP="00A4618B">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80D3D">
        <w:rPr>
          <w:rFonts w:ascii="Times New Roman" w:hAnsi="Times New Roman" w:cs="Times New Roman"/>
          <w:b/>
          <w:sz w:val="24"/>
          <w:szCs w:val="24"/>
        </w:rPr>
        <w:t>5</w:t>
      </w:r>
      <w:r w:rsidR="00CC772F" w:rsidRPr="00680D3D">
        <w:rPr>
          <w:rFonts w:ascii="Times New Roman" w:hAnsi="Times New Roman" w:cs="Times New Roman"/>
          <w:b/>
          <w:sz w:val="24"/>
          <w:szCs w:val="24"/>
        </w:rPr>
        <w:t>.</w:t>
      </w:r>
      <w:r w:rsidRPr="00680D3D">
        <w:rPr>
          <w:rFonts w:ascii="Times New Roman" w:hAnsi="Times New Roman" w:cs="Times New Roman"/>
          <w:b/>
          <w:sz w:val="24"/>
          <w:szCs w:val="24"/>
        </w:rPr>
        <w:t>16</w:t>
      </w:r>
      <w:r w:rsidR="00CC772F" w:rsidRPr="00680D3D">
        <w:rPr>
          <w:rFonts w:ascii="Times New Roman" w:hAnsi="Times New Roman" w:cs="Times New Roman"/>
          <w:b/>
          <w:sz w:val="24"/>
          <w:szCs w:val="24"/>
        </w:rPr>
        <w:t>.</w:t>
      </w:r>
      <w:r w:rsidR="00CC772F" w:rsidRPr="00680D3D">
        <w:rPr>
          <w:rFonts w:ascii="Times New Roman" w:hAnsi="Times New Roman" w:cs="Times New Roman"/>
          <w:sz w:val="24"/>
          <w:szCs w:val="24"/>
        </w:rPr>
        <w:t xml:space="preserve"> </w:t>
      </w:r>
      <w:r w:rsidR="00A4618B" w:rsidRPr="00680D3D">
        <w:rPr>
          <w:rFonts w:ascii="Times New Roman" w:hAnsi="Times New Roman" w:cs="Times New Roman"/>
          <w:sz w:val="24"/>
          <w:szCs w:val="24"/>
        </w:rPr>
        <w:t>Сотрудник Фонда</w:t>
      </w:r>
      <w:r w:rsidR="00CC772F" w:rsidRPr="00680D3D">
        <w:rPr>
          <w:rFonts w:ascii="Times New Roman" w:hAnsi="Times New Roman" w:cs="Times New Roman"/>
          <w:sz w:val="24"/>
          <w:szCs w:val="24"/>
        </w:rPr>
        <w:t xml:space="preserve"> в течение 5 (Пяти) дней после получения запроса об изменении условий предоставления финансирования принимает решение о проведении одной или нескольких экспертиз:</w:t>
      </w:r>
    </w:p>
    <w:p w:rsidR="00CC772F" w:rsidRPr="00680D3D" w:rsidRDefault="00CC772F" w:rsidP="00A4618B">
      <w:pPr>
        <w:tabs>
          <w:tab w:val="left" w:pos="993"/>
        </w:tabs>
        <w:spacing w:after="0" w:line="240" w:lineRule="auto"/>
        <w:ind w:firstLine="567"/>
        <w:contextualSpacing/>
        <w:jc w:val="both"/>
        <w:rPr>
          <w:rFonts w:ascii="Times New Roman" w:eastAsiaTheme="minorHAnsi" w:hAnsi="Times New Roman" w:cs="Times New Roman"/>
          <w:sz w:val="24"/>
          <w:szCs w:val="24"/>
          <w:lang w:eastAsia="en-US"/>
        </w:rPr>
      </w:pPr>
      <w:r w:rsidRPr="00680D3D">
        <w:rPr>
          <w:rFonts w:ascii="Times New Roman" w:eastAsiaTheme="minorHAnsi" w:hAnsi="Times New Roman" w:cs="Times New Roman"/>
          <w:sz w:val="24"/>
          <w:szCs w:val="24"/>
          <w:lang w:eastAsia="en-US"/>
        </w:rPr>
        <w:t xml:space="preserve">производственно-технологическая экспертиза; </w:t>
      </w:r>
    </w:p>
    <w:p w:rsidR="00CC772F" w:rsidRPr="00680D3D" w:rsidRDefault="00CC772F" w:rsidP="00A4618B">
      <w:pPr>
        <w:tabs>
          <w:tab w:val="left" w:pos="993"/>
        </w:tabs>
        <w:spacing w:after="0" w:line="240" w:lineRule="auto"/>
        <w:ind w:firstLine="567"/>
        <w:contextualSpacing/>
        <w:jc w:val="both"/>
        <w:rPr>
          <w:rFonts w:ascii="Times New Roman" w:eastAsiaTheme="minorHAnsi" w:hAnsi="Times New Roman" w:cs="Times New Roman"/>
          <w:sz w:val="24"/>
          <w:szCs w:val="24"/>
          <w:lang w:eastAsia="en-US"/>
        </w:rPr>
      </w:pPr>
      <w:r w:rsidRPr="00680D3D">
        <w:rPr>
          <w:rFonts w:ascii="Times New Roman" w:eastAsiaTheme="minorHAnsi" w:hAnsi="Times New Roman" w:cs="Times New Roman"/>
          <w:sz w:val="24"/>
          <w:szCs w:val="24"/>
          <w:lang w:eastAsia="en-US"/>
        </w:rPr>
        <w:t>научно-техническая экспертиза;</w:t>
      </w:r>
    </w:p>
    <w:p w:rsidR="00CC772F" w:rsidRPr="00680D3D" w:rsidRDefault="00CC772F" w:rsidP="00A4618B">
      <w:pPr>
        <w:tabs>
          <w:tab w:val="left" w:pos="993"/>
        </w:tabs>
        <w:spacing w:after="0" w:line="240" w:lineRule="auto"/>
        <w:ind w:firstLine="567"/>
        <w:contextualSpacing/>
        <w:jc w:val="both"/>
        <w:rPr>
          <w:rFonts w:ascii="Times New Roman" w:eastAsiaTheme="minorHAnsi" w:hAnsi="Times New Roman" w:cs="Times New Roman"/>
          <w:sz w:val="24"/>
          <w:szCs w:val="24"/>
          <w:lang w:eastAsia="en-US"/>
        </w:rPr>
      </w:pPr>
      <w:r w:rsidRPr="00680D3D">
        <w:rPr>
          <w:rFonts w:ascii="Times New Roman" w:eastAsiaTheme="minorHAnsi" w:hAnsi="Times New Roman" w:cs="Times New Roman"/>
          <w:sz w:val="24"/>
          <w:szCs w:val="24"/>
          <w:lang w:eastAsia="en-US"/>
        </w:rPr>
        <w:t xml:space="preserve">финансово-экономическая экспертиза; </w:t>
      </w:r>
    </w:p>
    <w:p w:rsidR="00CC772F" w:rsidRPr="00680D3D" w:rsidRDefault="00CC772F" w:rsidP="00A4618B">
      <w:pPr>
        <w:tabs>
          <w:tab w:val="left" w:pos="993"/>
        </w:tabs>
        <w:spacing w:after="0" w:line="240" w:lineRule="auto"/>
        <w:ind w:firstLine="567"/>
        <w:contextualSpacing/>
        <w:jc w:val="both"/>
        <w:rPr>
          <w:rFonts w:ascii="Times New Roman" w:eastAsiaTheme="minorHAnsi" w:hAnsi="Times New Roman" w:cs="Times New Roman"/>
          <w:sz w:val="24"/>
          <w:szCs w:val="24"/>
          <w:lang w:eastAsia="en-US"/>
        </w:rPr>
      </w:pPr>
      <w:r w:rsidRPr="00680D3D">
        <w:rPr>
          <w:rFonts w:ascii="Times New Roman" w:eastAsiaTheme="minorHAnsi" w:hAnsi="Times New Roman" w:cs="Times New Roman"/>
          <w:sz w:val="24"/>
          <w:szCs w:val="24"/>
          <w:lang w:eastAsia="en-US"/>
        </w:rPr>
        <w:t xml:space="preserve">правовая экспертиза. </w:t>
      </w:r>
    </w:p>
    <w:p w:rsidR="00CC772F" w:rsidRPr="00680D3D" w:rsidRDefault="00CC772F" w:rsidP="00A4618B">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80D3D">
        <w:rPr>
          <w:rFonts w:ascii="Times New Roman" w:hAnsi="Times New Roman" w:cs="Times New Roman"/>
          <w:sz w:val="24"/>
          <w:szCs w:val="24"/>
        </w:rPr>
        <w:t xml:space="preserve">Экспертизы проводятся в порядке и в соответствии с методиками, предусмотренными разделом </w:t>
      </w:r>
      <w:r w:rsidR="00401186" w:rsidRPr="00680D3D">
        <w:rPr>
          <w:rFonts w:ascii="Times New Roman" w:hAnsi="Times New Roman" w:cs="Times New Roman"/>
          <w:sz w:val="24"/>
          <w:szCs w:val="24"/>
        </w:rPr>
        <w:t>4</w:t>
      </w:r>
      <w:r w:rsidRPr="00680D3D">
        <w:rPr>
          <w:rFonts w:ascii="Times New Roman" w:hAnsi="Times New Roman" w:cs="Times New Roman"/>
          <w:sz w:val="24"/>
          <w:szCs w:val="24"/>
        </w:rPr>
        <w:t xml:space="preserve"> настоящего </w:t>
      </w:r>
      <w:r w:rsidR="00401186" w:rsidRPr="00680D3D">
        <w:rPr>
          <w:rFonts w:ascii="Times New Roman" w:hAnsi="Times New Roman" w:cs="Times New Roman"/>
          <w:sz w:val="24"/>
          <w:szCs w:val="24"/>
        </w:rPr>
        <w:t>Порядка</w:t>
      </w:r>
      <w:r w:rsidRPr="00680D3D">
        <w:rPr>
          <w:rFonts w:ascii="Times New Roman" w:hAnsi="Times New Roman" w:cs="Times New Roman"/>
          <w:sz w:val="24"/>
          <w:szCs w:val="24"/>
        </w:rPr>
        <w:t>, и иными нормативными документами Фонда.</w:t>
      </w:r>
    </w:p>
    <w:p w:rsidR="009F3134" w:rsidRPr="00680D3D" w:rsidRDefault="009F3134" w:rsidP="00877666">
      <w:pPr>
        <w:suppressAutoHyphens/>
        <w:spacing w:after="0" w:line="240" w:lineRule="auto"/>
        <w:ind w:firstLine="567"/>
        <w:jc w:val="both"/>
        <w:rPr>
          <w:rFonts w:ascii="Times New Roman" w:eastAsia="Times New Roman" w:hAnsi="Times New Roman" w:cs="Times New Roman"/>
          <w:sz w:val="24"/>
          <w:szCs w:val="24"/>
        </w:rPr>
      </w:pPr>
    </w:p>
    <w:p w:rsidR="0044628F" w:rsidRPr="00680D3D" w:rsidRDefault="00401186" w:rsidP="0044628F">
      <w:pPr>
        <w:autoSpaceDE w:val="0"/>
        <w:autoSpaceDN w:val="0"/>
        <w:adjustRightInd w:val="0"/>
        <w:spacing w:after="0" w:line="240" w:lineRule="auto"/>
        <w:ind w:firstLine="567"/>
        <w:jc w:val="center"/>
        <w:rPr>
          <w:rFonts w:ascii="Times New Roman" w:eastAsiaTheme="minorHAnsi" w:hAnsi="Times New Roman" w:cs="Times New Roman"/>
          <w:b/>
          <w:sz w:val="24"/>
          <w:szCs w:val="24"/>
          <w:lang w:eastAsia="en-US"/>
        </w:rPr>
      </w:pPr>
      <w:bookmarkStart w:id="6" w:name="_Toc437460693"/>
      <w:bookmarkStart w:id="7" w:name="_Toc496613450"/>
      <w:r w:rsidRPr="00680D3D">
        <w:rPr>
          <w:rFonts w:ascii="Times New Roman" w:eastAsiaTheme="minorHAnsi" w:hAnsi="Times New Roman" w:cs="Times New Roman"/>
          <w:b/>
          <w:sz w:val="24"/>
          <w:szCs w:val="24"/>
          <w:lang w:eastAsia="en-US"/>
        </w:rPr>
        <w:t>6</w:t>
      </w:r>
      <w:r w:rsidR="0044628F" w:rsidRPr="00680D3D">
        <w:rPr>
          <w:rFonts w:ascii="Times New Roman" w:eastAsiaTheme="minorHAnsi" w:hAnsi="Times New Roman" w:cs="Times New Roman"/>
          <w:b/>
          <w:sz w:val="24"/>
          <w:szCs w:val="24"/>
          <w:lang w:eastAsia="en-US"/>
        </w:rPr>
        <w:t>. Порядок подачи заявки на предоставление займа.</w:t>
      </w:r>
    </w:p>
    <w:p w:rsidR="0044628F" w:rsidRPr="00680D3D" w:rsidRDefault="0044628F" w:rsidP="0044628F">
      <w:pPr>
        <w:suppressAutoHyphens/>
        <w:spacing w:after="0" w:line="240" w:lineRule="auto"/>
        <w:ind w:firstLine="567"/>
        <w:jc w:val="center"/>
        <w:rPr>
          <w:rFonts w:ascii="Times New Roman" w:eastAsiaTheme="minorHAnsi" w:hAnsi="Times New Roman" w:cs="Times New Roman"/>
          <w:b/>
          <w:sz w:val="24"/>
          <w:szCs w:val="24"/>
          <w:lang w:eastAsia="en-US"/>
        </w:rPr>
      </w:pPr>
      <w:r w:rsidRPr="00680D3D">
        <w:rPr>
          <w:rFonts w:ascii="Times New Roman" w:eastAsiaTheme="minorHAnsi" w:hAnsi="Times New Roman" w:cs="Times New Roman"/>
          <w:b/>
          <w:sz w:val="24"/>
          <w:szCs w:val="24"/>
          <w:lang w:eastAsia="en-US"/>
        </w:rPr>
        <w:t>Порядок рассмотрения документов</w:t>
      </w:r>
    </w:p>
    <w:p w:rsidR="0044628F" w:rsidRPr="00680D3D" w:rsidRDefault="0044628F" w:rsidP="0044628F">
      <w:pPr>
        <w:suppressAutoHyphens/>
        <w:spacing w:after="0" w:line="240" w:lineRule="auto"/>
        <w:ind w:firstLine="567"/>
        <w:jc w:val="center"/>
        <w:rPr>
          <w:rFonts w:ascii="Times New Roman" w:eastAsiaTheme="minorHAnsi" w:hAnsi="Times New Roman" w:cs="Times New Roman"/>
          <w:b/>
          <w:sz w:val="24"/>
          <w:szCs w:val="24"/>
          <w:lang w:eastAsia="en-US"/>
        </w:rPr>
      </w:pPr>
    </w:p>
    <w:p w:rsidR="0044628F" w:rsidRPr="00680D3D" w:rsidRDefault="00401186" w:rsidP="0044628F">
      <w:pPr>
        <w:widowControl w:val="0"/>
        <w:suppressAutoHyphens/>
        <w:spacing w:after="0" w:line="240" w:lineRule="auto"/>
        <w:ind w:firstLine="567"/>
        <w:jc w:val="both"/>
        <w:rPr>
          <w:rFonts w:ascii="Times New Roman" w:eastAsia="Times New Roman" w:hAnsi="Times New Roman" w:cs="Times New Roman"/>
          <w:sz w:val="24"/>
          <w:szCs w:val="24"/>
          <w:lang w:eastAsia="en-US"/>
        </w:rPr>
      </w:pPr>
      <w:r w:rsidRPr="00680D3D">
        <w:rPr>
          <w:rFonts w:ascii="Times New Roman" w:eastAsia="Times New Roman" w:hAnsi="Times New Roman" w:cs="Times New Roman"/>
          <w:b/>
          <w:sz w:val="24"/>
          <w:szCs w:val="24"/>
          <w:lang w:eastAsia="en-US"/>
        </w:rPr>
        <w:t>6</w:t>
      </w:r>
      <w:r w:rsidR="0044628F" w:rsidRPr="00680D3D">
        <w:rPr>
          <w:rFonts w:ascii="Times New Roman" w:eastAsia="Times New Roman" w:hAnsi="Times New Roman" w:cs="Times New Roman"/>
          <w:b/>
          <w:sz w:val="24"/>
          <w:szCs w:val="24"/>
          <w:lang w:eastAsia="en-US"/>
        </w:rPr>
        <w:t xml:space="preserve">.1. </w:t>
      </w:r>
      <w:r w:rsidR="0044628F" w:rsidRPr="00680D3D">
        <w:rPr>
          <w:rFonts w:ascii="Times New Roman" w:eastAsia="Times New Roman" w:hAnsi="Times New Roman" w:cs="Times New Roman"/>
          <w:sz w:val="24"/>
          <w:szCs w:val="24"/>
          <w:lang w:eastAsia="en-US"/>
        </w:rPr>
        <w:t xml:space="preserve">Для получения займа Заявитель обращается в Региональный Фонд развития промышленности с заявлением о предоставлении займа с приложением соответствующих документов согласно Перечню настоящего Порядка (Приложение № 2) и документов, предусмотренных Порядком обеспечения возврата займа. </w:t>
      </w:r>
    </w:p>
    <w:p w:rsidR="0044628F" w:rsidRPr="00680D3D" w:rsidRDefault="0044628F" w:rsidP="0044628F">
      <w:pPr>
        <w:tabs>
          <w:tab w:val="left" w:pos="0"/>
          <w:tab w:val="left" w:pos="1134"/>
        </w:tabs>
        <w:spacing w:after="0" w:line="240" w:lineRule="auto"/>
        <w:ind w:firstLine="567"/>
        <w:jc w:val="both"/>
        <w:rPr>
          <w:rFonts w:ascii="Times New Roman" w:eastAsia="Times New Roman" w:hAnsi="Times New Roman" w:cs="Times New Roman"/>
          <w:sz w:val="24"/>
          <w:szCs w:val="24"/>
          <w:lang w:eastAsia="en-US"/>
        </w:rPr>
      </w:pPr>
      <w:r w:rsidRPr="00680D3D">
        <w:rPr>
          <w:rFonts w:ascii="Times New Roman" w:eastAsia="Times New Roman" w:hAnsi="Times New Roman" w:cs="Times New Roman"/>
          <w:sz w:val="24"/>
          <w:szCs w:val="24"/>
          <w:lang w:eastAsia="en-US"/>
        </w:rPr>
        <w:t xml:space="preserve">Форма документов, входящих в Заявку, утверждается Директором </w:t>
      </w:r>
      <w:proofErr w:type="gramStart"/>
      <w:r w:rsidRPr="00680D3D">
        <w:rPr>
          <w:rFonts w:ascii="Times New Roman" w:eastAsia="Times New Roman" w:hAnsi="Times New Roman" w:cs="Times New Roman"/>
          <w:sz w:val="24"/>
          <w:szCs w:val="24"/>
          <w:lang w:eastAsia="en-US"/>
        </w:rPr>
        <w:t>Фонда</w:t>
      </w:r>
      <w:proofErr w:type="gramEnd"/>
      <w:r w:rsidRPr="00680D3D">
        <w:rPr>
          <w:rFonts w:ascii="Times New Roman" w:eastAsia="Times New Roman" w:hAnsi="Times New Roman" w:cs="Times New Roman"/>
          <w:sz w:val="24"/>
          <w:szCs w:val="24"/>
          <w:lang w:eastAsia="en-US"/>
        </w:rPr>
        <w:t xml:space="preserve"> и размещаются на сайте Фонда </w:t>
      </w:r>
      <w:r w:rsidRPr="00680D3D">
        <w:rPr>
          <w:rFonts w:ascii="Times New Roman" w:eastAsia="Times New Roman" w:hAnsi="Times New Roman" w:cs="Times New Roman"/>
          <w:sz w:val="24"/>
          <w:szCs w:val="24"/>
          <w:lang w:val="en-US" w:eastAsia="en-US"/>
        </w:rPr>
        <w:t>www</w:t>
      </w:r>
      <w:r w:rsidRPr="00680D3D">
        <w:rPr>
          <w:rFonts w:ascii="Times New Roman" w:eastAsia="Times New Roman" w:hAnsi="Times New Roman" w:cs="Times New Roman"/>
          <w:sz w:val="24"/>
          <w:szCs w:val="24"/>
          <w:lang w:eastAsia="en-US"/>
        </w:rPr>
        <w:t xml:space="preserve">.мойбизнес04.рф. </w:t>
      </w:r>
    </w:p>
    <w:p w:rsidR="0044628F" w:rsidRPr="00680D3D" w:rsidRDefault="0044628F" w:rsidP="0044628F">
      <w:pPr>
        <w:widowControl w:val="0"/>
        <w:suppressAutoHyphens/>
        <w:spacing w:after="0" w:line="240" w:lineRule="auto"/>
        <w:ind w:firstLine="567"/>
        <w:jc w:val="both"/>
        <w:rPr>
          <w:rFonts w:ascii="Times New Roman" w:eastAsia="Times New Roman" w:hAnsi="Times New Roman" w:cs="Times New Roman"/>
          <w:sz w:val="24"/>
          <w:szCs w:val="24"/>
          <w:lang w:eastAsia="en-US"/>
        </w:rPr>
      </w:pPr>
      <w:r w:rsidRPr="00680D3D">
        <w:rPr>
          <w:rFonts w:ascii="Times New Roman" w:eastAsia="Times New Roman" w:hAnsi="Times New Roman" w:cs="Times New Roman"/>
          <w:sz w:val="24"/>
          <w:szCs w:val="24"/>
          <w:lang w:eastAsia="en-US"/>
        </w:rPr>
        <w:t>При совместном финансировании с ФРП заявка должна быть заведена в личном кабинете Заявителя на сайте ФРП (</w:t>
      </w:r>
      <w:r w:rsidRPr="00680D3D">
        <w:rPr>
          <w:rFonts w:ascii="Times New Roman" w:eastAsia="Times New Roman" w:hAnsi="Times New Roman" w:cs="Times New Roman"/>
          <w:sz w:val="24"/>
          <w:szCs w:val="24"/>
          <w:lang w:val="en-US"/>
        </w:rPr>
        <w:t>www</w:t>
      </w:r>
      <w:r w:rsidRPr="00680D3D">
        <w:rPr>
          <w:rFonts w:ascii="Times New Roman" w:eastAsia="Times New Roman" w:hAnsi="Times New Roman" w:cs="Times New Roman"/>
          <w:sz w:val="24"/>
          <w:szCs w:val="24"/>
        </w:rPr>
        <w:t>.frprf.ru)</w:t>
      </w:r>
      <w:r w:rsidRPr="00680D3D">
        <w:rPr>
          <w:rFonts w:ascii="Times New Roman" w:eastAsia="Times New Roman" w:hAnsi="Times New Roman" w:cs="Times New Roman"/>
          <w:sz w:val="24"/>
          <w:szCs w:val="24"/>
          <w:lang w:eastAsia="en-US"/>
        </w:rPr>
        <w:t xml:space="preserve"> не позднее 2 рабочих дней </w:t>
      </w:r>
      <w:proofErr w:type="gramStart"/>
      <w:r w:rsidRPr="00680D3D">
        <w:rPr>
          <w:rFonts w:ascii="Times New Roman" w:eastAsia="Times New Roman" w:hAnsi="Times New Roman" w:cs="Times New Roman"/>
          <w:sz w:val="24"/>
          <w:szCs w:val="24"/>
          <w:lang w:eastAsia="en-US"/>
        </w:rPr>
        <w:t>с даты предоставления</w:t>
      </w:r>
      <w:proofErr w:type="gramEnd"/>
      <w:r w:rsidRPr="00680D3D">
        <w:rPr>
          <w:rFonts w:ascii="Times New Roman" w:eastAsia="Times New Roman" w:hAnsi="Times New Roman" w:cs="Times New Roman"/>
          <w:sz w:val="24"/>
          <w:szCs w:val="24"/>
          <w:lang w:eastAsia="en-US"/>
        </w:rPr>
        <w:t xml:space="preserve"> в Фонд пакета документов. </w:t>
      </w:r>
    </w:p>
    <w:p w:rsidR="0044628F" w:rsidRPr="00680D3D" w:rsidRDefault="0044628F" w:rsidP="0044628F">
      <w:pPr>
        <w:widowControl w:val="0"/>
        <w:suppressAutoHyphens/>
        <w:spacing w:after="0" w:line="240" w:lineRule="auto"/>
        <w:ind w:firstLine="567"/>
        <w:jc w:val="both"/>
        <w:rPr>
          <w:rFonts w:ascii="Times New Roman" w:eastAsia="Times New Roman" w:hAnsi="Times New Roman" w:cs="Times New Roman"/>
          <w:sz w:val="24"/>
          <w:szCs w:val="24"/>
        </w:rPr>
      </w:pPr>
      <w:r w:rsidRPr="00680D3D">
        <w:rPr>
          <w:rFonts w:ascii="Times New Roman" w:eastAsia="Times New Roman" w:hAnsi="Times New Roman" w:cs="Times New Roman"/>
          <w:sz w:val="24"/>
          <w:szCs w:val="24"/>
        </w:rPr>
        <w:t>Комплект документов, входящих в Заявку, при совместном финансировании с ФРП, должен соответствовать перечню документов, установленному в соответствии со Стандартами ФРП.</w:t>
      </w:r>
    </w:p>
    <w:p w:rsidR="0044628F" w:rsidRPr="00680D3D" w:rsidRDefault="00401186" w:rsidP="0044628F">
      <w:pPr>
        <w:keepNext/>
        <w:keepLines/>
        <w:widowControl w:val="0"/>
        <w:shd w:val="clear" w:color="auto" w:fill="FFFFFF"/>
        <w:suppressAutoHyphens/>
        <w:spacing w:after="0" w:line="240" w:lineRule="auto"/>
        <w:ind w:firstLine="567"/>
        <w:jc w:val="both"/>
        <w:rPr>
          <w:rFonts w:ascii="Times New Roman" w:eastAsiaTheme="minorHAnsi" w:hAnsi="Times New Roman" w:cs="Times New Roman"/>
          <w:sz w:val="24"/>
          <w:szCs w:val="24"/>
          <w:lang w:eastAsia="en-US"/>
        </w:rPr>
      </w:pPr>
      <w:r w:rsidRPr="00680D3D">
        <w:rPr>
          <w:rFonts w:ascii="Times New Roman" w:eastAsia="Times New Roman" w:hAnsi="Times New Roman" w:cs="Times New Roman"/>
          <w:b/>
          <w:sz w:val="24"/>
          <w:szCs w:val="24"/>
          <w:lang w:eastAsia="en-US"/>
        </w:rPr>
        <w:t>6</w:t>
      </w:r>
      <w:r w:rsidR="0044628F" w:rsidRPr="00680D3D">
        <w:rPr>
          <w:rFonts w:ascii="Times New Roman" w:eastAsia="Times New Roman" w:hAnsi="Times New Roman" w:cs="Times New Roman"/>
          <w:b/>
          <w:sz w:val="24"/>
          <w:szCs w:val="24"/>
          <w:lang w:eastAsia="en-US"/>
        </w:rPr>
        <w:t>.2.</w:t>
      </w:r>
      <w:r w:rsidR="0044628F" w:rsidRPr="00680D3D">
        <w:rPr>
          <w:rFonts w:ascii="Times New Roman" w:eastAsia="Times New Roman" w:hAnsi="Times New Roman" w:cs="Times New Roman"/>
          <w:sz w:val="24"/>
          <w:szCs w:val="24"/>
          <w:lang w:eastAsia="en-US"/>
        </w:rPr>
        <w:t xml:space="preserve"> </w:t>
      </w:r>
      <w:r w:rsidR="0044628F" w:rsidRPr="00680D3D">
        <w:rPr>
          <w:rFonts w:ascii="Times New Roman" w:eastAsiaTheme="minorHAnsi" w:hAnsi="Times New Roman" w:cs="Times New Roman"/>
          <w:sz w:val="24"/>
          <w:szCs w:val="24"/>
          <w:lang w:eastAsia="en-US"/>
        </w:rPr>
        <w:t>Все документы, необходимые для получения займа, представляются в копиях, надлежащим образом заверенные заявителем и в оригиналах для ознакомления.</w:t>
      </w:r>
    </w:p>
    <w:p w:rsidR="0044628F" w:rsidRPr="00680D3D" w:rsidRDefault="00401186" w:rsidP="0044628F">
      <w:pPr>
        <w:widowControl w:val="0"/>
        <w:suppressAutoHyphens/>
        <w:spacing w:after="0" w:line="240" w:lineRule="auto"/>
        <w:ind w:firstLine="567"/>
        <w:jc w:val="both"/>
        <w:rPr>
          <w:rFonts w:ascii="Times New Roman" w:eastAsia="Times New Roman" w:hAnsi="Times New Roman" w:cs="Times New Roman"/>
          <w:sz w:val="24"/>
          <w:szCs w:val="24"/>
          <w:lang w:eastAsia="en-US"/>
        </w:rPr>
      </w:pPr>
      <w:r w:rsidRPr="00680D3D">
        <w:rPr>
          <w:rFonts w:ascii="Times New Roman" w:eastAsiaTheme="minorHAnsi" w:hAnsi="Times New Roman" w:cs="Times New Roman"/>
          <w:b/>
          <w:sz w:val="24"/>
          <w:szCs w:val="24"/>
          <w:lang w:eastAsia="en-US"/>
        </w:rPr>
        <w:t>6</w:t>
      </w:r>
      <w:r w:rsidR="0044628F" w:rsidRPr="00680D3D">
        <w:rPr>
          <w:rFonts w:ascii="Times New Roman" w:eastAsiaTheme="minorHAnsi" w:hAnsi="Times New Roman" w:cs="Times New Roman"/>
          <w:b/>
          <w:sz w:val="24"/>
          <w:szCs w:val="24"/>
          <w:lang w:eastAsia="en-US"/>
        </w:rPr>
        <w:t>.3.</w:t>
      </w:r>
      <w:r w:rsidR="0044628F" w:rsidRPr="00680D3D">
        <w:rPr>
          <w:rFonts w:ascii="Times New Roman" w:eastAsiaTheme="minorHAnsi" w:hAnsi="Times New Roman" w:cs="Times New Roman"/>
          <w:sz w:val="24"/>
          <w:szCs w:val="24"/>
          <w:lang w:eastAsia="en-US"/>
        </w:rPr>
        <w:t xml:space="preserve"> Р</w:t>
      </w:r>
      <w:r w:rsidR="0044628F" w:rsidRPr="00680D3D">
        <w:rPr>
          <w:rFonts w:ascii="Times New Roman" w:eastAsia="Times New Roman" w:hAnsi="Times New Roman" w:cs="Times New Roman"/>
          <w:sz w:val="24"/>
          <w:szCs w:val="24"/>
          <w:lang w:eastAsia="en-US"/>
        </w:rPr>
        <w:t xml:space="preserve">ФРП в течение одного рабочего дня регистрирует заявления с поступившими документами, в порядке очередности в журнале регистрации. </w:t>
      </w:r>
    </w:p>
    <w:p w:rsidR="00FC42BB" w:rsidRPr="00680D3D" w:rsidRDefault="00401186" w:rsidP="0044628F">
      <w:pPr>
        <w:widowControl w:val="0"/>
        <w:suppressAutoHyphens/>
        <w:spacing w:after="0" w:line="240" w:lineRule="auto"/>
        <w:ind w:firstLine="567"/>
        <w:jc w:val="both"/>
        <w:rPr>
          <w:rFonts w:ascii="Times New Roman" w:eastAsia="Times New Roman" w:hAnsi="Times New Roman" w:cs="Times New Roman"/>
          <w:sz w:val="24"/>
          <w:szCs w:val="24"/>
          <w:lang w:eastAsia="en-US"/>
        </w:rPr>
      </w:pPr>
      <w:r w:rsidRPr="00680D3D">
        <w:rPr>
          <w:rFonts w:ascii="Times New Roman" w:eastAsia="Times New Roman" w:hAnsi="Times New Roman" w:cs="Times New Roman"/>
          <w:b/>
          <w:sz w:val="24"/>
          <w:szCs w:val="24"/>
          <w:lang w:eastAsia="en-US"/>
        </w:rPr>
        <w:t>6</w:t>
      </w:r>
      <w:r w:rsidR="00FC42BB" w:rsidRPr="00680D3D">
        <w:rPr>
          <w:rFonts w:ascii="Times New Roman" w:eastAsia="Times New Roman" w:hAnsi="Times New Roman" w:cs="Times New Roman"/>
          <w:b/>
          <w:sz w:val="24"/>
          <w:szCs w:val="24"/>
          <w:lang w:eastAsia="en-US"/>
        </w:rPr>
        <w:t>.4.</w:t>
      </w:r>
      <w:r w:rsidR="00FC42BB" w:rsidRPr="00680D3D">
        <w:rPr>
          <w:rFonts w:ascii="Times New Roman" w:eastAsia="Times New Roman" w:hAnsi="Times New Roman" w:cs="Times New Roman"/>
          <w:sz w:val="24"/>
          <w:szCs w:val="24"/>
          <w:lang w:eastAsia="en-US"/>
        </w:rPr>
        <w:t xml:space="preserve"> Поступившие документы Фонд  оценивает их по следующим критериям:</w:t>
      </w:r>
    </w:p>
    <w:p w:rsidR="00FC42BB" w:rsidRPr="00680D3D" w:rsidRDefault="00FC42BB" w:rsidP="00FC42BB">
      <w:pPr>
        <w:shd w:val="clear" w:color="auto" w:fill="FFFFFF"/>
        <w:tabs>
          <w:tab w:val="left" w:pos="0"/>
          <w:tab w:val="left" w:pos="916"/>
          <w:tab w:val="left" w:pos="127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680D3D">
        <w:rPr>
          <w:rFonts w:ascii="Times New Roman" w:eastAsia="Times New Roman" w:hAnsi="Times New Roman" w:cs="Times New Roman"/>
          <w:sz w:val="24"/>
          <w:szCs w:val="24"/>
        </w:rPr>
        <w:t>1) «Финансовая состоятельность Заявителя»: текущее и прогнозируемое на срок займа финансовое положение Заявителя устойчиво с точки зрения достаточности активов и денежных потоков, отсутствуют признаки банкротства, определяемые в соответствии с законодательством Российской Федерации;</w:t>
      </w:r>
    </w:p>
    <w:p w:rsidR="00FC42BB" w:rsidRPr="00680D3D" w:rsidRDefault="00FC42BB" w:rsidP="00FC42BB">
      <w:pPr>
        <w:shd w:val="clear" w:color="auto" w:fill="FFFFFF"/>
        <w:tabs>
          <w:tab w:val="left" w:pos="0"/>
          <w:tab w:val="left" w:pos="916"/>
          <w:tab w:val="left" w:pos="127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680D3D">
        <w:rPr>
          <w:rFonts w:ascii="Times New Roman" w:eastAsia="Times New Roman" w:hAnsi="Times New Roman" w:cs="Times New Roman"/>
          <w:sz w:val="24"/>
          <w:szCs w:val="24"/>
        </w:rPr>
        <w:t>2) «Обеспечение возврата займа»: соответствие предоставленного Заявителем обеспечения возврата займа требованиям Порядка обеспечения возврата займов, предъявляемым к качеству и достаточности обеспечения;</w:t>
      </w:r>
    </w:p>
    <w:p w:rsidR="00FC42BB" w:rsidRPr="00680D3D" w:rsidRDefault="00FC42BB" w:rsidP="00FC42BB">
      <w:pPr>
        <w:shd w:val="clear" w:color="auto" w:fill="FFFFFF"/>
        <w:tabs>
          <w:tab w:val="left" w:pos="0"/>
          <w:tab w:val="left" w:pos="916"/>
          <w:tab w:val="left" w:pos="127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680D3D">
        <w:rPr>
          <w:rFonts w:ascii="Times New Roman" w:eastAsia="Times New Roman" w:hAnsi="Times New Roman" w:cs="Times New Roman"/>
          <w:sz w:val="24"/>
          <w:szCs w:val="24"/>
        </w:rPr>
        <w:t xml:space="preserve">3) «Юридическая состоятельность Заявителя, лиц, предоставивших обеспечение»: </w:t>
      </w:r>
    </w:p>
    <w:p w:rsidR="00FC42BB" w:rsidRPr="00680D3D" w:rsidRDefault="00FC42BB" w:rsidP="00FC42BB">
      <w:pPr>
        <w:shd w:val="clear" w:color="auto" w:fill="FFFFFF"/>
        <w:tabs>
          <w:tab w:val="left" w:pos="0"/>
          <w:tab w:val="left" w:pos="916"/>
          <w:tab w:val="left" w:pos="127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680D3D">
        <w:rPr>
          <w:rFonts w:ascii="Times New Roman" w:eastAsia="Times New Roman" w:hAnsi="Times New Roman" w:cs="Times New Roman"/>
          <w:sz w:val="24"/>
          <w:szCs w:val="24"/>
        </w:rPr>
        <w:t xml:space="preserve">соответствие учредительных документов Заявителя, лиц, предоставивших обеспечение, действующему законодательству; </w:t>
      </w:r>
    </w:p>
    <w:p w:rsidR="00FC42BB" w:rsidRPr="00680D3D" w:rsidRDefault="00FC42BB" w:rsidP="00FC42BB">
      <w:pPr>
        <w:shd w:val="clear" w:color="auto" w:fill="FFFFFF"/>
        <w:tabs>
          <w:tab w:val="left" w:pos="0"/>
          <w:tab w:val="left" w:pos="916"/>
          <w:tab w:val="left" w:pos="127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680D3D">
        <w:rPr>
          <w:rFonts w:ascii="Times New Roman" w:eastAsia="Times New Roman" w:hAnsi="Times New Roman" w:cs="Times New Roman"/>
          <w:sz w:val="24"/>
          <w:szCs w:val="24"/>
        </w:rPr>
        <w:t xml:space="preserve">отсутствие расчетов, проводимых с использованием средств целевого финансирования РФРП или с целью перечисления средств займа </w:t>
      </w:r>
      <w:proofErr w:type="spellStart"/>
      <w:r w:rsidRPr="00680D3D">
        <w:rPr>
          <w:rFonts w:ascii="Times New Roman" w:eastAsia="Times New Roman" w:hAnsi="Times New Roman" w:cs="Times New Roman"/>
          <w:sz w:val="24"/>
          <w:szCs w:val="24"/>
        </w:rPr>
        <w:t>бенефициарным</w:t>
      </w:r>
      <w:proofErr w:type="spellEnd"/>
      <w:r w:rsidRPr="00680D3D">
        <w:rPr>
          <w:rFonts w:ascii="Times New Roman" w:eastAsia="Times New Roman" w:hAnsi="Times New Roman" w:cs="Times New Roman"/>
          <w:sz w:val="24"/>
          <w:szCs w:val="24"/>
        </w:rPr>
        <w:t xml:space="preserve"> владельцам; </w:t>
      </w:r>
    </w:p>
    <w:p w:rsidR="00FC42BB" w:rsidRPr="00680D3D" w:rsidRDefault="00FC42BB" w:rsidP="00FC42BB">
      <w:pPr>
        <w:shd w:val="clear" w:color="auto" w:fill="FFFFFF"/>
        <w:tabs>
          <w:tab w:val="left" w:pos="0"/>
          <w:tab w:val="left" w:pos="916"/>
          <w:tab w:val="left" w:pos="127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680D3D">
        <w:rPr>
          <w:rFonts w:ascii="Times New Roman" w:eastAsia="Times New Roman" w:hAnsi="Times New Roman" w:cs="Times New Roman"/>
          <w:sz w:val="24"/>
          <w:szCs w:val="24"/>
        </w:rPr>
        <w:t xml:space="preserve">установлен состав участников (акционеров) и </w:t>
      </w:r>
      <w:proofErr w:type="spellStart"/>
      <w:r w:rsidRPr="00680D3D">
        <w:rPr>
          <w:rFonts w:ascii="Times New Roman" w:eastAsia="Times New Roman" w:hAnsi="Times New Roman" w:cs="Times New Roman"/>
          <w:sz w:val="24"/>
          <w:szCs w:val="24"/>
        </w:rPr>
        <w:t>бенефициарных</w:t>
      </w:r>
      <w:proofErr w:type="spellEnd"/>
      <w:r w:rsidRPr="00680D3D">
        <w:rPr>
          <w:rFonts w:ascii="Times New Roman" w:eastAsia="Times New Roman" w:hAnsi="Times New Roman" w:cs="Times New Roman"/>
          <w:sz w:val="24"/>
          <w:szCs w:val="24"/>
        </w:rPr>
        <w:t xml:space="preserve"> владельцев Заявителя, состав участников (акционеров) лиц, предоставивших обеспечение; </w:t>
      </w:r>
    </w:p>
    <w:p w:rsidR="00FC42BB" w:rsidRPr="00680D3D" w:rsidRDefault="00FC42BB" w:rsidP="00FC42BB">
      <w:pPr>
        <w:shd w:val="clear" w:color="auto" w:fill="FFFFFF"/>
        <w:tabs>
          <w:tab w:val="left" w:pos="0"/>
          <w:tab w:val="left" w:pos="916"/>
          <w:tab w:val="left" w:pos="127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680D3D">
        <w:rPr>
          <w:rFonts w:ascii="Times New Roman" w:eastAsia="Times New Roman" w:hAnsi="Times New Roman" w:cs="Times New Roman"/>
          <w:sz w:val="24"/>
          <w:szCs w:val="24"/>
        </w:rPr>
        <w:t xml:space="preserve">отсутствие открытых судебных разбирательств или неурегулированных требований, прямо влияющих на реализацию проекта (включая разбирательства с кредитными </w:t>
      </w:r>
      <w:r w:rsidRPr="00680D3D">
        <w:rPr>
          <w:rFonts w:ascii="Times New Roman" w:eastAsia="Times New Roman" w:hAnsi="Times New Roman" w:cs="Times New Roman"/>
          <w:sz w:val="24"/>
          <w:szCs w:val="24"/>
        </w:rPr>
        <w:lastRenderedPageBreak/>
        <w:t xml:space="preserve">организациями или институтами развития), или в объеме, превышающем 10% от стоимости балансовых активов Заявителя / лиц, предоставивших обеспечение; </w:t>
      </w:r>
    </w:p>
    <w:p w:rsidR="00FC42BB" w:rsidRPr="00680D3D" w:rsidRDefault="00FC42BB" w:rsidP="00FC42BB">
      <w:pPr>
        <w:shd w:val="clear" w:color="auto" w:fill="FFFFFF"/>
        <w:tabs>
          <w:tab w:val="left" w:pos="0"/>
          <w:tab w:val="left" w:pos="916"/>
          <w:tab w:val="left" w:pos="127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680D3D">
        <w:rPr>
          <w:rFonts w:ascii="Times New Roman" w:eastAsia="Times New Roman" w:hAnsi="Times New Roman" w:cs="Times New Roman"/>
          <w:sz w:val="24"/>
          <w:szCs w:val="24"/>
        </w:rPr>
        <w:t>отсутствие процедуры банкротства, ликвидации, реорганизации (за исключением реорганизации в форме преобразования, присоединения, слияния) Заявителя, лиц, предоставивших обеспечение (за исключением реорганизации институтов развития и кредитных организаций, предоставивших гарантии/поручительства, а также третьих лиц, предоставивших в залог имущество);</w:t>
      </w:r>
    </w:p>
    <w:p w:rsidR="00FC42BB" w:rsidRPr="00680D3D" w:rsidRDefault="00FC42BB" w:rsidP="00FC42BB">
      <w:pPr>
        <w:widowControl w:val="0"/>
        <w:spacing w:after="0" w:line="240" w:lineRule="auto"/>
        <w:ind w:firstLine="567"/>
        <w:contextualSpacing/>
        <w:jc w:val="both"/>
        <w:rPr>
          <w:rFonts w:ascii="Times New Roman" w:eastAsia="Times New Roman" w:hAnsi="Times New Roman" w:cs="Times New Roman"/>
          <w:sz w:val="24"/>
          <w:szCs w:val="24"/>
        </w:rPr>
      </w:pPr>
      <w:r w:rsidRPr="00680D3D">
        <w:rPr>
          <w:rFonts w:ascii="Times New Roman" w:eastAsia="Times New Roman" w:hAnsi="Times New Roman" w:cs="Times New Roman"/>
          <w:sz w:val="24"/>
          <w:szCs w:val="24"/>
        </w:rPr>
        <w:t>наличие полномочий представителей сторон к совершению предполагаемой сделки Заявителя, лиц, предоставивших обеспечение.</w:t>
      </w:r>
    </w:p>
    <w:p w:rsidR="00FC42BB" w:rsidRPr="00680D3D" w:rsidRDefault="00FC42BB" w:rsidP="00FC42BB">
      <w:pPr>
        <w:shd w:val="clear" w:color="auto" w:fill="FFFFFF"/>
        <w:tabs>
          <w:tab w:val="left" w:pos="0"/>
          <w:tab w:val="left" w:pos="916"/>
          <w:tab w:val="left" w:pos="127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680D3D">
        <w:rPr>
          <w:rFonts w:ascii="Times New Roman" w:eastAsia="Times New Roman" w:hAnsi="Times New Roman" w:cs="Times New Roman"/>
          <w:sz w:val="24"/>
          <w:szCs w:val="24"/>
        </w:rPr>
        <w:t xml:space="preserve">Для целей настоящего Порядка состав участников (акционеров) и </w:t>
      </w:r>
      <w:proofErr w:type="spellStart"/>
      <w:r w:rsidRPr="00680D3D">
        <w:rPr>
          <w:rFonts w:ascii="Times New Roman" w:eastAsia="Times New Roman" w:hAnsi="Times New Roman" w:cs="Times New Roman"/>
          <w:sz w:val="24"/>
          <w:szCs w:val="24"/>
        </w:rPr>
        <w:t>бенефициарных</w:t>
      </w:r>
      <w:proofErr w:type="spellEnd"/>
      <w:r w:rsidRPr="00680D3D">
        <w:rPr>
          <w:rFonts w:ascii="Times New Roman" w:eastAsia="Times New Roman" w:hAnsi="Times New Roman" w:cs="Times New Roman"/>
          <w:sz w:val="24"/>
          <w:szCs w:val="24"/>
        </w:rPr>
        <w:t xml:space="preserve"> владельцев считается установленным, если обеспечено наличие актуальной информации об участниках (акционерах) Заявителя в объеме контрольного пакета акций (долей) и его </w:t>
      </w:r>
      <w:proofErr w:type="spellStart"/>
      <w:r w:rsidRPr="00680D3D">
        <w:rPr>
          <w:rFonts w:ascii="Times New Roman" w:eastAsia="Times New Roman" w:hAnsi="Times New Roman" w:cs="Times New Roman"/>
          <w:sz w:val="24"/>
          <w:szCs w:val="24"/>
        </w:rPr>
        <w:t>бенефициарных</w:t>
      </w:r>
      <w:proofErr w:type="spellEnd"/>
      <w:r w:rsidRPr="00680D3D">
        <w:rPr>
          <w:rFonts w:ascii="Times New Roman" w:eastAsia="Times New Roman" w:hAnsi="Times New Roman" w:cs="Times New Roman"/>
          <w:sz w:val="24"/>
          <w:szCs w:val="24"/>
        </w:rPr>
        <w:t xml:space="preserve"> владельцах.</w:t>
      </w:r>
    </w:p>
    <w:p w:rsidR="00491727" w:rsidRPr="00680D3D" w:rsidRDefault="00401186" w:rsidP="00491727">
      <w:pPr>
        <w:shd w:val="clear" w:color="auto" w:fill="FFFFFF"/>
        <w:tabs>
          <w:tab w:val="left" w:pos="0"/>
          <w:tab w:val="left" w:pos="916"/>
          <w:tab w:val="left" w:pos="127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680D3D">
        <w:rPr>
          <w:rFonts w:ascii="Times New Roman" w:eastAsia="Times New Roman" w:hAnsi="Times New Roman" w:cs="Times New Roman"/>
          <w:b/>
          <w:sz w:val="24"/>
          <w:szCs w:val="24"/>
        </w:rPr>
        <w:t>6</w:t>
      </w:r>
      <w:r w:rsidR="00491727" w:rsidRPr="00680D3D">
        <w:rPr>
          <w:rFonts w:ascii="Times New Roman" w:eastAsia="Times New Roman" w:hAnsi="Times New Roman" w:cs="Times New Roman"/>
          <w:b/>
          <w:sz w:val="24"/>
          <w:szCs w:val="24"/>
        </w:rPr>
        <w:t>.5.</w:t>
      </w:r>
      <w:r w:rsidR="00491727" w:rsidRPr="00680D3D">
        <w:rPr>
          <w:rFonts w:ascii="Times New Roman" w:eastAsia="Times New Roman" w:hAnsi="Times New Roman" w:cs="Times New Roman"/>
          <w:sz w:val="24"/>
          <w:szCs w:val="24"/>
        </w:rPr>
        <w:t xml:space="preserve"> В случае необходимости получения разъяснений и дополнительной информации по вопросам, в недостаточной мере освещенным в поданной Заявке, специалист РФРП вправе запрашивать дополнительную информацию у Заявителя, а также проводить встречи с ним, осмотры ведения бизнеса.</w:t>
      </w:r>
    </w:p>
    <w:p w:rsidR="0044628F" w:rsidRPr="00680D3D" w:rsidRDefault="00401186" w:rsidP="0044628F">
      <w:pPr>
        <w:widowControl w:val="0"/>
        <w:suppressAutoHyphens/>
        <w:spacing w:after="0" w:line="240" w:lineRule="auto"/>
        <w:ind w:firstLine="567"/>
        <w:jc w:val="both"/>
        <w:rPr>
          <w:rFonts w:ascii="Times New Roman" w:eastAsia="Times New Roman" w:hAnsi="Times New Roman" w:cs="Times New Roman"/>
          <w:sz w:val="24"/>
          <w:szCs w:val="24"/>
          <w:lang w:eastAsia="en-US"/>
        </w:rPr>
      </w:pPr>
      <w:r w:rsidRPr="00680D3D">
        <w:rPr>
          <w:rFonts w:ascii="Times New Roman" w:eastAsia="Times New Roman" w:hAnsi="Times New Roman" w:cs="Times New Roman"/>
          <w:b/>
          <w:sz w:val="24"/>
          <w:szCs w:val="24"/>
          <w:lang w:eastAsia="en-US"/>
        </w:rPr>
        <w:t>6</w:t>
      </w:r>
      <w:r w:rsidR="0044628F" w:rsidRPr="00680D3D">
        <w:rPr>
          <w:rFonts w:ascii="Times New Roman" w:eastAsia="Times New Roman" w:hAnsi="Times New Roman" w:cs="Times New Roman"/>
          <w:b/>
          <w:sz w:val="24"/>
          <w:szCs w:val="24"/>
          <w:lang w:eastAsia="en-US"/>
        </w:rPr>
        <w:t>.</w:t>
      </w:r>
      <w:r w:rsidR="00491727" w:rsidRPr="00680D3D">
        <w:rPr>
          <w:rFonts w:ascii="Times New Roman" w:eastAsia="Times New Roman" w:hAnsi="Times New Roman" w:cs="Times New Roman"/>
          <w:b/>
          <w:sz w:val="24"/>
          <w:szCs w:val="24"/>
          <w:lang w:eastAsia="en-US"/>
        </w:rPr>
        <w:t>6</w:t>
      </w:r>
      <w:r w:rsidR="0044628F" w:rsidRPr="00680D3D">
        <w:rPr>
          <w:rFonts w:ascii="Times New Roman" w:eastAsia="Times New Roman" w:hAnsi="Times New Roman" w:cs="Times New Roman"/>
          <w:b/>
          <w:sz w:val="24"/>
          <w:szCs w:val="24"/>
          <w:lang w:eastAsia="en-US"/>
        </w:rPr>
        <w:t>.</w:t>
      </w:r>
      <w:r w:rsidR="0044628F" w:rsidRPr="00680D3D">
        <w:rPr>
          <w:rFonts w:ascii="Times New Roman" w:eastAsia="Times New Roman" w:hAnsi="Times New Roman" w:cs="Times New Roman"/>
          <w:sz w:val="24"/>
          <w:szCs w:val="24"/>
          <w:lang w:eastAsia="en-US"/>
        </w:rPr>
        <w:t xml:space="preserve"> В течение 5 (пяти) рабочих дней со дня приема документов РФРП готовит заключение и в течение 3 (трех) рабочих дней передает их членам Правления для ознакомления.</w:t>
      </w:r>
    </w:p>
    <w:p w:rsidR="0044628F" w:rsidRPr="00680D3D" w:rsidRDefault="00401186" w:rsidP="0044628F">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680D3D">
        <w:rPr>
          <w:rFonts w:ascii="Times New Roman" w:eastAsia="Times New Roman" w:hAnsi="Times New Roman" w:cs="Times New Roman"/>
          <w:b/>
          <w:sz w:val="24"/>
          <w:szCs w:val="24"/>
          <w:lang w:eastAsia="en-US"/>
        </w:rPr>
        <w:t>6</w:t>
      </w:r>
      <w:r w:rsidR="0044628F" w:rsidRPr="00680D3D">
        <w:rPr>
          <w:rFonts w:ascii="Times New Roman" w:eastAsia="Times New Roman" w:hAnsi="Times New Roman" w:cs="Times New Roman"/>
          <w:b/>
          <w:sz w:val="24"/>
          <w:szCs w:val="24"/>
          <w:lang w:eastAsia="en-US"/>
        </w:rPr>
        <w:t>.</w:t>
      </w:r>
      <w:r w:rsidR="00491727" w:rsidRPr="00680D3D">
        <w:rPr>
          <w:rFonts w:ascii="Times New Roman" w:eastAsia="Times New Roman" w:hAnsi="Times New Roman" w:cs="Times New Roman"/>
          <w:b/>
          <w:sz w:val="24"/>
          <w:szCs w:val="24"/>
          <w:lang w:eastAsia="en-US"/>
        </w:rPr>
        <w:t>7</w:t>
      </w:r>
      <w:r w:rsidR="0044628F" w:rsidRPr="00680D3D">
        <w:rPr>
          <w:rFonts w:ascii="Times New Roman" w:eastAsia="Times New Roman" w:hAnsi="Times New Roman" w:cs="Times New Roman"/>
          <w:b/>
          <w:sz w:val="24"/>
          <w:szCs w:val="24"/>
          <w:lang w:eastAsia="en-US"/>
        </w:rPr>
        <w:t xml:space="preserve">. </w:t>
      </w:r>
      <w:r w:rsidR="0044628F" w:rsidRPr="00680D3D">
        <w:rPr>
          <w:rFonts w:ascii="Times New Roman" w:eastAsia="Times New Roman" w:hAnsi="Times New Roman" w:cs="Times New Roman"/>
          <w:sz w:val="24"/>
          <w:szCs w:val="24"/>
          <w:lang w:eastAsia="en-US"/>
        </w:rPr>
        <w:t>Председатель Правления Фонда назначает дату, время и место заседания по рассмотрению представленных заключений.</w:t>
      </w:r>
    </w:p>
    <w:p w:rsidR="0044628F" w:rsidRPr="00680D3D" w:rsidRDefault="00401186" w:rsidP="0044628F">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shd w:val="clear" w:color="auto" w:fill="FFFFFF"/>
          <w:lang w:eastAsia="en-US"/>
        </w:rPr>
      </w:pPr>
      <w:r w:rsidRPr="00680D3D">
        <w:rPr>
          <w:rFonts w:ascii="Times New Roman" w:eastAsia="Times New Roman" w:hAnsi="Times New Roman" w:cs="Times New Roman"/>
          <w:b/>
          <w:sz w:val="24"/>
          <w:szCs w:val="24"/>
          <w:shd w:val="clear" w:color="auto" w:fill="FFFFFF"/>
          <w:lang w:eastAsia="en-US"/>
        </w:rPr>
        <w:t>6</w:t>
      </w:r>
      <w:r w:rsidR="0044628F" w:rsidRPr="00680D3D">
        <w:rPr>
          <w:rFonts w:ascii="Times New Roman" w:eastAsia="Times New Roman" w:hAnsi="Times New Roman" w:cs="Times New Roman"/>
          <w:b/>
          <w:sz w:val="24"/>
          <w:szCs w:val="24"/>
          <w:shd w:val="clear" w:color="auto" w:fill="FFFFFF"/>
          <w:lang w:eastAsia="en-US"/>
        </w:rPr>
        <w:t>.</w:t>
      </w:r>
      <w:r w:rsidR="00491727" w:rsidRPr="00680D3D">
        <w:rPr>
          <w:rFonts w:ascii="Times New Roman" w:eastAsia="Times New Roman" w:hAnsi="Times New Roman" w:cs="Times New Roman"/>
          <w:b/>
          <w:sz w:val="24"/>
          <w:szCs w:val="24"/>
          <w:shd w:val="clear" w:color="auto" w:fill="FFFFFF"/>
          <w:lang w:eastAsia="en-US"/>
        </w:rPr>
        <w:t>8</w:t>
      </w:r>
      <w:r w:rsidR="0044628F" w:rsidRPr="00680D3D">
        <w:rPr>
          <w:rFonts w:ascii="Times New Roman" w:eastAsia="Times New Roman" w:hAnsi="Times New Roman" w:cs="Times New Roman"/>
          <w:b/>
          <w:sz w:val="24"/>
          <w:szCs w:val="24"/>
          <w:shd w:val="clear" w:color="auto" w:fill="FFFFFF"/>
          <w:lang w:eastAsia="en-US"/>
        </w:rPr>
        <w:t>.</w:t>
      </w:r>
      <w:r w:rsidR="0044628F" w:rsidRPr="00680D3D">
        <w:rPr>
          <w:rFonts w:ascii="Times New Roman" w:eastAsia="Times New Roman" w:hAnsi="Times New Roman" w:cs="Times New Roman"/>
          <w:sz w:val="24"/>
          <w:szCs w:val="24"/>
          <w:shd w:val="clear" w:color="auto" w:fill="FFFFFF"/>
          <w:lang w:eastAsia="en-US"/>
        </w:rPr>
        <w:t xml:space="preserve"> По результатам рассмотрения Правление выносит решение: </w:t>
      </w:r>
    </w:p>
    <w:p w:rsidR="0044628F" w:rsidRPr="00680D3D" w:rsidRDefault="0044628F" w:rsidP="00401186">
      <w:pPr>
        <w:spacing w:after="0" w:line="240" w:lineRule="auto"/>
        <w:ind w:firstLine="567"/>
        <w:contextualSpacing/>
        <w:jc w:val="both"/>
        <w:rPr>
          <w:rFonts w:ascii="Times New Roman" w:eastAsia="Times New Roman" w:hAnsi="Times New Roman" w:cs="Times New Roman"/>
          <w:sz w:val="24"/>
          <w:szCs w:val="24"/>
          <w:lang w:eastAsia="en-US"/>
        </w:rPr>
      </w:pPr>
      <w:r w:rsidRPr="00680D3D">
        <w:rPr>
          <w:rFonts w:ascii="Times New Roman" w:eastAsia="Times New Roman" w:hAnsi="Times New Roman" w:cs="Times New Roman"/>
          <w:sz w:val="24"/>
          <w:szCs w:val="24"/>
          <w:lang w:eastAsia="en-US"/>
        </w:rPr>
        <w:t xml:space="preserve">об одобрении предоставления </w:t>
      </w:r>
      <w:r w:rsidR="00FC42BB" w:rsidRPr="00680D3D">
        <w:rPr>
          <w:rFonts w:ascii="Times New Roman" w:eastAsia="Times New Roman" w:hAnsi="Times New Roman" w:cs="Times New Roman"/>
          <w:sz w:val="24"/>
          <w:szCs w:val="24"/>
          <w:lang w:eastAsia="en-US"/>
        </w:rPr>
        <w:t>займа</w:t>
      </w:r>
      <w:r w:rsidRPr="00680D3D">
        <w:rPr>
          <w:rFonts w:ascii="Times New Roman" w:eastAsia="Times New Roman" w:hAnsi="Times New Roman" w:cs="Times New Roman"/>
          <w:sz w:val="24"/>
          <w:szCs w:val="24"/>
          <w:lang w:eastAsia="en-US"/>
        </w:rPr>
        <w:t>;</w:t>
      </w:r>
    </w:p>
    <w:p w:rsidR="0044628F" w:rsidRPr="00680D3D" w:rsidRDefault="0044628F" w:rsidP="00401186">
      <w:pPr>
        <w:spacing w:after="0" w:line="240" w:lineRule="auto"/>
        <w:ind w:firstLine="567"/>
        <w:contextualSpacing/>
        <w:jc w:val="both"/>
        <w:rPr>
          <w:rFonts w:ascii="Times New Roman" w:eastAsia="Times New Roman" w:hAnsi="Times New Roman" w:cs="Times New Roman"/>
          <w:sz w:val="24"/>
          <w:szCs w:val="24"/>
          <w:lang w:eastAsia="en-US"/>
        </w:rPr>
      </w:pPr>
      <w:r w:rsidRPr="00680D3D">
        <w:rPr>
          <w:rFonts w:ascii="Times New Roman" w:eastAsia="Times New Roman" w:hAnsi="Times New Roman" w:cs="Times New Roman"/>
          <w:sz w:val="24"/>
          <w:szCs w:val="24"/>
          <w:lang w:eastAsia="en-US"/>
        </w:rPr>
        <w:t xml:space="preserve">об отказе </w:t>
      </w:r>
      <w:r w:rsidR="00FC42BB" w:rsidRPr="00680D3D">
        <w:rPr>
          <w:rFonts w:ascii="Times New Roman" w:eastAsia="Times New Roman" w:hAnsi="Times New Roman" w:cs="Times New Roman"/>
          <w:sz w:val="24"/>
          <w:szCs w:val="24"/>
          <w:lang w:eastAsia="en-US"/>
        </w:rPr>
        <w:t>предоставлении займа</w:t>
      </w:r>
      <w:r w:rsidRPr="00680D3D">
        <w:rPr>
          <w:rFonts w:ascii="Times New Roman" w:eastAsia="Times New Roman" w:hAnsi="Times New Roman" w:cs="Times New Roman"/>
          <w:sz w:val="24"/>
          <w:szCs w:val="24"/>
          <w:lang w:eastAsia="en-US"/>
        </w:rPr>
        <w:t xml:space="preserve">; </w:t>
      </w:r>
    </w:p>
    <w:p w:rsidR="0044628F" w:rsidRPr="00680D3D" w:rsidRDefault="0044628F" w:rsidP="00401186">
      <w:pPr>
        <w:spacing w:after="0" w:line="240" w:lineRule="auto"/>
        <w:ind w:firstLine="567"/>
        <w:contextualSpacing/>
        <w:jc w:val="both"/>
        <w:rPr>
          <w:rFonts w:ascii="Times New Roman" w:eastAsia="Times New Roman" w:hAnsi="Times New Roman" w:cs="Times New Roman"/>
          <w:sz w:val="24"/>
          <w:szCs w:val="24"/>
          <w:lang w:eastAsia="en-US"/>
        </w:rPr>
      </w:pPr>
      <w:r w:rsidRPr="00680D3D">
        <w:rPr>
          <w:rFonts w:ascii="Times New Roman" w:eastAsia="Times New Roman" w:hAnsi="Times New Roman" w:cs="Times New Roman"/>
          <w:sz w:val="24"/>
          <w:szCs w:val="24"/>
          <w:lang w:eastAsia="en-US"/>
        </w:rPr>
        <w:t xml:space="preserve">об отложении принятия решения </w:t>
      </w:r>
      <w:r w:rsidR="00FC42BB" w:rsidRPr="00680D3D">
        <w:rPr>
          <w:rFonts w:ascii="Times New Roman" w:eastAsia="Times New Roman" w:hAnsi="Times New Roman" w:cs="Times New Roman"/>
          <w:sz w:val="24"/>
          <w:szCs w:val="24"/>
          <w:lang w:eastAsia="en-US"/>
        </w:rPr>
        <w:t>по предоставлению займа</w:t>
      </w:r>
      <w:r w:rsidRPr="00680D3D">
        <w:rPr>
          <w:rFonts w:ascii="Times New Roman" w:eastAsia="Times New Roman" w:hAnsi="Times New Roman" w:cs="Times New Roman"/>
          <w:sz w:val="24"/>
          <w:szCs w:val="24"/>
          <w:lang w:eastAsia="en-US"/>
        </w:rPr>
        <w:t xml:space="preserve"> до получения дополнительной информации/устранения выявленных недостатков. </w:t>
      </w:r>
    </w:p>
    <w:p w:rsidR="0044628F" w:rsidRPr="00680D3D" w:rsidRDefault="0044628F" w:rsidP="0044628F">
      <w:pPr>
        <w:tabs>
          <w:tab w:val="num" w:pos="567"/>
        </w:tabs>
        <w:spacing w:after="0" w:line="240" w:lineRule="auto"/>
        <w:ind w:firstLine="567"/>
        <w:jc w:val="both"/>
        <w:rPr>
          <w:rFonts w:ascii="Times New Roman" w:eastAsia="Times New Roman" w:hAnsi="Times New Roman" w:cs="Times New Roman"/>
          <w:sz w:val="24"/>
          <w:szCs w:val="24"/>
          <w:lang w:eastAsia="en-US"/>
        </w:rPr>
      </w:pPr>
      <w:r w:rsidRPr="00680D3D">
        <w:rPr>
          <w:rFonts w:ascii="Times New Roman" w:eastAsia="Times New Roman" w:hAnsi="Times New Roman" w:cs="Times New Roman"/>
          <w:sz w:val="24"/>
          <w:szCs w:val="24"/>
          <w:lang w:eastAsia="en-US"/>
        </w:rPr>
        <w:t>Указанные решения могут сопровождаться отлагательными условиями предоставления займа, комментариями и рекомендациями.</w:t>
      </w:r>
    </w:p>
    <w:p w:rsidR="00491727" w:rsidRPr="00680D3D" w:rsidRDefault="00491727" w:rsidP="00491727">
      <w:pPr>
        <w:suppressAutoHyphens/>
        <w:spacing w:after="0" w:line="240" w:lineRule="auto"/>
        <w:ind w:firstLine="567"/>
        <w:jc w:val="both"/>
        <w:rPr>
          <w:rFonts w:ascii="Times New Roman" w:eastAsia="Times New Roman" w:hAnsi="Times New Roman" w:cs="Times New Roman"/>
          <w:sz w:val="24"/>
          <w:szCs w:val="24"/>
        </w:rPr>
      </w:pPr>
      <w:r w:rsidRPr="00680D3D">
        <w:rPr>
          <w:rFonts w:ascii="Times New Roman" w:eastAsia="Times New Roman" w:hAnsi="Times New Roman" w:cs="Times New Roman"/>
          <w:sz w:val="24"/>
          <w:szCs w:val="24"/>
        </w:rPr>
        <w:t xml:space="preserve">Решение о выдаче займов </w:t>
      </w:r>
      <w:r w:rsidRPr="00680D3D">
        <w:rPr>
          <w:rFonts w:ascii="Times New Roman" w:hAnsi="Times New Roman" w:cs="Times New Roman"/>
          <w:sz w:val="24"/>
          <w:szCs w:val="24"/>
        </w:rPr>
        <w:t>действует в течение 60 рабочих дней с момента его принятия.</w:t>
      </w:r>
      <w:r w:rsidRPr="00680D3D">
        <w:rPr>
          <w:rFonts w:ascii="Times New Roman" w:eastAsia="Times New Roman" w:hAnsi="Times New Roman" w:cs="Times New Roman"/>
          <w:sz w:val="24"/>
          <w:szCs w:val="24"/>
        </w:rPr>
        <w:t xml:space="preserve"> </w:t>
      </w:r>
    </w:p>
    <w:p w:rsidR="0044628F" w:rsidRPr="00680D3D" w:rsidRDefault="00401186" w:rsidP="0044628F">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680D3D">
        <w:rPr>
          <w:rFonts w:ascii="Times New Roman" w:eastAsia="Times New Roman" w:hAnsi="Times New Roman" w:cs="Times New Roman"/>
          <w:b/>
          <w:sz w:val="24"/>
          <w:szCs w:val="24"/>
          <w:lang w:eastAsia="en-US"/>
        </w:rPr>
        <w:t>6</w:t>
      </w:r>
      <w:r w:rsidR="0044628F" w:rsidRPr="00680D3D">
        <w:rPr>
          <w:rFonts w:ascii="Times New Roman" w:eastAsia="Times New Roman" w:hAnsi="Times New Roman" w:cs="Times New Roman"/>
          <w:b/>
          <w:sz w:val="24"/>
          <w:szCs w:val="24"/>
          <w:lang w:eastAsia="en-US"/>
        </w:rPr>
        <w:t>.</w:t>
      </w:r>
      <w:r w:rsidR="00491727" w:rsidRPr="00680D3D">
        <w:rPr>
          <w:rFonts w:ascii="Times New Roman" w:eastAsia="Times New Roman" w:hAnsi="Times New Roman" w:cs="Times New Roman"/>
          <w:b/>
          <w:sz w:val="24"/>
          <w:szCs w:val="24"/>
          <w:lang w:eastAsia="en-US"/>
        </w:rPr>
        <w:t>9</w:t>
      </w:r>
      <w:r w:rsidR="0044628F" w:rsidRPr="00680D3D">
        <w:rPr>
          <w:rFonts w:ascii="Times New Roman" w:eastAsia="Times New Roman" w:hAnsi="Times New Roman" w:cs="Times New Roman"/>
          <w:b/>
          <w:sz w:val="24"/>
          <w:szCs w:val="24"/>
          <w:lang w:eastAsia="en-US"/>
        </w:rPr>
        <w:t>.</w:t>
      </w:r>
      <w:r w:rsidR="0044628F" w:rsidRPr="00680D3D">
        <w:rPr>
          <w:rFonts w:ascii="Times New Roman" w:eastAsia="Times New Roman" w:hAnsi="Times New Roman" w:cs="Times New Roman"/>
          <w:sz w:val="24"/>
          <w:szCs w:val="24"/>
          <w:lang w:eastAsia="en-US"/>
        </w:rPr>
        <w:t xml:space="preserve"> Информация о</w:t>
      </w:r>
      <w:r w:rsidR="00FC42BB" w:rsidRPr="00680D3D">
        <w:rPr>
          <w:rFonts w:ascii="Times New Roman" w:eastAsia="Times New Roman" w:hAnsi="Times New Roman" w:cs="Times New Roman"/>
          <w:sz w:val="24"/>
          <w:szCs w:val="24"/>
          <w:lang w:eastAsia="en-US"/>
        </w:rPr>
        <w:t xml:space="preserve"> заявителях, получивших</w:t>
      </w:r>
      <w:r w:rsidR="0044628F" w:rsidRPr="00680D3D">
        <w:rPr>
          <w:rFonts w:ascii="Times New Roman" w:eastAsia="Times New Roman" w:hAnsi="Times New Roman" w:cs="Times New Roman"/>
          <w:sz w:val="24"/>
          <w:szCs w:val="24"/>
          <w:lang w:eastAsia="en-US"/>
        </w:rPr>
        <w:t xml:space="preserve"> финансовую поддержку, размещается на </w:t>
      </w:r>
      <w:r w:rsidR="00FC42BB" w:rsidRPr="00680D3D">
        <w:rPr>
          <w:rFonts w:ascii="Times New Roman" w:eastAsia="Times New Roman" w:hAnsi="Times New Roman" w:cs="Times New Roman"/>
          <w:sz w:val="24"/>
          <w:szCs w:val="24"/>
          <w:lang w:eastAsia="en-US"/>
        </w:rPr>
        <w:t>с</w:t>
      </w:r>
      <w:r w:rsidR="0044628F" w:rsidRPr="00680D3D">
        <w:rPr>
          <w:rFonts w:ascii="Times New Roman" w:eastAsia="Times New Roman" w:hAnsi="Times New Roman" w:cs="Times New Roman"/>
          <w:sz w:val="24"/>
          <w:szCs w:val="24"/>
          <w:lang w:eastAsia="en-US"/>
        </w:rPr>
        <w:t>айте РФРП</w:t>
      </w:r>
      <w:r w:rsidR="00FC42BB" w:rsidRPr="00680D3D">
        <w:rPr>
          <w:rFonts w:ascii="Times New Roman" w:eastAsia="Times New Roman" w:hAnsi="Times New Roman" w:cs="Times New Roman"/>
          <w:sz w:val="24"/>
          <w:szCs w:val="24"/>
          <w:lang w:eastAsia="en-US"/>
        </w:rPr>
        <w:t xml:space="preserve"> </w:t>
      </w:r>
      <w:r w:rsidR="00FC42BB" w:rsidRPr="00680D3D">
        <w:rPr>
          <w:rFonts w:ascii="Times New Roman" w:eastAsia="Times New Roman" w:hAnsi="Times New Roman" w:cs="Times New Roman"/>
          <w:sz w:val="24"/>
          <w:szCs w:val="24"/>
          <w:lang w:val="en-US" w:eastAsia="en-US"/>
        </w:rPr>
        <w:t>www</w:t>
      </w:r>
      <w:r w:rsidR="00FC42BB" w:rsidRPr="00680D3D">
        <w:rPr>
          <w:rFonts w:ascii="Times New Roman" w:eastAsia="Times New Roman" w:hAnsi="Times New Roman" w:cs="Times New Roman"/>
          <w:sz w:val="24"/>
          <w:szCs w:val="24"/>
          <w:lang w:eastAsia="en-US"/>
        </w:rPr>
        <w:t>.мойбизнес04.рф.</w:t>
      </w:r>
    </w:p>
    <w:p w:rsidR="0044628F" w:rsidRPr="00680D3D" w:rsidRDefault="0044628F" w:rsidP="0044628F">
      <w:pPr>
        <w:autoSpaceDE w:val="0"/>
        <w:autoSpaceDN w:val="0"/>
        <w:adjustRightInd w:val="0"/>
        <w:spacing w:after="0" w:line="240" w:lineRule="auto"/>
        <w:ind w:firstLine="567"/>
        <w:jc w:val="both"/>
        <w:rPr>
          <w:rFonts w:ascii="Times New Roman" w:eastAsia="Times New Roman" w:hAnsi="Times New Roman" w:cs="Times New Roman"/>
          <w:sz w:val="24"/>
          <w:szCs w:val="24"/>
          <w:shd w:val="clear" w:color="auto" w:fill="FFFFFF"/>
          <w:lang w:eastAsia="en-US"/>
        </w:rPr>
      </w:pPr>
      <w:r w:rsidRPr="00680D3D">
        <w:rPr>
          <w:rFonts w:ascii="Times New Roman" w:eastAsia="Times New Roman" w:hAnsi="Times New Roman" w:cs="Times New Roman"/>
          <w:sz w:val="24"/>
          <w:szCs w:val="24"/>
          <w:shd w:val="clear" w:color="auto" w:fill="FFFFFF"/>
          <w:lang w:eastAsia="en-US"/>
        </w:rPr>
        <w:t xml:space="preserve">Каждый Заявитель информируется о принятом решении в течение 5 (пяти) дней со дня его принятия посредством </w:t>
      </w:r>
      <w:r w:rsidRPr="00680D3D">
        <w:rPr>
          <w:rFonts w:ascii="Times New Roman" w:eastAsia="Times New Roman" w:hAnsi="Times New Roman" w:cs="Times New Roman"/>
          <w:sz w:val="24"/>
          <w:szCs w:val="24"/>
          <w:lang w:eastAsia="en-US"/>
        </w:rPr>
        <w:t xml:space="preserve">телефонограммой </w:t>
      </w:r>
      <w:r w:rsidRPr="00680D3D">
        <w:rPr>
          <w:rFonts w:ascii="Times New Roman" w:eastAsia="Times New Roman" w:hAnsi="Times New Roman" w:cs="Times New Roman"/>
          <w:sz w:val="24"/>
          <w:szCs w:val="24"/>
          <w:shd w:val="clear" w:color="auto" w:fill="FFFFFF"/>
          <w:lang w:eastAsia="en-US"/>
        </w:rPr>
        <w:t>либо смс-уведомление. Телефонограмма передается по телефону, указываются дата и время передачи, фамилия лица, принявшего и передавшего ее.</w:t>
      </w:r>
    </w:p>
    <w:p w:rsidR="0044628F" w:rsidRPr="00680D3D" w:rsidRDefault="00401186" w:rsidP="0044628F">
      <w:pPr>
        <w:tabs>
          <w:tab w:val="num" w:pos="567"/>
        </w:tabs>
        <w:spacing w:after="0" w:line="240" w:lineRule="auto"/>
        <w:ind w:firstLine="567"/>
        <w:jc w:val="both"/>
        <w:rPr>
          <w:rFonts w:ascii="Times New Roman" w:eastAsia="Times New Roman" w:hAnsi="Times New Roman" w:cs="Times New Roman"/>
          <w:sz w:val="24"/>
          <w:szCs w:val="24"/>
          <w:lang w:eastAsia="en-US"/>
        </w:rPr>
      </w:pPr>
      <w:r w:rsidRPr="00680D3D">
        <w:rPr>
          <w:rFonts w:ascii="Times New Roman" w:eastAsia="Times New Roman" w:hAnsi="Times New Roman" w:cs="Times New Roman"/>
          <w:b/>
          <w:sz w:val="24"/>
          <w:szCs w:val="24"/>
          <w:lang w:eastAsia="en-US"/>
        </w:rPr>
        <w:t>6</w:t>
      </w:r>
      <w:r w:rsidR="0044628F" w:rsidRPr="00680D3D">
        <w:rPr>
          <w:rFonts w:ascii="Times New Roman" w:eastAsia="Times New Roman" w:hAnsi="Times New Roman" w:cs="Times New Roman"/>
          <w:b/>
          <w:sz w:val="24"/>
          <w:szCs w:val="24"/>
          <w:lang w:eastAsia="en-US"/>
        </w:rPr>
        <w:t>.</w:t>
      </w:r>
      <w:r w:rsidR="00491727" w:rsidRPr="00680D3D">
        <w:rPr>
          <w:rFonts w:ascii="Times New Roman" w:eastAsia="Times New Roman" w:hAnsi="Times New Roman" w:cs="Times New Roman"/>
          <w:b/>
          <w:sz w:val="24"/>
          <w:szCs w:val="24"/>
          <w:lang w:eastAsia="en-US"/>
        </w:rPr>
        <w:t>10</w:t>
      </w:r>
      <w:r w:rsidR="0044628F" w:rsidRPr="00680D3D">
        <w:rPr>
          <w:rFonts w:ascii="Times New Roman" w:eastAsia="Times New Roman" w:hAnsi="Times New Roman" w:cs="Times New Roman"/>
          <w:b/>
          <w:sz w:val="24"/>
          <w:szCs w:val="24"/>
          <w:lang w:eastAsia="en-US"/>
        </w:rPr>
        <w:t>.</w:t>
      </w:r>
      <w:r w:rsidR="0044628F" w:rsidRPr="00680D3D">
        <w:rPr>
          <w:rFonts w:ascii="Times New Roman" w:eastAsia="Times New Roman" w:hAnsi="Times New Roman" w:cs="Times New Roman"/>
          <w:sz w:val="24"/>
          <w:szCs w:val="24"/>
          <w:lang w:eastAsia="en-US"/>
        </w:rPr>
        <w:t xml:space="preserve"> Заявитель и РФРП заключают договор целевого займа и иные договоры, обеспечивающие возврат займа, по формам, утвержденным РФРП, не позднее 2 (Двух) месяцев после уведомления, указанного в пункте 5.7 настоящего Порядка, а по сделкам, требующим корпоративного одобрения органами Заявителя – не позднее 3 (Трех) месяцев.</w:t>
      </w:r>
    </w:p>
    <w:p w:rsidR="0044628F" w:rsidRPr="00680D3D" w:rsidRDefault="0044628F" w:rsidP="0044628F">
      <w:pPr>
        <w:tabs>
          <w:tab w:val="num" w:pos="567"/>
        </w:tabs>
        <w:spacing w:after="0" w:line="240" w:lineRule="auto"/>
        <w:ind w:firstLine="567"/>
        <w:jc w:val="both"/>
        <w:rPr>
          <w:rFonts w:ascii="Times New Roman" w:eastAsia="Times New Roman" w:hAnsi="Times New Roman" w:cs="Times New Roman"/>
          <w:sz w:val="24"/>
          <w:szCs w:val="24"/>
          <w:lang w:eastAsia="en-US"/>
        </w:rPr>
      </w:pPr>
      <w:proofErr w:type="gramStart"/>
      <w:r w:rsidRPr="00680D3D">
        <w:rPr>
          <w:rFonts w:ascii="Times New Roman" w:eastAsia="Times New Roman" w:hAnsi="Times New Roman" w:cs="Times New Roman"/>
          <w:sz w:val="24"/>
          <w:szCs w:val="24"/>
          <w:lang w:eastAsia="en-US"/>
        </w:rPr>
        <w:t xml:space="preserve">В случае если Заявитель не подписал договор целевого займа и иные договоры, обеспечивающие возврат займа, в том числе по причине невыполнения отлагательных условий, в указанные сроки, то РФРП отказывает в выдаче займа, при этом не лишает Заявителя права на повторное обращение за получением </w:t>
      </w:r>
      <w:r w:rsidR="00FC42BB" w:rsidRPr="00680D3D">
        <w:rPr>
          <w:rFonts w:ascii="Times New Roman" w:eastAsia="Times New Roman" w:hAnsi="Times New Roman" w:cs="Times New Roman"/>
          <w:sz w:val="24"/>
          <w:szCs w:val="24"/>
          <w:lang w:eastAsia="en-US"/>
        </w:rPr>
        <w:t>займа</w:t>
      </w:r>
      <w:r w:rsidRPr="00680D3D">
        <w:rPr>
          <w:rFonts w:ascii="Times New Roman" w:eastAsia="Times New Roman" w:hAnsi="Times New Roman" w:cs="Times New Roman"/>
          <w:sz w:val="24"/>
          <w:szCs w:val="24"/>
          <w:lang w:eastAsia="en-US"/>
        </w:rPr>
        <w:t xml:space="preserve"> с проведением повторной </w:t>
      </w:r>
      <w:r w:rsidR="00491727" w:rsidRPr="00680D3D">
        <w:rPr>
          <w:rFonts w:ascii="Times New Roman" w:eastAsia="Times New Roman" w:hAnsi="Times New Roman" w:cs="Times New Roman"/>
          <w:sz w:val="24"/>
          <w:szCs w:val="24"/>
          <w:lang w:eastAsia="en-US"/>
        </w:rPr>
        <w:t xml:space="preserve">оценки документов по критериям, указанным в пункте 4.4 настоящего Порядка </w:t>
      </w:r>
      <w:r w:rsidRPr="00680D3D">
        <w:rPr>
          <w:rFonts w:ascii="Times New Roman" w:eastAsia="Times New Roman" w:hAnsi="Times New Roman" w:cs="Times New Roman"/>
          <w:sz w:val="24"/>
          <w:szCs w:val="24"/>
          <w:lang w:eastAsia="en-US"/>
        </w:rPr>
        <w:t>и повторным вынесением</w:t>
      </w:r>
      <w:proofErr w:type="gramEnd"/>
      <w:r w:rsidRPr="00680D3D">
        <w:rPr>
          <w:rFonts w:ascii="Times New Roman" w:eastAsia="Times New Roman" w:hAnsi="Times New Roman" w:cs="Times New Roman"/>
          <w:sz w:val="24"/>
          <w:szCs w:val="24"/>
          <w:lang w:eastAsia="en-US"/>
        </w:rPr>
        <w:t xml:space="preserve"> на рассмотрение Правления Фонда.</w:t>
      </w:r>
    </w:p>
    <w:p w:rsidR="0044628F" w:rsidRPr="00680D3D" w:rsidRDefault="0044628F" w:rsidP="0044628F">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680D3D">
        <w:rPr>
          <w:rFonts w:ascii="Times New Roman" w:eastAsia="Times New Roman" w:hAnsi="Times New Roman" w:cs="Times New Roman"/>
          <w:sz w:val="24"/>
          <w:szCs w:val="24"/>
          <w:lang w:eastAsia="en-US"/>
        </w:rPr>
        <w:t xml:space="preserve">Документы по таким заявкам подлежат хранению в течение 4 (Четырех) месяцев. </w:t>
      </w:r>
    </w:p>
    <w:p w:rsidR="0044628F" w:rsidRPr="00680D3D" w:rsidRDefault="00401186" w:rsidP="0044628F">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680D3D">
        <w:rPr>
          <w:rFonts w:ascii="Times New Roman" w:eastAsia="Times New Roman" w:hAnsi="Times New Roman" w:cs="Times New Roman"/>
          <w:b/>
          <w:sz w:val="24"/>
          <w:szCs w:val="24"/>
          <w:lang w:eastAsia="en-US"/>
        </w:rPr>
        <w:t>6</w:t>
      </w:r>
      <w:r w:rsidR="0044628F" w:rsidRPr="00680D3D">
        <w:rPr>
          <w:rFonts w:ascii="Times New Roman" w:eastAsia="Times New Roman" w:hAnsi="Times New Roman" w:cs="Times New Roman"/>
          <w:b/>
          <w:sz w:val="24"/>
          <w:szCs w:val="24"/>
          <w:lang w:eastAsia="en-US"/>
        </w:rPr>
        <w:t>.</w:t>
      </w:r>
      <w:r w:rsidR="00491727" w:rsidRPr="00680D3D">
        <w:rPr>
          <w:rFonts w:ascii="Times New Roman" w:eastAsia="Times New Roman" w:hAnsi="Times New Roman" w:cs="Times New Roman"/>
          <w:b/>
          <w:sz w:val="24"/>
          <w:szCs w:val="24"/>
          <w:lang w:eastAsia="en-US"/>
        </w:rPr>
        <w:t>11</w:t>
      </w:r>
      <w:r w:rsidR="0044628F" w:rsidRPr="00680D3D">
        <w:rPr>
          <w:rFonts w:ascii="Times New Roman" w:eastAsia="Times New Roman" w:hAnsi="Times New Roman" w:cs="Times New Roman"/>
          <w:b/>
          <w:sz w:val="24"/>
          <w:szCs w:val="24"/>
          <w:lang w:eastAsia="en-US"/>
        </w:rPr>
        <w:t>.</w:t>
      </w:r>
      <w:r w:rsidR="0044628F" w:rsidRPr="00680D3D">
        <w:rPr>
          <w:rFonts w:ascii="Times New Roman" w:eastAsia="Times New Roman" w:hAnsi="Times New Roman" w:cs="Times New Roman"/>
          <w:sz w:val="24"/>
          <w:szCs w:val="24"/>
          <w:lang w:eastAsia="en-US"/>
        </w:rPr>
        <w:t xml:space="preserve"> Выдача займа производится</w:t>
      </w:r>
      <w:r w:rsidR="0044628F" w:rsidRPr="00680D3D">
        <w:rPr>
          <w:sz w:val="20"/>
          <w:szCs w:val="20"/>
        </w:rPr>
        <w:t xml:space="preserve"> </w:t>
      </w:r>
      <w:r w:rsidR="0044628F" w:rsidRPr="00680D3D">
        <w:rPr>
          <w:rFonts w:ascii="Times New Roman" w:hAnsi="Times New Roman" w:cs="Times New Roman"/>
          <w:sz w:val="24"/>
          <w:shd w:val="clear" w:color="auto" w:fill="FFFFFF"/>
        </w:rPr>
        <w:t xml:space="preserve">после предоставления в РФРП дополнительного соглашения к договору банковского счета либо иного документа - распоряжение на </w:t>
      </w:r>
      <w:proofErr w:type="spellStart"/>
      <w:r w:rsidR="0044628F" w:rsidRPr="00680D3D">
        <w:rPr>
          <w:rFonts w:ascii="Times New Roman" w:hAnsi="Times New Roman" w:cs="Times New Roman"/>
          <w:sz w:val="24"/>
          <w:shd w:val="clear" w:color="auto" w:fill="FFFFFF"/>
        </w:rPr>
        <w:t>безакцептное</w:t>
      </w:r>
      <w:proofErr w:type="spellEnd"/>
      <w:r w:rsidR="0044628F" w:rsidRPr="00680D3D">
        <w:rPr>
          <w:rFonts w:ascii="Times New Roman" w:hAnsi="Times New Roman" w:cs="Times New Roman"/>
          <w:sz w:val="24"/>
          <w:shd w:val="clear" w:color="auto" w:fill="FFFFFF"/>
        </w:rPr>
        <w:t xml:space="preserve"> списание денежных средств РФРП с его расчетного счета, открытого в кредитном учреждении, с отметкой банка о принятии его к исполнению.</w:t>
      </w:r>
    </w:p>
    <w:p w:rsidR="0044628F" w:rsidRPr="00680D3D" w:rsidRDefault="00401186" w:rsidP="0044628F">
      <w:pPr>
        <w:widowControl w:val="0"/>
        <w:tabs>
          <w:tab w:val="left" w:pos="1930"/>
        </w:tabs>
        <w:suppressAutoHyphens/>
        <w:spacing w:after="0" w:line="240" w:lineRule="auto"/>
        <w:ind w:firstLine="567"/>
        <w:jc w:val="both"/>
        <w:rPr>
          <w:rFonts w:ascii="Times New Roman" w:eastAsia="Times New Roman" w:hAnsi="Times New Roman" w:cs="Times New Roman"/>
          <w:sz w:val="24"/>
          <w:szCs w:val="24"/>
          <w:shd w:val="clear" w:color="auto" w:fill="FFFFFF"/>
          <w:lang w:eastAsia="en-US"/>
        </w:rPr>
      </w:pPr>
      <w:r w:rsidRPr="00680D3D">
        <w:rPr>
          <w:rFonts w:ascii="Times New Roman" w:eastAsia="Times New Roman" w:hAnsi="Times New Roman" w:cs="Times New Roman"/>
          <w:b/>
          <w:sz w:val="24"/>
          <w:szCs w:val="24"/>
          <w:shd w:val="clear" w:color="auto" w:fill="FFFFFF"/>
          <w:lang w:eastAsia="en-US"/>
        </w:rPr>
        <w:t>6</w:t>
      </w:r>
      <w:r w:rsidR="0044628F" w:rsidRPr="00680D3D">
        <w:rPr>
          <w:rFonts w:ascii="Times New Roman" w:eastAsia="Times New Roman" w:hAnsi="Times New Roman" w:cs="Times New Roman"/>
          <w:b/>
          <w:sz w:val="24"/>
          <w:szCs w:val="24"/>
          <w:shd w:val="clear" w:color="auto" w:fill="FFFFFF"/>
          <w:lang w:eastAsia="en-US"/>
        </w:rPr>
        <w:t>.1</w:t>
      </w:r>
      <w:r w:rsidR="00491727" w:rsidRPr="00680D3D">
        <w:rPr>
          <w:rFonts w:ascii="Times New Roman" w:eastAsia="Times New Roman" w:hAnsi="Times New Roman" w:cs="Times New Roman"/>
          <w:b/>
          <w:sz w:val="24"/>
          <w:szCs w:val="24"/>
          <w:shd w:val="clear" w:color="auto" w:fill="FFFFFF"/>
          <w:lang w:eastAsia="en-US"/>
        </w:rPr>
        <w:t>2</w:t>
      </w:r>
      <w:r w:rsidR="0044628F" w:rsidRPr="00680D3D">
        <w:rPr>
          <w:rFonts w:ascii="Times New Roman" w:eastAsia="Times New Roman" w:hAnsi="Times New Roman" w:cs="Times New Roman"/>
          <w:b/>
          <w:sz w:val="24"/>
          <w:szCs w:val="24"/>
          <w:shd w:val="clear" w:color="auto" w:fill="FFFFFF"/>
          <w:lang w:eastAsia="en-US"/>
        </w:rPr>
        <w:t>.</w:t>
      </w:r>
      <w:r w:rsidR="0044628F" w:rsidRPr="00680D3D">
        <w:rPr>
          <w:rFonts w:ascii="Times New Roman" w:eastAsia="Times New Roman" w:hAnsi="Times New Roman" w:cs="Times New Roman"/>
          <w:sz w:val="24"/>
          <w:szCs w:val="24"/>
          <w:shd w:val="clear" w:color="auto" w:fill="FFFFFF"/>
          <w:lang w:eastAsia="en-US"/>
        </w:rPr>
        <w:t xml:space="preserve"> В случае превышения объема заявлений на получение займов над лимитом средств, предусмотренных на эти цели, Правление принимает решение о предоставлении </w:t>
      </w:r>
      <w:r w:rsidR="0044628F" w:rsidRPr="00680D3D">
        <w:rPr>
          <w:rFonts w:ascii="Times New Roman" w:eastAsia="Times New Roman" w:hAnsi="Times New Roman" w:cs="Times New Roman"/>
          <w:sz w:val="24"/>
          <w:szCs w:val="24"/>
          <w:shd w:val="clear" w:color="auto" w:fill="FFFFFF"/>
          <w:lang w:eastAsia="en-US"/>
        </w:rPr>
        <w:lastRenderedPageBreak/>
        <w:t xml:space="preserve">займа претендентам, подавшим документы ранее других, при соблюдении требований настоящего Порядка. </w:t>
      </w:r>
    </w:p>
    <w:p w:rsidR="00491727" w:rsidRPr="00680D3D" w:rsidRDefault="00401186" w:rsidP="00491727">
      <w:pPr>
        <w:tabs>
          <w:tab w:val="left" w:pos="-512"/>
        </w:tabs>
        <w:suppressAutoHyphens/>
        <w:spacing w:after="0" w:line="240" w:lineRule="auto"/>
        <w:ind w:firstLine="567"/>
        <w:jc w:val="both"/>
        <w:rPr>
          <w:rFonts w:ascii="Times New Roman" w:eastAsia="Times New Roman" w:hAnsi="Times New Roman" w:cs="Times New Roman"/>
          <w:sz w:val="24"/>
          <w:szCs w:val="24"/>
        </w:rPr>
      </w:pPr>
      <w:r w:rsidRPr="00680D3D">
        <w:rPr>
          <w:rFonts w:ascii="Times New Roman" w:eastAsia="Times New Roman" w:hAnsi="Times New Roman" w:cs="Times New Roman"/>
          <w:b/>
          <w:sz w:val="24"/>
          <w:szCs w:val="24"/>
        </w:rPr>
        <w:t>6</w:t>
      </w:r>
      <w:r w:rsidR="00491727" w:rsidRPr="00680D3D">
        <w:rPr>
          <w:rFonts w:ascii="Times New Roman" w:eastAsia="Times New Roman" w:hAnsi="Times New Roman" w:cs="Times New Roman"/>
          <w:b/>
          <w:sz w:val="24"/>
          <w:szCs w:val="24"/>
        </w:rPr>
        <w:t>.13.</w:t>
      </w:r>
      <w:r w:rsidR="00491727" w:rsidRPr="00680D3D">
        <w:rPr>
          <w:rFonts w:ascii="Times New Roman" w:eastAsia="Times New Roman" w:hAnsi="Times New Roman" w:cs="Times New Roman"/>
          <w:sz w:val="24"/>
          <w:szCs w:val="24"/>
        </w:rPr>
        <w:t xml:space="preserve"> Критерии отбора заявок на получение займа в порядке </w:t>
      </w:r>
      <w:proofErr w:type="spellStart"/>
      <w:r w:rsidR="00491727" w:rsidRPr="00680D3D">
        <w:rPr>
          <w:rFonts w:ascii="Times New Roman" w:eastAsia="Times New Roman" w:hAnsi="Times New Roman" w:cs="Times New Roman"/>
          <w:sz w:val="24"/>
          <w:szCs w:val="24"/>
        </w:rPr>
        <w:t>софинансирования</w:t>
      </w:r>
      <w:proofErr w:type="spellEnd"/>
      <w:r w:rsidR="00491727" w:rsidRPr="00680D3D">
        <w:rPr>
          <w:rFonts w:ascii="Times New Roman" w:eastAsia="Times New Roman" w:hAnsi="Times New Roman" w:cs="Times New Roman"/>
          <w:sz w:val="24"/>
          <w:szCs w:val="24"/>
        </w:rPr>
        <w:t xml:space="preserve"> с ФРП, направления целевого использования средств финансирования проектов, требования к Заявителям и основным участникам проекта, инструменты финансирования определяются Стандартами ФРП.</w:t>
      </w:r>
    </w:p>
    <w:p w:rsidR="00491727" w:rsidRPr="00680D3D" w:rsidRDefault="00491727" w:rsidP="0044628F">
      <w:pPr>
        <w:widowControl w:val="0"/>
        <w:tabs>
          <w:tab w:val="left" w:pos="1930"/>
        </w:tabs>
        <w:suppressAutoHyphens/>
        <w:spacing w:after="0" w:line="240" w:lineRule="auto"/>
        <w:ind w:firstLine="567"/>
        <w:jc w:val="both"/>
        <w:rPr>
          <w:rFonts w:ascii="Times New Roman" w:eastAsia="Times New Roman" w:hAnsi="Times New Roman" w:cs="Times New Roman"/>
          <w:sz w:val="24"/>
          <w:szCs w:val="24"/>
          <w:shd w:val="clear" w:color="auto" w:fill="FFFFFF"/>
          <w:lang w:eastAsia="en-US"/>
        </w:rPr>
      </w:pPr>
    </w:p>
    <w:p w:rsidR="0044628F" w:rsidRPr="00680D3D" w:rsidRDefault="0044628F" w:rsidP="00BF67DA">
      <w:pPr>
        <w:keepNext/>
        <w:keepLines/>
        <w:widowControl w:val="0"/>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 w:val="24"/>
          <w:szCs w:val="24"/>
        </w:rPr>
      </w:pPr>
    </w:p>
    <w:p w:rsidR="0044628F" w:rsidRPr="00680D3D" w:rsidRDefault="0044628F" w:rsidP="00BF67DA">
      <w:pPr>
        <w:keepNext/>
        <w:keepLines/>
        <w:widowControl w:val="0"/>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 w:val="24"/>
          <w:szCs w:val="24"/>
        </w:rPr>
      </w:pPr>
    </w:p>
    <w:p w:rsidR="0044628F" w:rsidRPr="00680D3D" w:rsidRDefault="0044628F" w:rsidP="00BF67DA">
      <w:pPr>
        <w:keepNext/>
        <w:keepLines/>
        <w:widowControl w:val="0"/>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 w:val="24"/>
          <w:szCs w:val="24"/>
        </w:rPr>
      </w:pPr>
    </w:p>
    <w:p w:rsidR="00EA744C" w:rsidRPr="00680D3D" w:rsidRDefault="00EA744C" w:rsidP="00BF67DA">
      <w:pPr>
        <w:keepNext/>
        <w:keepLines/>
        <w:widowControl w:val="0"/>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 w:val="24"/>
          <w:szCs w:val="24"/>
        </w:rPr>
      </w:pPr>
    </w:p>
    <w:bookmarkEnd w:id="6"/>
    <w:bookmarkEnd w:id="7"/>
    <w:p w:rsidR="00D13496" w:rsidRPr="00680D3D" w:rsidRDefault="00D13496" w:rsidP="00D13496">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D13496" w:rsidRPr="00680D3D" w:rsidRDefault="00D13496" w:rsidP="00D13496">
      <w:pPr>
        <w:suppressAutoHyphens/>
        <w:spacing w:after="0" w:line="240" w:lineRule="auto"/>
        <w:ind w:firstLine="567"/>
        <w:jc w:val="both"/>
        <w:rPr>
          <w:rFonts w:ascii="Times New Roman" w:eastAsia="Times New Roman" w:hAnsi="Times New Roman" w:cs="Times New Roman"/>
          <w:sz w:val="24"/>
          <w:szCs w:val="24"/>
        </w:rPr>
      </w:pPr>
    </w:p>
    <w:p w:rsidR="00D13496" w:rsidRPr="00680D3D" w:rsidRDefault="00D13496" w:rsidP="00D13496">
      <w:pPr>
        <w:suppressAutoHyphens/>
        <w:spacing w:after="0" w:line="240" w:lineRule="auto"/>
        <w:ind w:firstLine="567"/>
        <w:jc w:val="both"/>
        <w:rPr>
          <w:rFonts w:ascii="Times New Roman" w:eastAsia="Times New Roman" w:hAnsi="Times New Roman" w:cs="Times New Roman"/>
          <w:sz w:val="24"/>
          <w:szCs w:val="24"/>
        </w:rPr>
      </w:pPr>
    </w:p>
    <w:p w:rsidR="00D13496" w:rsidRPr="00680D3D" w:rsidRDefault="00D13496" w:rsidP="00D13496">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D13496" w:rsidRPr="00680D3D" w:rsidRDefault="00D13496" w:rsidP="008A5B60">
      <w:pPr>
        <w:widowControl w:val="0"/>
        <w:tabs>
          <w:tab w:val="left" w:pos="1930"/>
        </w:tabs>
        <w:suppressAutoHyphens/>
        <w:spacing w:after="0" w:line="240" w:lineRule="auto"/>
        <w:ind w:firstLine="567"/>
        <w:jc w:val="both"/>
        <w:rPr>
          <w:rFonts w:ascii="Times New Roman" w:eastAsia="Times New Roman" w:hAnsi="Times New Roman" w:cs="Times New Roman"/>
          <w:sz w:val="24"/>
          <w:szCs w:val="24"/>
          <w:shd w:val="clear" w:color="auto" w:fill="FFFFFF"/>
          <w:lang w:eastAsia="en-US"/>
        </w:rPr>
      </w:pPr>
    </w:p>
    <w:p w:rsidR="006C6119" w:rsidRPr="00680D3D" w:rsidRDefault="006C6119" w:rsidP="004E5A1D">
      <w:pPr>
        <w:spacing w:after="0" w:line="240" w:lineRule="auto"/>
        <w:ind w:left="6096"/>
        <w:rPr>
          <w:rFonts w:ascii="Times New Roman" w:hAnsi="Times New Roman" w:cs="Times New Roman"/>
          <w:sz w:val="24"/>
          <w:szCs w:val="24"/>
        </w:rPr>
      </w:pPr>
    </w:p>
    <w:p w:rsidR="006C6119" w:rsidRPr="00680D3D" w:rsidRDefault="006C6119" w:rsidP="004E5A1D">
      <w:pPr>
        <w:spacing w:after="0" w:line="240" w:lineRule="auto"/>
        <w:ind w:left="6096"/>
        <w:rPr>
          <w:rFonts w:ascii="Times New Roman" w:hAnsi="Times New Roman" w:cs="Times New Roman"/>
          <w:sz w:val="24"/>
          <w:szCs w:val="24"/>
        </w:rPr>
      </w:pPr>
    </w:p>
    <w:p w:rsidR="006C6119" w:rsidRPr="00680D3D" w:rsidRDefault="006C6119" w:rsidP="004E5A1D">
      <w:pPr>
        <w:spacing w:after="0" w:line="240" w:lineRule="auto"/>
        <w:ind w:left="6096"/>
        <w:rPr>
          <w:rFonts w:ascii="Times New Roman" w:hAnsi="Times New Roman" w:cs="Times New Roman"/>
          <w:sz w:val="24"/>
          <w:szCs w:val="24"/>
        </w:rPr>
      </w:pPr>
    </w:p>
    <w:p w:rsidR="006C6119" w:rsidRPr="00680D3D" w:rsidRDefault="006C6119" w:rsidP="004E5A1D">
      <w:pPr>
        <w:spacing w:after="0" w:line="240" w:lineRule="auto"/>
        <w:ind w:left="6096"/>
        <w:rPr>
          <w:rFonts w:ascii="Times New Roman" w:hAnsi="Times New Roman" w:cs="Times New Roman"/>
          <w:sz w:val="24"/>
          <w:szCs w:val="24"/>
        </w:rPr>
      </w:pPr>
    </w:p>
    <w:p w:rsidR="00401186" w:rsidRPr="00680D3D" w:rsidRDefault="00401186" w:rsidP="004E5A1D">
      <w:pPr>
        <w:spacing w:after="0" w:line="240" w:lineRule="auto"/>
        <w:ind w:left="6096"/>
        <w:rPr>
          <w:rFonts w:ascii="Times New Roman" w:hAnsi="Times New Roman" w:cs="Times New Roman"/>
          <w:sz w:val="24"/>
          <w:szCs w:val="24"/>
        </w:rPr>
      </w:pPr>
    </w:p>
    <w:p w:rsidR="00401186" w:rsidRPr="00680D3D" w:rsidRDefault="00401186" w:rsidP="004E5A1D">
      <w:pPr>
        <w:spacing w:after="0" w:line="240" w:lineRule="auto"/>
        <w:ind w:left="6096"/>
        <w:rPr>
          <w:rFonts w:ascii="Times New Roman" w:hAnsi="Times New Roman" w:cs="Times New Roman"/>
          <w:sz w:val="24"/>
          <w:szCs w:val="24"/>
        </w:rPr>
      </w:pPr>
    </w:p>
    <w:p w:rsidR="00401186" w:rsidRPr="00680D3D" w:rsidRDefault="00401186" w:rsidP="004E5A1D">
      <w:pPr>
        <w:spacing w:after="0" w:line="240" w:lineRule="auto"/>
        <w:ind w:left="6096"/>
        <w:rPr>
          <w:rFonts w:ascii="Times New Roman" w:hAnsi="Times New Roman" w:cs="Times New Roman"/>
          <w:sz w:val="24"/>
          <w:szCs w:val="24"/>
        </w:rPr>
      </w:pPr>
    </w:p>
    <w:p w:rsidR="00401186" w:rsidRPr="00680D3D" w:rsidRDefault="00401186" w:rsidP="004E5A1D">
      <w:pPr>
        <w:spacing w:after="0" w:line="240" w:lineRule="auto"/>
        <w:ind w:left="6096"/>
        <w:rPr>
          <w:rFonts w:ascii="Times New Roman" w:hAnsi="Times New Roman" w:cs="Times New Roman"/>
          <w:sz w:val="24"/>
          <w:szCs w:val="24"/>
        </w:rPr>
      </w:pPr>
    </w:p>
    <w:p w:rsidR="00401186" w:rsidRPr="00680D3D" w:rsidRDefault="00401186" w:rsidP="004E5A1D">
      <w:pPr>
        <w:spacing w:after="0" w:line="240" w:lineRule="auto"/>
        <w:ind w:left="6096"/>
        <w:rPr>
          <w:rFonts w:ascii="Times New Roman" w:hAnsi="Times New Roman" w:cs="Times New Roman"/>
          <w:sz w:val="24"/>
          <w:szCs w:val="24"/>
        </w:rPr>
      </w:pPr>
    </w:p>
    <w:p w:rsidR="00401186" w:rsidRPr="00680D3D" w:rsidRDefault="00401186" w:rsidP="004E5A1D">
      <w:pPr>
        <w:spacing w:after="0" w:line="240" w:lineRule="auto"/>
        <w:ind w:left="6096"/>
        <w:rPr>
          <w:rFonts w:ascii="Times New Roman" w:hAnsi="Times New Roman" w:cs="Times New Roman"/>
          <w:sz w:val="24"/>
          <w:szCs w:val="24"/>
        </w:rPr>
      </w:pPr>
    </w:p>
    <w:p w:rsidR="00401186" w:rsidRPr="00680D3D" w:rsidRDefault="00401186" w:rsidP="004E5A1D">
      <w:pPr>
        <w:spacing w:after="0" w:line="240" w:lineRule="auto"/>
        <w:ind w:left="6096"/>
        <w:rPr>
          <w:rFonts w:ascii="Times New Roman" w:hAnsi="Times New Roman" w:cs="Times New Roman"/>
          <w:sz w:val="24"/>
          <w:szCs w:val="24"/>
        </w:rPr>
      </w:pPr>
    </w:p>
    <w:p w:rsidR="00401186" w:rsidRPr="00680D3D" w:rsidRDefault="00401186" w:rsidP="004E5A1D">
      <w:pPr>
        <w:spacing w:after="0" w:line="240" w:lineRule="auto"/>
        <w:ind w:left="6096"/>
        <w:rPr>
          <w:rFonts w:ascii="Times New Roman" w:hAnsi="Times New Roman" w:cs="Times New Roman"/>
          <w:sz w:val="24"/>
          <w:szCs w:val="24"/>
        </w:rPr>
      </w:pPr>
    </w:p>
    <w:p w:rsidR="00401186" w:rsidRPr="00680D3D" w:rsidRDefault="00401186" w:rsidP="004E5A1D">
      <w:pPr>
        <w:spacing w:after="0" w:line="240" w:lineRule="auto"/>
        <w:ind w:left="6096"/>
        <w:rPr>
          <w:rFonts w:ascii="Times New Roman" w:hAnsi="Times New Roman" w:cs="Times New Roman"/>
          <w:sz w:val="24"/>
          <w:szCs w:val="24"/>
        </w:rPr>
      </w:pPr>
    </w:p>
    <w:p w:rsidR="00401186" w:rsidRPr="00680D3D" w:rsidRDefault="00401186" w:rsidP="004E5A1D">
      <w:pPr>
        <w:spacing w:after="0" w:line="240" w:lineRule="auto"/>
        <w:ind w:left="6096"/>
        <w:rPr>
          <w:rFonts w:ascii="Times New Roman" w:hAnsi="Times New Roman" w:cs="Times New Roman"/>
          <w:sz w:val="24"/>
          <w:szCs w:val="24"/>
        </w:rPr>
      </w:pPr>
    </w:p>
    <w:p w:rsidR="00401186" w:rsidRPr="00680D3D" w:rsidRDefault="00401186" w:rsidP="004E5A1D">
      <w:pPr>
        <w:spacing w:after="0" w:line="240" w:lineRule="auto"/>
        <w:ind w:left="6096"/>
        <w:rPr>
          <w:rFonts w:ascii="Times New Roman" w:hAnsi="Times New Roman" w:cs="Times New Roman"/>
          <w:sz w:val="24"/>
          <w:szCs w:val="24"/>
        </w:rPr>
      </w:pPr>
    </w:p>
    <w:p w:rsidR="00401186" w:rsidRPr="00680D3D" w:rsidRDefault="00401186" w:rsidP="004E5A1D">
      <w:pPr>
        <w:spacing w:after="0" w:line="240" w:lineRule="auto"/>
        <w:ind w:left="6096"/>
        <w:rPr>
          <w:rFonts w:ascii="Times New Roman" w:hAnsi="Times New Roman" w:cs="Times New Roman"/>
          <w:sz w:val="24"/>
          <w:szCs w:val="24"/>
        </w:rPr>
      </w:pPr>
    </w:p>
    <w:p w:rsidR="00401186" w:rsidRPr="00680D3D" w:rsidRDefault="00401186" w:rsidP="004E5A1D">
      <w:pPr>
        <w:spacing w:after="0" w:line="240" w:lineRule="auto"/>
        <w:ind w:left="6096"/>
        <w:rPr>
          <w:rFonts w:ascii="Times New Roman" w:hAnsi="Times New Roman" w:cs="Times New Roman"/>
          <w:sz w:val="24"/>
          <w:szCs w:val="24"/>
        </w:rPr>
      </w:pPr>
    </w:p>
    <w:p w:rsidR="00401186" w:rsidRPr="00680D3D" w:rsidRDefault="00401186" w:rsidP="004E5A1D">
      <w:pPr>
        <w:spacing w:after="0" w:line="240" w:lineRule="auto"/>
        <w:ind w:left="6096"/>
        <w:rPr>
          <w:rFonts w:ascii="Times New Roman" w:hAnsi="Times New Roman" w:cs="Times New Roman"/>
          <w:sz w:val="24"/>
          <w:szCs w:val="24"/>
        </w:rPr>
      </w:pPr>
    </w:p>
    <w:p w:rsidR="00401186" w:rsidRPr="00680D3D" w:rsidRDefault="00401186" w:rsidP="004E5A1D">
      <w:pPr>
        <w:spacing w:after="0" w:line="240" w:lineRule="auto"/>
        <w:ind w:left="6096"/>
        <w:rPr>
          <w:rFonts w:ascii="Times New Roman" w:hAnsi="Times New Roman" w:cs="Times New Roman"/>
          <w:sz w:val="24"/>
          <w:szCs w:val="24"/>
        </w:rPr>
      </w:pPr>
    </w:p>
    <w:p w:rsidR="00401186" w:rsidRPr="00680D3D" w:rsidRDefault="00401186" w:rsidP="004E5A1D">
      <w:pPr>
        <w:spacing w:after="0" w:line="240" w:lineRule="auto"/>
        <w:ind w:left="6096"/>
        <w:rPr>
          <w:rFonts w:ascii="Times New Roman" w:hAnsi="Times New Roman" w:cs="Times New Roman"/>
          <w:sz w:val="24"/>
          <w:szCs w:val="24"/>
        </w:rPr>
      </w:pPr>
    </w:p>
    <w:p w:rsidR="00401186" w:rsidRPr="00680D3D" w:rsidRDefault="00401186" w:rsidP="004E5A1D">
      <w:pPr>
        <w:spacing w:after="0" w:line="240" w:lineRule="auto"/>
        <w:ind w:left="6096"/>
        <w:rPr>
          <w:rFonts w:ascii="Times New Roman" w:hAnsi="Times New Roman" w:cs="Times New Roman"/>
          <w:sz w:val="24"/>
          <w:szCs w:val="24"/>
        </w:rPr>
      </w:pPr>
    </w:p>
    <w:p w:rsidR="00401186" w:rsidRPr="00680D3D" w:rsidRDefault="00401186" w:rsidP="004E5A1D">
      <w:pPr>
        <w:spacing w:after="0" w:line="240" w:lineRule="auto"/>
        <w:ind w:left="6096"/>
        <w:rPr>
          <w:rFonts w:ascii="Times New Roman" w:hAnsi="Times New Roman" w:cs="Times New Roman"/>
          <w:sz w:val="24"/>
          <w:szCs w:val="24"/>
        </w:rPr>
      </w:pPr>
    </w:p>
    <w:p w:rsidR="00401186" w:rsidRPr="00680D3D" w:rsidRDefault="00401186" w:rsidP="004E5A1D">
      <w:pPr>
        <w:spacing w:after="0" w:line="240" w:lineRule="auto"/>
        <w:ind w:left="6096"/>
        <w:rPr>
          <w:rFonts w:ascii="Times New Roman" w:hAnsi="Times New Roman" w:cs="Times New Roman"/>
          <w:sz w:val="24"/>
          <w:szCs w:val="24"/>
        </w:rPr>
      </w:pPr>
    </w:p>
    <w:p w:rsidR="00401186" w:rsidRPr="00680D3D" w:rsidRDefault="00401186" w:rsidP="004E5A1D">
      <w:pPr>
        <w:spacing w:after="0" w:line="240" w:lineRule="auto"/>
        <w:ind w:left="6096"/>
        <w:rPr>
          <w:rFonts w:ascii="Times New Roman" w:hAnsi="Times New Roman" w:cs="Times New Roman"/>
          <w:sz w:val="24"/>
          <w:szCs w:val="24"/>
        </w:rPr>
      </w:pPr>
    </w:p>
    <w:p w:rsidR="00401186" w:rsidRPr="00680D3D" w:rsidRDefault="00401186" w:rsidP="004E5A1D">
      <w:pPr>
        <w:spacing w:after="0" w:line="240" w:lineRule="auto"/>
        <w:ind w:left="6096"/>
        <w:rPr>
          <w:rFonts w:ascii="Times New Roman" w:hAnsi="Times New Roman" w:cs="Times New Roman"/>
          <w:sz w:val="24"/>
          <w:szCs w:val="24"/>
        </w:rPr>
      </w:pPr>
    </w:p>
    <w:p w:rsidR="00401186" w:rsidRPr="00680D3D" w:rsidRDefault="00401186" w:rsidP="004E5A1D">
      <w:pPr>
        <w:spacing w:after="0" w:line="240" w:lineRule="auto"/>
        <w:ind w:left="6096"/>
        <w:rPr>
          <w:rFonts w:ascii="Times New Roman" w:hAnsi="Times New Roman" w:cs="Times New Roman"/>
          <w:sz w:val="24"/>
          <w:szCs w:val="24"/>
        </w:rPr>
      </w:pPr>
    </w:p>
    <w:p w:rsidR="00401186" w:rsidRPr="00680D3D" w:rsidRDefault="00401186" w:rsidP="004E5A1D">
      <w:pPr>
        <w:spacing w:after="0" w:line="240" w:lineRule="auto"/>
        <w:ind w:left="6096"/>
        <w:rPr>
          <w:rFonts w:ascii="Times New Roman" w:hAnsi="Times New Roman" w:cs="Times New Roman"/>
          <w:sz w:val="24"/>
          <w:szCs w:val="24"/>
        </w:rPr>
      </w:pPr>
    </w:p>
    <w:p w:rsidR="00401186" w:rsidRPr="00680D3D" w:rsidRDefault="00401186" w:rsidP="004E5A1D">
      <w:pPr>
        <w:spacing w:after="0" w:line="240" w:lineRule="auto"/>
        <w:ind w:left="6096"/>
        <w:rPr>
          <w:rFonts w:ascii="Times New Roman" w:hAnsi="Times New Roman" w:cs="Times New Roman"/>
          <w:sz w:val="24"/>
          <w:szCs w:val="24"/>
        </w:rPr>
      </w:pPr>
    </w:p>
    <w:p w:rsidR="00401186" w:rsidRPr="00680D3D" w:rsidRDefault="00401186" w:rsidP="004E5A1D">
      <w:pPr>
        <w:spacing w:after="0" w:line="240" w:lineRule="auto"/>
        <w:ind w:left="6096"/>
        <w:rPr>
          <w:rFonts w:ascii="Times New Roman" w:hAnsi="Times New Roman" w:cs="Times New Roman"/>
          <w:sz w:val="24"/>
          <w:szCs w:val="24"/>
        </w:rPr>
      </w:pPr>
    </w:p>
    <w:p w:rsidR="00401186" w:rsidRPr="00680D3D" w:rsidRDefault="00401186" w:rsidP="004E5A1D">
      <w:pPr>
        <w:spacing w:after="0" w:line="240" w:lineRule="auto"/>
        <w:ind w:left="6096"/>
        <w:rPr>
          <w:rFonts w:ascii="Times New Roman" w:hAnsi="Times New Roman" w:cs="Times New Roman"/>
          <w:sz w:val="24"/>
          <w:szCs w:val="24"/>
        </w:rPr>
      </w:pPr>
    </w:p>
    <w:p w:rsidR="00401186" w:rsidRPr="00680D3D" w:rsidRDefault="00401186" w:rsidP="004E5A1D">
      <w:pPr>
        <w:spacing w:after="0" w:line="240" w:lineRule="auto"/>
        <w:ind w:left="6096"/>
        <w:rPr>
          <w:rFonts w:ascii="Times New Roman" w:hAnsi="Times New Roman" w:cs="Times New Roman"/>
          <w:sz w:val="24"/>
          <w:szCs w:val="24"/>
        </w:rPr>
      </w:pPr>
    </w:p>
    <w:p w:rsidR="00401186" w:rsidRPr="00680D3D" w:rsidRDefault="00401186" w:rsidP="004E5A1D">
      <w:pPr>
        <w:spacing w:after="0" w:line="240" w:lineRule="auto"/>
        <w:ind w:left="6096"/>
        <w:rPr>
          <w:rFonts w:ascii="Times New Roman" w:hAnsi="Times New Roman" w:cs="Times New Roman"/>
          <w:sz w:val="24"/>
          <w:szCs w:val="24"/>
        </w:rPr>
      </w:pPr>
    </w:p>
    <w:p w:rsidR="00401186" w:rsidRPr="00680D3D" w:rsidRDefault="00401186" w:rsidP="004E5A1D">
      <w:pPr>
        <w:spacing w:after="0" w:line="240" w:lineRule="auto"/>
        <w:ind w:left="6096"/>
        <w:rPr>
          <w:rFonts w:ascii="Times New Roman" w:hAnsi="Times New Roman" w:cs="Times New Roman"/>
          <w:sz w:val="24"/>
          <w:szCs w:val="24"/>
        </w:rPr>
      </w:pPr>
    </w:p>
    <w:p w:rsidR="00401186" w:rsidRPr="00680D3D" w:rsidRDefault="00401186" w:rsidP="004E5A1D">
      <w:pPr>
        <w:spacing w:after="0" w:line="240" w:lineRule="auto"/>
        <w:ind w:left="6096"/>
        <w:rPr>
          <w:rFonts w:ascii="Times New Roman" w:hAnsi="Times New Roman" w:cs="Times New Roman"/>
          <w:sz w:val="24"/>
          <w:szCs w:val="24"/>
        </w:rPr>
      </w:pPr>
    </w:p>
    <w:p w:rsidR="006C6119" w:rsidRPr="00680D3D" w:rsidRDefault="006C6119" w:rsidP="004E5A1D">
      <w:pPr>
        <w:spacing w:after="0" w:line="240" w:lineRule="auto"/>
        <w:ind w:left="6096"/>
        <w:rPr>
          <w:rFonts w:ascii="Times New Roman" w:hAnsi="Times New Roman" w:cs="Times New Roman"/>
          <w:sz w:val="24"/>
          <w:szCs w:val="24"/>
        </w:rPr>
      </w:pPr>
    </w:p>
    <w:p w:rsidR="006C6119" w:rsidRPr="00680D3D" w:rsidRDefault="006C6119" w:rsidP="004E5A1D">
      <w:pPr>
        <w:spacing w:after="0" w:line="240" w:lineRule="auto"/>
        <w:ind w:left="6096"/>
        <w:rPr>
          <w:rFonts w:ascii="Times New Roman" w:hAnsi="Times New Roman" w:cs="Times New Roman"/>
          <w:sz w:val="24"/>
          <w:szCs w:val="24"/>
        </w:rPr>
      </w:pPr>
    </w:p>
    <w:p w:rsidR="006C6119" w:rsidRPr="00680D3D" w:rsidRDefault="006C6119" w:rsidP="004E5A1D">
      <w:pPr>
        <w:spacing w:after="0" w:line="240" w:lineRule="auto"/>
        <w:ind w:left="6096"/>
        <w:rPr>
          <w:rFonts w:ascii="Times New Roman" w:hAnsi="Times New Roman" w:cs="Times New Roman"/>
          <w:sz w:val="24"/>
          <w:szCs w:val="24"/>
        </w:rPr>
      </w:pPr>
    </w:p>
    <w:p w:rsidR="00D50154" w:rsidRPr="00680D3D" w:rsidRDefault="00D50154" w:rsidP="00D50154">
      <w:pPr>
        <w:spacing w:after="0" w:line="240" w:lineRule="auto"/>
        <w:ind w:left="6096"/>
        <w:contextualSpacing/>
        <w:rPr>
          <w:rFonts w:ascii="Times New Roman" w:hAnsi="Times New Roman" w:cs="Times New Roman"/>
          <w:sz w:val="24"/>
          <w:szCs w:val="24"/>
        </w:rPr>
      </w:pPr>
      <w:r w:rsidRPr="00680D3D">
        <w:rPr>
          <w:rFonts w:ascii="Times New Roman" w:hAnsi="Times New Roman" w:cs="Times New Roman"/>
          <w:sz w:val="24"/>
          <w:szCs w:val="24"/>
        </w:rPr>
        <w:lastRenderedPageBreak/>
        <w:t>Приложение № 1</w:t>
      </w:r>
    </w:p>
    <w:p w:rsidR="00D50154" w:rsidRPr="00680D3D" w:rsidRDefault="00D50154" w:rsidP="00D50154">
      <w:pPr>
        <w:spacing w:after="0" w:line="240" w:lineRule="auto"/>
        <w:ind w:left="6096"/>
        <w:contextualSpacing/>
        <w:rPr>
          <w:rFonts w:ascii="Times New Roman" w:hAnsi="Times New Roman" w:cs="Times New Roman"/>
          <w:sz w:val="24"/>
          <w:szCs w:val="24"/>
        </w:rPr>
      </w:pPr>
      <w:r w:rsidRPr="00680D3D">
        <w:rPr>
          <w:rFonts w:ascii="Times New Roman" w:hAnsi="Times New Roman" w:cs="Times New Roman"/>
          <w:sz w:val="24"/>
          <w:szCs w:val="24"/>
        </w:rPr>
        <w:t>к Порядку предоставления займа</w:t>
      </w:r>
    </w:p>
    <w:p w:rsidR="00D50154" w:rsidRPr="00680D3D" w:rsidRDefault="00D50154" w:rsidP="00D50154">
      <w:pPr>
        <w:spacing w:after="0" w:line="240" w:lineRule="auto"/>
        <w:ind w:left="6096"/>
        <w:contextualSpacing/>
        <w:rPr>
          <w:rFonts w:ascii="Times New Roman" w:hAnsi="Times New Roman" w:cs="Times New Roman"/>
          <w:sz w:val="24"/>
          <w:szCs w:val="24"/>
        </w:rPr>
      </w:pPr>
      <w:r w:rsidRPr="00680D3D">
        <w:rPr>
          <w:rFonts w:ascii="Times New Roman" w:hAnsi="Times New Roman" w:cs="Times New Roman"/>
          <w:sz w:val="24"/>
          <w:szCs w:val="24"/>
        </w:rPr>
        <w:t>субъектам деятельности в сфере промышленности Республики Алтай по программам «Проекты развития», «Производительность труда»</w:t>
      </w:r>
    </w:p>
    <w:p w:rsidR="00401186" w:rsidRPr="00680D3D" w:rsidRDefault="00401186" w:rsidP="00D50154">
      <w:pPr>
        <w:spacing w:after="0" w:line="240" w:lineRule="auto"/>
        <w:contextualSpacing/>
        <w:jc w:val="center"/>
        <w:rPr>
          <w:rFonts w:ascii="Times New Roman" w:hAnsi="Times New Roman" w:cs="Times New Roman"/>
          <w:sz w:val="24"/>
          <w:szCs w:val="24"/>
        </w:rPr>
      </w:pPr>
    </w:p>
    <w:p w:rsidR="00D50154" w:rsidRPr="00680D3D" w:rsidRDefault="00D50154" w:rsidP="00D50154">
      <w:pPr>
        <w:spacing w:after="0" w:line="240" w:lineRule="auto"/>
        <w:contextualSpacing/>
        <w:jc w:val="center"/>
        <w:rPr>
          <w:rFonts w:ascii="Times New Roman" w:hAnsi="Times New Roman" w:cs="Times New Roman"/>
          <w:sz w:val="24"/>
          <w:szCs w:val="24"/>
        </w:rPr>
      </w:pPr>
      <w:r w:rsidRPr="00680D3D">
        <w:rPr>
          <w:rFonts w:ascii="Times New Roman" w:hAnsi="Times New Roman" w:cs="Times New Roman"/>
          <w:sz w:val="24"/>
          <w:szCs w:val="24"/>
        </w:rPr>
        <w:t xml:space="preserve">Перечень отраслевых направлений, в рамках которых возможно </w:t>
      </w:r>
    </w:p>
    <w:p w:rsidR="00D50154" w:rsidRPr="00680D3D" w:rsidRDefault="00D50154" w:rsidP="00D50154">
      <w:pPr>
        <w:spacing w:after="0" w:line="240" w:lineRule="auto"/>
        <w:contextualSpacing/>
        <w:jc w:val="center"/>
        <w:rPr>
          <w:rFonts w:ascii="Times New Roman" w:hAnsi="Times New Roman" w:cs="Times New Roman"/>
          <w:sz w:val="24"/>
          <w:szCs w:val="24"/>
        </w:rPr>
      </w:pPr>
      <w:r w:rsidRPr="00680D3D">
        <w:rPr>
          <w:rFonts w:ascii="Times New Roman" w:hAnsi="Times New Roman" w:cs="Times New Roman"/>
          <w:sz w:val="24"/>
          <w:szCs w:val="24"/>
        </w:rPr>
        <w:t>получение финансовой поддержки РФРП</w:t>
      </w:r>
    </w:p>
    <w:p w:rsidR="00D50154" w:rsidRPr="00680D3D" w:rsidRDefault="00D50154" w:rsidP="00D50154">
      <w:pPr>
        <w:spacing w:after="0" w:line="240" w:lineRule="auto"/>
        <w:contextualSpacing/>
        <w:rPr>
          <w:rFonts w:ascii="Times New Roman" w:hAnsi="Times New Roman" w:cs="Times New Roman"/>
          <w:sz w:val="24"/>
          <w:szCs w:val="24"/>
        </w:rPr>
      </w:pPr>
      <w:r w:rsidRPr="00680D3D">
        <w:rPr>
          <w:rFonts w:ascii="Times New Roman" w:hAnsi="Times New Roman" w:cs="Times New Roman"/>
          <w:sz w:val="24"/>
          <w:szCs w:val="24"/>
        </w:rPr>
        <w:t>Раздел</w:t>
      </w:r>
      <w:proofErr w:type="gramStart"/>
      <w:r w:rsidRPr="00680D3D">
        <w:rPr>
          <w:rFonts w:ascii="Times New Roman" w:hAnsi="Times New Roman" w:cs="Times New Roman"/>
          <w:sz w:val="24"/>
          <w:szCs w:val="24"/>
        </w:rPr>
        <w:t xml:space="preserve"> С</w:t>
      </w:r>
      <w:proofErr w:type="gramEnd"/>
      <w:r w:rsidRPr="00680D3D">
        <w:rPr>
          <w:rFonts w:ascii="Times New Roman" w:hAnsi="Times New Roman" w:cs="Times New Roman"/>
          <w:sz w:val="24"/>
          <w:szCs w:val="24"/>
        </w:rPr>
        <w:t xml:space="preserve"> «Обрабатывающие производства»</w:t>
      </w:r>
    </w:p>
    <w:p w:rsidR="00D50154" w:rsidRPr="00680D3D" w:rsidRDefault="00D50154" w:rsidP="00D50154">
      <w:pPr>
        <w:spacing w:after="0" w:line="240" w:lineRule="auto"/>
        <w:contextualSpacing/>
        <w:rPr>
          <w:rFonts w:ascii="Times New Roman" w:hAnsi="Times New Roman" w:cs="Times New Roman"/>
          <w:sz w:val="24"/>
          <w:szCs w:val="24"/>
        </w:rPr>
      </w:pPr>
      <w:r w:rsidRPr="00680D3D">
        <w:rPr>
          <w:rFonts w:ascii="Times New Roman" w:hAnsi="Times New Roman" w:cs="Times New Roman"/>
          <w:sz w:val="24"/>
          <w:szCs w:val="24"/>
        </w:rPr>
        <w:t>Класс ОКВЭД</w:t>
      </w:r>
    </w:p>
    <w:tbl>
      <w:tblPr>
        <w:tblStyle w:val="af"/>
        <w:tblW w:w="0" w:type="auto"/>
        <w:tblLook w:val="04A0" w:firstRow="1" w:lastRow="0" w:firstColumn="1" w:lastColumn="0" w:noHBand="0" w:noVBand="1"/>
      </w:tblPr>
      <w:tblGrid>
        <w:gridCol w:w="817"/>
        <w:gridCol w:w="8789"/>
      </w:tblGrid>
      <w:tr w:rsidR="00680D3D" w:rsidRPr="00680D3D" w:rsidTr="00D50154">
        <w:tc>
          <w:tcPr>
            <w:tcW w:w="817" w:type="dxa"/>
          </w:tcPr>
          <w:p w:rsidR="00D50154" w:rsidRPr="00680D3D" w:rsidRDefault="00D50154" w:rsidP="00D50154">
            <w:pPr>
              <w:contextualSpacing/>
              <w:rPr>
                <w:rFonts w:ascii="Times New Roman" w:hAnsi="Times New Roman"/>
                <w:sz w:val="24"/>
                <w:szCs w:val="24"/>
              </w:rPr>
            </w:pPr>
            <w:r w:rsidRPr="00680D3D">
              <w:rPr>
                <w:rFonts w:ascii="Times New Roman" w:hAnsi="Times New Roman"/>
                <w:sz w:val="24"/>
                <w:szCs w:val="24"/>
              </w:rPr>
              <w:t>10</w:t>
            </w:r>
          </w:p>
        </w:tc>
        <w:tc>
          <w:tcPr>
            <w:tcW w:w="8789" w:type="dxa"/>
          </w:tcPr>
          <w:p w:rsidR="00D50154" w:rsidRPr="00680D3D" w:rsidRDefault="00D50154" w:rsidP="00D50154">
            <w:pPr>
              <w:contextualSpacing/>
              <w:rPr>
                <w:rFonts w:ascii="Times New Roman" w:hAnsi="Times New Roman"/>
                <w:sz w:val="24"/>
                <w:szCs w:val="24"/>
              </w:rPr>
            </w:pPr>
            <w:r w:rsidRPr="00680D3D">
              <w:rPr>
                <w:rFonts w:ascii="Times New Roman" w:hAnsi="Times New Roman"/>
                <w:sz w:val="24"/>
                <w:szCs w:val="24"/>
              </w:rPr>
              <w:t>Производство пищевых продуктов</w:t>
            </w:r>
            <w:r w:rsidRPr="00680D3D">
              <w:rPr>
                <w:rStyle w:val="a6"/>
                <w:rFonts w:ascii="Times New Roman" w:hAnsi="Times New Roman"/>
                <w:sz w:val="24"/>
                <w:szCs w:val="24"/>
              </w:rPr>
              <w:footnoteReference w:customMarkFollows="1" w:id="1"/>
              <w:t>1</w:t>
            </w:r>
          </w:p>
        </w:tc>
      </w:tr>
      <w:tr w:rsidR="00680D3D" w:rsidRPr="00680D3D" w:rsidTr="00D50154">
        <w:tc>
          <w:tcPr>
            <w:tcW w:w="817" w:type="dxa"/>
          </w:tcPr>
          <w:p w:rsidR="00D50154" w:rsidRPr="00680D3D" w:rsidRDefault="00D50154" w:rsidP="00D50154">
            <w:pPr>
              <w:contextualSpacing/>
              <w:rPr>
                <w:rFonts w:ascii="Times New Roman" w:hAnsi="Times New Roman"/>
                <w:sz w:val="24"/>
                <w:szCs w:val="24"/>
              </w:rPr>
            </w:pPr>
            <w:r w:rsidRPr="00680D3D">
              <w:rPr>
                <w:rFonts w:ascii="Times New Roman" w:hAnsi="Times New Roman"/>
                <w:sz w:val="24"/>
                <w:szCs w:val="24"/>
              </w:rPr>
              <w:t>13</w:t>
            </w:r>
          </w:p>
        </w:tc>
        <w:tc>
          <w:tcPr>
            <w:tcW w:w="8789" w:type="dxa"/>
          </w:tcPr>
          <w:p w:rsidR="00D50154" w:rsidRPr="00680D3D" w:rsidRDefault="00D50154" w:rsidP="00D50154">
            <w:pPr>
              <w:contextualSpacing/>
              <w:rPr>
                <w:rFonts w:ascii="Times New Roman" w:hAnsi="Times New Roman"/>
                <w:sz w:val="24"/>
                <w:szCs w:val="24"/>
              </w:rPr>
            </w:pPr>
            <w:r w:rsidRPr="00680D3D">
              <w:rPr>
                <w:rFonts w:ascii="Times New Roman" w:hAnsi="Times New Roman"/>
                <w:sz w:val="24"/>
                <w:szCs w:val="24"/>
              </w:rPr>
              <w:t>Производство текстильных изделий</w:t>
            </w:r>
          </w:p>
        </w:tc>
      </w:tr>
      <w:tr w:rsidR="00680D3D" w:rsidRPr="00680D3D" w:rsidTr="00D50154">
        <w:tc>
          <w:tcPr>
            <w:tcW w:w="817" w:type="dxa"/>
          </w:tcPr>
          <w:p w:rsidR="00D50154" w:rsidRPr="00680D3D" w:rsidRDefault="00D50154" w:rsidP="00D50154">
            <w:pPr>
              <w:contextualSpacing/>
              <w:rPr>
                <w:rFonts w:ascii="Times New Roman" w:hAnsi="Times New Roman"/>
                <w:sz w:val="24"/>
                <w:szCs w:val="24"/>
              </w:rPr>
            </w:pPr>
            <w:r w:rsidRPr="00680D3D">
              <w:rPr>
                <w:rFonts w:ascii="Times New Roman" w:hAnsi="Times New Roman"/>
                <w:sz w:val="24"/>
                <w:szCs w:val="24"/>
              </w:rPr>
              <w:t>14</w:t>
            </w:r>
          </w:p>
        </w:tc>
        <w:tc>
          <w:tcPr>
            <w:tcW w:w="8789" w:type="dxa"/>
          </w:tcPr>
          <w:p w:rsidR="00D50154" w:rsidRPr="00680D3D" w:rsidRDefault="00D50154" w:rsidP="00D50154">
            <w:pPr>
              <w:contextualSpacing/>
              <w:rPr>
                <w:rFonts w:ascii="Times New Roman" w:hAnsi="Times New Roman"/>
                <w:sz w:val="24"/>
                <w:szCs w:val="24"/>
              </w:rPr>
            </w:pPr>
            <w:r w:rsidRPr="00680D3D">
              <w:rPr>
                <w:rFonts w:ascii="Times New Roman" w:hAnsi="Times New Roman"/>
                <w:sz w:val="24"/>
                <w:szCs w:val="24"/>
              </w:rPr>
              <w:t>Производство одежды</w:t>
            </w:r>
          </w:p>
        </w:tc>
      </w:tr>
      <w:tr w:rsidR="00680D3D" w:rsidRPr="00680D3D" w:rsidTr="00D50154">
        <w:tc>
          <w:tcPr>
            <w:tcW w:w="817" w:type="dxa"/>
          </w:tcPr>
          <w:p w:rsidR="00D50154" w:rsidRPr="00680D3D" w:rsidRDefault="00D50154" w:rsidP="00D50154">
            <w:pPr>
              <w:contextualSpacing/>
              <w:rPr>
                <w:rFonts w:ascii="Times New Roman" w:hAnsi="Times New Roman"/>
                <w:sz w:val="24"/>
                <w:szCs w:val="24"/>
              </w:rPr>
            </w:pPr>
            <w:r w:rsidRPr="00680D3D">
              <w:rPr>
                <w:rFonts w:ascii="Times New Roman" w:hAnsi="Times New Roman"/>
                <w:sz w:val="24"/>
                <w:szCs w:val="24"/>
              </w:rPr>
              <w:t>15</w:t>
            </w:r>
          </w:p>
        </w:tc>
        <w:tc>
          <w:tcPr>
            <w:tcW w:w="8789" w:type="dxa"/>
          </w:tcPr>
          <w:p w:rsidR="00D50154" w:rsidRPr="00680D3D" w:rsidRDefault="00D50154" w:rsidP="00D50154">
            <w:pPr>
              <w:contextualSpacing/>
              <w:rPr>
                <w:rFonts w:ascii="Times New Roman" w:hAnsi="Times New Roman"/>
                <w:sz w:val="24"/>
                <w:szCs w:val="24"/>
              </w:rPr>
            </w:pPr>
            <w:r w:rsidRPr="00680D3D">
              <w:rPr>
                <w:rFonts w:ascii="Times New Roman" w:hAnsi="Times New Roman"/>
                <w:sz w:val="24"/>
                <w:szCs w:val="24"/>
              </w:rPr>
              <w:t>Производство кожи и изделий из кожи</w:t>
            </w:r>
          </w:p>
        </w:tc>
      </w:tr>
      <w:tr w:rsidR="00680D3D" w:rsidRPr="00680D3D" w:rsidTr="00D50154">
        <w:tc>
          <w:tcPr>
            <w:tcW w:w="817" w:type="dxa"/>
          </w:tcPr>
          <w:p w:rsidR="00D50154" w:rsidRPr="00680D3D" w:rsidRDefault="00D50154" w:rsidP="00D50154">
            <w:pPr>
              <w:contextualSpacing/>
              <w:rPr>
                <w:rFonts w:ascii="Times New Roman" w:hAnsi="Times New Roman"/>
                <w:sz w:val="24"/>
                <w:szCs w:val="24"/>
              </w:rPr>
            </w:pPr>
            <w:r w:rsidRPr="00680D3D">
              <w:rPr>
                <w:rFonts w:ascii="Times New Roman" w:hAnsi="Times New Roman"/>
                <w:sz w:val="24"/>
                <w:szCs w:val="24"/>
              </w:rPr>
              <w:t>16</w:t>
            </w:r>
          </w:p>
        </w:tc>
        <w:tc>
          <w:tcPr>
            <w:tcW w:w="8789" w:type="dxa"/>
          </w:tcPr>
          <w:p w:rsidR="00D50154" w:rsidRPr="00680D3D" w:rsidRDefault="00D50154" w:rsidP="00D50154">
            <w:pPr>
              <w:contextualSpacing/>
              <w:rPr>
                <w:rFonts w:ascii="Times New Roman" w:hAnsi="Times New Roman"/>
                <w:sz w:val="24"/>
                <w:szCs w:val="24"/>
              </w:rPr>
            </w:pPr>
            <w:r w:rsidRPr="00680D3D">
              <w:rPr>
                <w:rFonts w:ascii="Times New Roman" w:hAnsi="Times New Roman"/>
                <w:sz w:val="24"/>
                <w:szCs w:val="24"/>
              </w:rPr>
              <w:t>Обработка древесины и производство изделий из дерева и пробки, кроме мебели, производство изделий из соломки и материалов для плетения</w:t>
            </w:r>
          </w:p>
        </w:tc>
      </w:tr>
      <w:tr w:rsidR="00680D3D" w:rsidRPr="00680D3D" w:rsidTr="00D50154">
        <w:tc>
          <w:tcPr>
            <w:tcW w:w="817" w:type="dxa"/>
          </w:tcPr>
          <w:p w:rsidR="00D50154" w:rsidRPr="00680D3D" w:rsidRDefault="00D50154" w:rsidP="00D50154">
            <w:pPr>
              <w:contextualSpacing/>
              <w:rPr>
                <w:rFonts w:ascii="Times New Roman" w:hAnsi="Times New Roman"/>
                <w:sz w:val="24"/>
                <w:szCs w:val="24"/>
              </w:rPr>
            </w:pPr>
            <w:r w:rsidRPr="00680D3D">
              <w:rPr>
                <w:rFonts w:ascii="Times New Roman" w:hAnsi="Times New Roman"/>
                <w:sz w:val="24"/>
                <w:szCs w:val="24"/>
              </w:rPr>
              <w:t>17</w:t>
            </w:r>
          </w:p>
        </w:tc>
        <w:tc>
          <w:tcPr>
            <w:tcW w:w="8789" w:type="dxa"/>
          </w:tcPr>
          <w:p w:rsidR="00D50154" w:rsidRPr="00680D3D" w:rsidRDefault="00D50154" w:rsidP="00D50154">
            <w:pPr>
              <w:contextualSpacing/>
              <w:rPr>
                <w:rFonts w:ascii="Times New Roman" w:hAnsi="Times New Roman"/>
                <w:sz w:val="24"/>
                <w:szCs w:val="24"/>
              </w:rPr>
            </w:pPr>
            <w:r w:rsidRPr="00680D3D">
              <w:rPr>
                <w:rFonts w:ascii="Times New Roman" w:hAnsi="Times New Roman"/>
                <w:sz w:val="24"/>
                <w:szCs w:val="24"/>
              </w:rPr>
              <w:t>Производство бумаги и бумажных изделий</w:t>
            </w:r>
          </w:p>
        </w:tc>
      </w:tr>
      <w:tr w:rsidR="00680D3D" w:rsidRPr="00680D3D" w:rsidTr="00D50154">
        <w:tc>
          <w:tcPr>
            <w:tcW w:w="817" w:type="dxa"/>
          </w:tcPr>
          <w:p w:rsidR="00D50154" w:rsidRPr="00680D3D" w:rsidRDefault="00D50154" w:rsidP="00D50154">
            <w:pPr>
              <w:contextualSpacing/>
              <w:rPr>
                <w:rFonts w:ascii="Times New Roman" w:hAnsi="Times New Roman"/>
                <w:sz w:val="24"/>
                <w:szCs w:val="24"/>
              </w:rPr>
            </w:pPr>
            <w:r w:rsidRPr="00680D3D">
              <w:rPr>
                <w:rFonts w:ascii="Times New Roman" w:hAnsi="Times New Roman"/>
                <w:sz w:val="24"/>
                <w:szCs w:val="24"/>
              </w:rPr>
              <w:t>20</w:t>
            </w:r>
          </w:p>
        </w:tc>
        <w:tc>
          <w:tcPr>
            <w:tcW w:w="8789" w:type="dxa"/>
          </w:tcPr>
          <w:p w:rsidR="00D50154" w:rsidRPr="00680D3D" w:rsidRDefault="00D50154" w:rsidP="00D50154">
            <w:pPr>
              <w:contextualSpacing/>
              <w:rPr>
                <w:rFonts w:ascii="Times New Roman" w:hAnsi="Times New Roman"/>
                <w:sz w:val="24"/>
                <w:szCs w:val="24"/>
              </w:rPr>
            </w:pPr>
            <w:r w:rsidRPr="00680D3D">
              <w:rPr>
                <w:rFonts w:ascii="Times New Roman" w:hAnsi="Times New Roman"/>
                <w:sz w:val="24"/>
                <w:szCs w:val="24"/>
              </w:rPr>
              <w:t>Производство химических веществ и химических продуктов</w:t>
            </w:r>
          </w:p>
        </w:tc>
      </w:tr>
      <w:tr w:rsidR="00680D3D" w:rsidRPr="00680D3D" w:rsidTr="00D50154">
        <w:tc>
          <w:tcPr>
            <w:tcW w:w="817" w:type="dxa"/>
          </w:tcPr>
          <w:p w:rsidR="00D50154" w:rsidRPr="00680D3D" w:rsidRDefault="00D50154" w:rsidP="00D50154">
            <w:pPr>
              <w:contextualSpacing/>
              <w:rPr>
                <w:rFonts w:ascii="Times New Roman" w:hAnsi="Times New Roman"/>
                <w:sz w:val="24"/>
                <w:szCs w:val="24"/>
              </w:rPr>
            </w:pPr>
            <w:r w:rsidRPr="00680D3D">
              <w:rPr>
                <w:rFonts w:ascii="Times New Roman" w:hAnsi="Times New Roman"/>
                <w:sz w:val="24"/>
                <w:szCs w:val="24"/>
              </w:rPr>
              <w:t>21</w:t>
            </w:r>
          </w:p>
        </w:tc>
        <w:tc>
          <w:tcPr>
            <w:tcW w:w="8789" w:type="dxa"/>
          </w:tcPr>
          <w:p w:rsidR="00D50154" w:rsidRPr="00680D3D" w:rsidRDefault="00D50154" w:rsidP="00D50154">
            <w:pPr>
              <w:contextualSpacing/>
              <w:rPr>
                <w:rFonts w:ascii="Times New Roman" w:hAnsi="Times New Roman"/>
                <w:sz w:val="24"/>
                <w:szCs w:val="24"/>
              </w:rPr>
            </w:pPr>
            <w:r w:rsidRPr="00680D3D">
              <w:rPr>
                <w:rFonts w:ascii="Times New Roman" w:hAnsi="Times New Roman"/>
                <w:sz w:val="24"/>
                <w:szCs w:val="24"/>
              </w:rPr>
              <w:t>Производство лекарственных средств и материалов, применяемых в медицинских целях</w:t>
            </w:r>
          </w:p>
        </w:tc>
      </w:tr>
      <w:tr w:rsidR="00680D3D" w:rsidRPr="00680D3D" w:rsidTr="00D50154">
        <w:tc>
          <w:tcPr>
            <w:tcW w:w="817" w:type="dxa"/>
          </w:tcPr>
          <w:p w:rsidR="00D50154" w:rsidRPr="00680D3D" w:rsidRDefault="00D50154" w:rsidP="00D50154">
            <w:pPr>
              <w:contextualSpacing/>
              <w:rPr>
                <w:rFonts w:ascii="Times New Roman" w:hAnsi="Times New Roman"/>
                <w:sz w:val="24"/>
                <w:szCs w:val="24"/>
              </w:rPr>
            </w:pPr>
            <w:r w:rsidRPr="00680D3D">
              <w:rPr>
                <w:rFonts w:ascii="Times New Roman" w:hAnsi="Times New Roman"/>
                <w:sz w:val="24"/>
                <w:szCs w:val="24"/>
              </w:rPr>
              <w:t>22</w:t>
            </w:r>
          </w:p>
        </w:tc>
        <w:tc>
          <w:tcPr>
            <w:tcW w:w="8789" w:type="dxa"/>
          </w:tcPr>
          <w:p w:rsidR="00D50154" w:rsidRPr="00680D3D" w:rsidRDefault="00D50154" w:rsidP="00D50154">
            <w:pPr>
              <w:contextualSpacing/>
              <w:rPr>
                <w:rFonts w:ascii="Times New Roman" w:hAnsi="Times New Roman"/>
                <w:sz w:val="24"/>
                <w:szCs w:val="24"/>
              </w:rPr>
            </w:pPr>
            <w:r w:rsidRPr="00680D3D">
              <w:rPr>
                <w:rFonts w:ascii="Times New Roman" w:hAnsi="Times New Roman"/>
                <w:sz w:val="24"/>
                <w:szCs w:val="24"/>
              </w:rPr>
              <w:t>Производство резиновых и пластмассовых изделий</w:t>
            </w:r>
          </w:p>
        </w:tc>
      </w:tr>
      <w:tr w:rsidR="00680D3D" w:rsidRPr="00680D3D" w:rsidTr="00D50154">
        <w:tc>
          <w:tcPr>
            <w:tcW w:w="817" w:type="dxa"/>
          </w:tcPr>
          <w:p w:rsidR="00D50154" w:rsidRPr="00680D3D" w:rsidRDefault="00D50154" w:rsidP="00D50154">
            <w:pPr>
              <w:contextualSpacing/>
              <w:rPr>
                <w:rFonts w:ascii="Times New Roman" w:hAnsi="Times New Roman"/>
                <w:sz w:val="24"/>
                <w:szCs w:val="24"/>
              </w:rPr>
            </w:pPr>
            <w:r w:rsidRPr="00680D3D">
              <w:rPr>
                <w:rFonts w:ascii="Times New Roman" w:hAnsi="Times New Roman"/>
                <w:sz w:val="24"/>
                <w:szCs w:val="24"/>
              </w:rPr>
              <w:t>23</w:t>
            </w:r>
          </w:p>
        </w:tc>
        <w:tc>
          <w:tcPr>
            <w:tcW w:w="8789" w:type="dxa"/>
          </w:tcPr>
          <w:p w:rsidR="00D50154" w:rsidRPr="00680D3D" w:rsidRDefault="00D50154" w:rsidP="00D50154">
            <w:pPr>
              <w:contextualSpacing/>
              <w:rPr>
                <w:rFonts w:ascii="Times New Roman" w:hAnsi="Times New Roman"/>
                <w:sz w:val="24"/>
                <w:szCs w:val="24"/>
              </w:rPr>
            </w:pPr>
            <w:r w:rsidRPr="00680D3D">
              <w:rPr>
                <w:rFonts w:ascii="Times New Roman" w:hAnsi="Times New Roman"/>
                <w:sz w:val="24"/>
                <w:szCs w:val="24"/>
              </w:rPr>
              <w:t>Производство прочей неметаллической минеральной продукции</w:t>
            </w:r>
          </w:p>
        </w:tc>
      </w:tr>
      <w:tr w:rsidR="00680D3D" w:rsidRPr="00680D3D" w:rsidTr="00D50154">
        <w:tc>
          <w:tcPr>
            <w:tcW w:w="817" w:type="dxa"/>
          </w:tcPr>
          <w:p w:rsidR="00D50154" w:rsidRPr="00680D3D" w:rsidRDefault="00D50154" w:rsidP="00D50154">
            <w:pPr>
              <w:contextualSpacing/>
              <w:rPr>
                <w:rFonts w:ascii="Times New Roman" w:hAnsi="Times New Roman"/>
                <w:sz w:val="24"/>
                <w:szCs w:val="24"/>
              </w:rPr>
            </w:pPr>
            <w:r w:rsidRPr="00680D3D">
              <w:rPr>
                <w:rFonts w:ascii="Times New Roman" w:hAnsi="Times New Roman"/>
                <w:sz w:val="24"/>
                <w:szCs w:val="24"/>
              </w:rPr>
              <w:t>24</w:t>
            </w:r>
          </w:p>
        </w:tc>
        <w:tc>
          <w:tcPr>
            <w:tcW w:w="8789" w:type="dxa"/>
          </w:tcPr>
          <w:p w:rsidR="00D50154" w:rsidRPr="00680D3D" w:rsidRDefault="00D50154" w:rsidP="00D50154">
            <w:pPr>
              <w:contextualSpacing/>
              <w:rPr>
                <w:rFonts w:ascii="Times New Roman" w:hAnsi="Times New Roman"/>
                <w:sz w:val="24"/>
                <w:szCs w:val="24"/>
              </w:rPr>
            </w:pPr>
            <w:r w:rsidRPr="00680D3D">
              <w:rPr>
                <w:rFonts w:ascii="Times New Roman" w:hAnsi="Times New Roman"/>
                <w:sz w:val="24"/>
                <w:szCs w:val="24"/>
              </w:rPr>
              <w:t>Производство металлургическое</w:t>
            </w:r>
          </w:p>
        </w:tc>
      </w:tr>
      <w:tr w:rsidR="00680D3D" w:rsidRPr="00680D3D" w:rsidTr="00D50154">
        <w:tc>
          <w:tcPr>
            <w:tcW w:w="817" w:type="dxa"/>
          </w:tcPr>
          <w:p w:rsidR="00D50154" w:rsidRPr="00680D3D" w:rsidRDefault="00D50154" w:rsidP="00D50154">
            <w:pPr>
              <w:contextualSpacing/>
              <w:rPr>
                <w:rFonts w:ascii="Times New Roman" w:hAnsi="Times New Roman"/>
                <w:sz w:val="24"/>
                <w:szCs w:val="24"/>
              </w:rPr>
            </w:pPr>
            <w:r w:rsidRPr="00680D3D">
              <w:rPr>
                <w:rFonts w:ascii="Times New Roman" w:hAnsi="Times New Roman"/>
                <w:sz w:val="24"/>
                <w:szCs w:val="24"/>
              </w:rPr>
              <w:t>25</w:t>
            </w:r>
          </w:p>
        </w:tc>
        <w:tc>
          <w:tcPr>
            <w:tcW w:w="8789" w:type="dxa"/>
          </w:tcPr>
          <w:p w:rsidR="00D50154" w:rsidRPr="00680D3D" w:rsidRDefault="00D50154" w:rsidP="00D50154">
            <w:pPr>
              <w:contextualSpacing/>
              <w:rPr>
                <w:rFonts w:ascii="Times New Roman" w:hAnsi="Times New Roman"/>
                <w:sz w:val="24"/>
                <w:szCs w:val="24"/>
              </w:rPr>
            </w:pPr>
            <w:r w:rsidRPr="00680D3D">
              <w:rPr>
                <w:rFonts w:ascii="Times New Roman" w:hAnsi="Times New Roman"/>
                <w:sz w:val="24"/>
                <w:szCs w:val="24"/>
              </w:rPr>
              <w:t xml:space="preserve">Производство готовых металлических изделий, кроме машин и оборудования </w:t>
            </w:r>
          </w:p>
        </w:tc>
      </w:tr>
      <w:tr w:rsidR="00680D3D" w:rsidRPr="00680D3D" w:rsidTr="00D50154">
        <w:tc>
          <w:tcPr>
            <w:tcW w:w="817" w:type="dxa"/>
          </w:tcPr>
          <w:p w:rsidR="00D50154" w:rsidRPr="00680D3D" w:rsidRDefault="00D50154" w:rsidP="00D50154">
            <w:pPr>
              <w:contextualSpacing/>
              <w:rPr>
                <w:rFonts w:ascii="Times New Roman" w:hAnsi="Times New Roman"/>
                <w:sz w:val="24"/>
                <w:szCs w:val="24"/>
              </w:rPr>
            </w:pPr>
            <w:r w:rsidRPr="00680D3D">
              <w:rPr>
                <w:rFonts w:ascii="Times New Roman" w:hAnsi="Times New Roman"/>
                <w:sz w:val="24"/>
                <w:szCs w:val="24"/>
              </w:rPr>
              <w:t>26</w:t>
            </w:r>
          </w:p>
        </w:tc>
        <w:tc>
          <w:tcPr>
            <w:tcW w:w="8789" w:type="dxa"/>
          </w:tcPr>
          <w:p w:rsidR="00D50154" w:rsidRPr="00680D3D" w:rsidRDefault="00D50154" w:rsidP="00D50154">
            <w:pPr>
              <w:contextualSpacing/>
              <w:rPr>
                <w:rFonts w:ascii="Times New Roman" w:hAnsi="Times New Roman"/>
                <w:sz w:val="24"/>
                <w:szCs w:val="24"/>
              </w:rPr>
            </w:pPr>
            <w:r w:rsidRPr="00680D3D">
              <w:rPr>
                <w:rFonts w:ascii="Times New Roman" w:hAnsi="Times New Roman"/>
                <w:sz w:val="24"/>
                <w:szCs w:val="24"/>
              </w:rPr>
              <w:t>Производство компьютеров, электронных и оптических изделий</w:t>
            </w:r>
          </w:p>
        </w:tc>
      </w:tr>
      <w:tr w:rsidR="00680D3D" w:rsidRPr="00680D3D" w:rsidTr="00D50154">
        <w:tc>
          <w:tcPr>
            <w:tcW w:w="817" w:type="dxa"/>
          </w:tcPr>
          <w:p w:rsidR="00D50154" w:rsidRPr="00680D3D" w:rsidRDefault="00D50154" w:rsidP="00D50154">
            <w:pPr>
              <w:contextualSpacing/>
              <w:rPr>
                <w:rFonts w:ascii="Times New Roman" w:hAnsi="Times New Roman"/>
                <w:sz w:val="24"/>
                <w:szCs w:val="24"/>
              </w:rPr>
            </w:pPr>
            <w:r w:rsidRPr="00680D3D">
              <w:rPr>
                <w:rFonts w:ascii="Times New Roman" w:hAnsi="Times New Roman"/>
                <w:sz w:val="24"/>
                <w:szCs w:val="24"/>
              </w:rPr>
              <w:t>27</w:t>
            </w:r>
          </w:p>
        </w:tc>
        <w:tc>
          <w:tcPr>
            <w:tcW w:w="8789" w:type="dxa"/>
          </w:tcPr>
          <w:p w:rsidR="00D50154" w:rsidRPr="00680D3D" w:rsidRDefault="00D50154" w:rsidP="00D50154">
            <w:pPr>
              <w:contextualSpacing/>
              <w:rPr>
                <w:rFonts w:ascii="Times New Roman" w:hAnsi="Times New Roman"/>
                <w:sz w:val="24"/>
                <w:szCs w:val="24"/>
              </w:rPr>
            </w:pPr>
            <w:r w:rsidRPr="00680D3D">
              <w:rPr>
                <w:rFonts w:ascii="Times New Roman" w:hAnsi="Times New Roman"/>
                <w:sz w:val="24"/>
                <w:szCs w:val="24"/>
              </w:rPr>
              <w:t xml:space="preserve">Производство электрического оборудования </w:t>
            </w:r>
          </w:p>
        </w:tc>
      </w:tr>
      <w:tr w:rsidR="00680D3D" w:rsidRPr="00680D3D" w:rsidTr="00D50154">
        <w:tc>
          <w:tcPr>
            <w:tcW w:w="817" w:type="dxa"/>
          </w:tcPr>
          <w:p w:rsidR="00D50154" w:rsidRPr="00680D3D" w:rsidRDefault="00D50154" w:rsidP="00D50154">
            <w:pPr>
              <w:contextualSpacing/>
              <w:rPr>
                <w:rFonts w:ascii="Times New Roman" w:hAnsi="Times New Roman"/>
                <w:sz w:val="24"/>
                <w:szCs w:val="24"/>
              </w:rPr>
            </w:pPr>
            <w:r w:rsidRPr="00680D3D">
              <w:rPr>
                <w:rFonts w:ascii="Times New Roman" w:hAnsi="Times New Roman"/>
                <w:sz w:val="24"/>
                <w:szCs w:val="24"/>
              </w:rPr>
              <w:t>28</w:t>
            </w:r>
          </w:p>
        </w:tc>
        <w:tc>
          <w:tcPr>
            <w:tcW w:w="8789" w:type="dxa"/>
          </w:tcPr>
          <w:p w:rsidR="00D50154" w:rsidRPr="00680D3D" w:rsidRDefault="00D50154" w:rsidP="00D50154">
            <w:pPr>
              <w:contextualSpacing/>
              <w:rPr>
                <w:rFonts w:ascii="Times New Roman" w:hAnsi="Times New Roman"/>
                <w:sz w:val="24"/>
                <w:szCs w:val="24"/>
              </w:rPr>
            </w:pPr>
            <w:r w:rsidRPr="00680D3D">
              <w:rPr>
                <w:rFonts w:ascii="Times New Roman" w:hAnsi="Times New Roman"/>
                <w:sz w:val="24"/>
                <w:szCs w:val="24"/>
              </w:rPr>
              <w:t>Производство машин и оборудования, не включенных в другие группировки</w:t>
            </w:r>
          </w:p>
        </w:tc>
      </w:tr>
      <w:tr w:rsidR="00680D3D" w:rsidRPr="00680D3D" w:rsidTr="00D50154">
        <w:tc>
          <w:tcPr>
            <w:tcW w:w="817" w:type="dxa"/>
          </w:tcPr>
          <w:p w:rsidR="00D50154" w:rsidRPr="00680D3D" w:rsidRDefault="00D50154" w:rsidP="00D50154">
            <w:pPr>
              <w:contextualSpacing/>
              <w:rPr>
                <w:rFonts w:ascii="Times New Roman" w:hAnsi="Times New Roman"/>
                <w:sz w:val="24"/>
                <w:szCs w:val="24"/>
              </w:rPr>
            </w:pPr>
            <w:r w:rsidRPr="00680D3D">
              <w:rPr>
                <w:rFonts w:ascii="Times New Roman" w:hAnsi="Times New Roman"/>
                <w:sz w:val="24"/>
                <w:szCs w:val="24"/>
              </w:rPr>
              <w:t>29</w:t>
            </w:r>
          </w:p>
        </w:tc>
        <w:tc>
          <w:tcPr>
            <w:tcW w:w="8789" w:type="dxa"/>
          </w:tcPr>
          <w:p w:rsidR="00D50154" w:rsidRPr="00680D3D" w:rsidRDefault="00D50154" w:rsidP="00D50154">
            <w:pPr>
              <w:contextualSpacing/>
              <w:rPr>
                <w:rFonts w:ascii="Times New Roman" w:hAnsi="Times New Roman"/>
                <w:sz w:val="24"/>
                <w:szCs w:val="24"/>
              </w:rPr>
            </w:pPr>
            <w:r w:rsidRPr="00680D3D">
              <w:rPr>
                <w:rFonts w:ascii="Times New Roman" w:hAnsi="Times New Roman"/>
                <w:sz w:val="24"/>
                <w:szCs w:val="24"/>
              </w:rPr>
              <w:t>Производство автотранспортных средств, прицепов и полуприцепов</w:t>
            </w:r>
          </w:p>
        </w:tc>
      </w:tr>
      <w:tr w:rsidR="00680D3D" w:rsidRPr="00680D3D" w:rsidTr="00D50154">
        <w:tc>
          <w:tcPr>
            <w:tcW w:w="817" w:type="dxa"/>
          </w:tcPr>
          <w:p w:rsidR="00D50154" w:rsidRPr="00680D3D" w:rsidRDefault="00D50154" w:rsidP="00D50154">
            <w:pPr>
              <w:contextualSpacing/>
              <w:rPr>
                <w:rFonts w:ascii="Times New Roman" w:hAnsi="Times New Roman"/>
                <w:sz w:val="24"/>
                <w:szCs w:val="24"/>
              </w:rPr>
            </w:pPr>
            <w:r w:rsidRPr="00680D3D">
              <w:rPr>
                <w:rFonts w:ascii="Times New Roman" w:hAnsi="Times New Roman"/>
                <w:sz w:val="24"/>
                <w:szCs w:val="24"/>
              </w:rPr>
              <w:t>30</w:t>
            </w:r>
          </w:p>
        </w:tc>
        <w:tc>
          <w:tcPr>
            <w:tcW w:w="8789" w:type="dxa"/>
          </w:tcPr>
          <w:p w:rsidR="00D50154" w:rsidRPr="00680D3D" w:rsidRDefault="00D50154" w:rsidP="00D50154">
            <w:pPr>
              <w:contextualSpacing/>
              <w:rPr>
                <w:rFonts w:ascii="Times New Roman" w:hAnsi="Times New Roman"/>
                <w:sz w:val="24"/>
                <w:szCs w:val="24"/>
              </w:rPr>
            </w:pPr>
            <w:r w:rsidRPr="00680D3D">
              <w:rPr>
                <w:rFonts w:ascii="Times New Roman" w:hAnsi="Times New Roman"/>
                <w:sz w:val="24"/>
                <w:szCs w:val="24"/>
              </w:rPr>
              <w:t>Производство прочих транспортных средств и оборудования</w:t>
            </w:r>
          </w:p>
        </w:tc>
      </w:tr>
      <w:tr w:rsidR="00680D3D" w:rsidRPr="00680D3D" w:rsidTr="00D50154">
        <w:tc>
          <w:tcPr>
            <w:tcW w:w="817" w:type="dxa"/>
          </w:tcPr>
          <w:p w:rsidR="00D50154" w:rsidRPr="00680D3D" w:rsidRDefault="00D50154" w:rsidP="00D50154">
            <w:pPr>
              <w:contextualSpacing/>
              <w:rPr>
                <w:rFonts w:ascii="Times New Roman" w:hAnsi="Times New Roman"/>
                <w:sz w:val="24"/>
                <w:szCs w:val="24"/>
              </w:rPr>
            </w:pPr>
            <w:r w:rsidRPr="00680D3D">
              <w:rPr>
                <w:rFonts w:ascii="Times New Roman" w:hAnsi="Times New Roman"/>
                <w:sz w:val="24"/>
                <w:szCs w:val="24"/>
              </w:rPr>
              <w:t>31</w:t>
            </w:r>
          </w:p>
        </w:tc>
        <w:tc>
          <w:tcPr>
            <w:tcW w:w="8789" w:type="dxa"/>
          </w:tcPr>
          <w:p w:rsidR="00D50154" w:rsidRPr="00680D3D" w:rsidRDefault="00D50154" w:rsidP="00D50154">
            <w:pPr>
              <w:contextualSpacing/>
              <w:rPr>
                <w:rFonts w:ascii="Times New Roman" w:hAnsi="Times New Roman"/>
                <w:sz w:val="24"/>
                <w:szCs w:val="24"/>
              </w:rPr>
            </w:pPr>
            <w:r w:rsidRPr="00680D3D">
              <w:rPr>
                <w:rFonts w:ascii="Times New Roman" w:hAnsi="Times New Roman"/>
                <w:sz w:val="24"/>
                <w:szCs w:val="24"/>
              </w:rPr>
              <w:t>Производство мебели</w:t>
            </w:r>
          </w:p>
        </w:tc>
      </w:tr>
      <w:tr w:rsidR="00680D3D" w:rsidRPr="00680D3D" w:rsidTr="00D50154">
        <w:tc>
          <w:tcPr>
            <w:tcW w:w="817" w:type="dxa"/>
          </w:tcPr>
          <w:p w:rsidR="00D50154" w:rsidRPr="00680D3D" w:rsidRDefault="00D50154" w:rsidP="00D50154">
            <w:pPr>
              <w:contextualSpacing/>
              <w:rPr>
                <w:rFonts w:ascii="Times New Roman" w:hAnsi="Times New Roman"/>
                <w:sz w:val="24"/>
                <w:szCs w:val="24"/>
              </w:rPr>
            </w:pPr>
            <w:r w:rsidRPr="00680D3D">
              <w:rPr>
                <w:rFonts w:ascii="Times New Roman" w:hAnsi="Times New Roman"/>
                <w:sz w:val="24"/>
                <w:szCs w:val="24"/>
              </w:rPr>
              <w:t>32</w:t>
            </w:r>
          </w:p>
        </w:tc>
        <w:tc>
          <w:tcPr>
            <w:tcW w:w="8789" w:type="dxa"/>
          </w:tcPr>
          <w:p w:rsidR="00D50154" w:rsidRPr="00680D3D" w:rsidRDefault="00D50154" w:rsidP="00D50154">
            <w:pPr>
              <w:contextualSpacing/>
              <w:rPr>
                <w:rFonts w:ascii="Times New Roman" w:hAnsi="Times New Roman"/>
                <w:sz w:val="24"/>
                <w:szCs w:val="24"/>
              </w:rPr>
            </w:pPr>
            <w:r w:rsidRPr="00680D3D">
              <w:rPr>
                <w:rFonts w:ascii="Times New Roman" w:hAnsi="Times New Roman"/>
                <w:sz w:val="24"/>
                <w:szCs w:val="24"/>
              </w:rPr>
              <w:t>Производство прочих готовых изделий</w:t>
            </w:r>
          </w:p>
        </w:tc>
      </w:tr>
      <w:tr w:rsidR="00D50154" w:rsidRPr="00680D3D" w:rsidTr="00D50154">
        <w:tc>
          <w:tcPr>
            <w:tcW w:w="817" w:type="dxa"/>
          </w:tcPr>
          <w:p w:rsidR="00D50154" w:rsidRPr="00680D3D" w:rsidRDefault="00D50154" w:rsidP="00D50154">
            <w:pPr>
              <w:contextualSpacing/>
              <w:rPr>
                <w:rFonts w:ascii="Times New Roman" w:hAnsi="Times New Roman"/>
                <w:sz w:val="24"/>
                <w:szCs w:val="24"/>
              </w:rPr>
            </w:pPr>
            <w:r w:rsidRPr="00680D3D">
              <w:rPr>
                <w:rFonts w:ascii="Times New Roman" w:hAnsi="Times New Roman"/>
                <w:sz w:val="24"/>
                <w:szCs w:val="24"/>
              </w:rPr>
              <w:t>33</w:t>
            </w:r>
          </w:p>
        </w:tc>
        <w:tc>
          <w:tcPr>
            <w:tcW w:w="8789" w:type="dxa"/>
          </w:tcPr>
          <w:p w:rsidR="00D50154" w:rsidRPr="00680D3D" w:rsidRDefault="00D50154" w:rsidP="00D50154">
            <w:pPr>
              <w:contextualSpacing/>
              <w:rPr>
                <w:rFonts w:ascii="Times New Roman" w:hAnsi="Times New Roman"/>
                <w:sz w:val="24"/>
                <w:szCs w:val="24"/>
              </w:rPr>
            </w:pPr>
            <w:r w:rsidRPr="00680D3D">
              <w:rPr>
                <w:rFonts w:ascii="Times New Roman" w:hAnsi="Times New Roman"/>
                <w:sz w:val="24"/>
                <w:szCs w:val="24"/>
              </w:rPr>
              <w:t>Ремонта и монтаж машин и оборудования</w:t>
            </w:r>
          </w:p>
        </w:tc>
      </w:tr>
    </w:tbl>
    <w:p w:rsidR="00D50154" w:rsidRPr="00680D3D" w:rsidRDefault="00D50154" w:rsidP="00D50154">
      <w:pPr>
        <w:spacing w:after="0" w:line="240" w:lineRule="auto"/>
        <w:contextualSpacing/>
        <w:rPr>
          <w:rFonts w:ascii="Times New Roman" w:hAnsi="Times New Roman" w:cs="Times New Roman"/>
          <w:sz w:val="24"/>
          <w:szCs w:val="24"/>
        </w:rPr>
      </w:pPr>
    </w:p>
    <w:p w:rsidR="00D50154" w:rsidRPr="00680D3D" w:rsidRDefault="00D50154" w:rsidP="00D50154">
      <w:pPr>
        <w:spacing w:after="0" w:line="240" w:lineRule="auto"/>
        <w:contextualSpacing/>
        <w:jc w:val="center"/>
        <w:rPr>
          <w:rFonts w:ascii="Times New Roman" w:hAnsi="Times New Roman" w:cs="Times New Roman"/>
          <w:sz w:val="24"/>
          <w:szCs w:val="24"/>
        </w:rPr>
      </w:pPr>
      <w:r w:rsidRPr="00680D3D">
        <w:rPr>
          <w:rFonts w:ascii="Times New Roman" w:hAnsi="Times New Roman" w:cs="Times New Roman"/>
          <w:sz w:val="24"/>
          <w:szCs w:val="24"/>
        </w:rPr>
        <w:t xml:space="preserve">Перечень отраслевых направлений, в рамках которых не осуществляется </w:t>
      </w:r>
    </w:p>
    <w:p w:rsidR="00D50154" w:rsidRPr="00680D3D" w:rsidRDefault="00D50154" w:rsidP="00D50154">
      <w:pPr>
        <w:spacing w:after="0" w:line="240" w:lineRule="auto"/>
        <w:contextualSpacing/>
        <w:jc w:val="center"/>
        <w:rPr>
          <w:rFonts w:ascii="Times New Roman" w:hAnsi="Times New Roman" w:cs="Times New Roman"/>
          <w:sz w:val="24"/>
          <w:szCs w:val="24"/>
        </w:rPr>
      </w:pPr>
      <w:r w:rsidRPr="00680D3D">
        <w:rPr>
          <w:rFonts w:ascii="Times New Roman" w:hAnsi="Times New Roman" w:cs="Times New Roman"/>
          <w:sz w:val="24"/>
          <w:szCs w:val="24"/>
        </w:rPr>
        <w:t>финансовая поддержка РФРП</w:t>
      </w:r>
    </w:p>
    <w:p w:rsidR="00401186" w:rsidRPr="00680D3D" w:rsidRDefault="00401186" w:rsidP="00D50154">
      <w:pPr>
        <w:spacing w:after="0" w:line="240" w:lineRule="auto"/>
        <w:contextualSpacing/>
        <w:rPr>
          <w:rFonts w:ascii="Times New Roman" w:hAnsi="Times New Roman" w:cs="Times New Roman"/>
          <w:sz w:val="24"/>
          <w:szCs w:val="24"/>
        </w:rPr>
      </w:pPr>
    </w:p>
    <w:p w:rsidR="00D50154" w:rsidRPr="00680D3D" w:rsidRDefault="00D50154" w:rsidP="00D50154">
      <w:pPr>
        <w:spacing w:after="0" w:line="240" w:lineRule="auto"/>
        <w:contextualSpacing/>
        <w:rPr>
          <w:rFonts w:ascii="Times New Roman" w:hAnsi="Times New Roman" w:cs="Times New Roman"/>
          <w:sz w:val="24"/>
          <w:szCs w:val="24"/>
        </w:rPr>
      </w:pPr>
      <w:r w:rsidRPr="00680D3D">
        <w:rPr>
          <w:rFonts w:ascii="Times New Roman" w:hAnsi="Times New Roman" w:cs="Times New Roman"/>
          <w:sz w:val="24"/>
          <w:szCs w:val="24"/>
        </w:rPr>
        <w:t>Раздел</w:t>
      </w:r>
      <w:proofErr w:type="gramStart"/>
      <w:r w:rsidRPr="00680D3D">
        <w:rPr>
          <w:rFonts w:ascii="Times New Roman" w:hAnsi="Times New Roman" w:cs="Times New Roman"/>
          <w:sz w:val="24"/>
          <w:szCs w:val="24"/>
        </w:rPr>
        <w:t xml:space="preserve"> С</w:t>
      </w:r>
      <w:proofErr w:type="gramEnd"/>
      <w:r w:rsidRPr="00680D3D">
        <w:rPr>
          <w:rFonts w:ascii="Times New Roman" w:hAnsi="Times New Roman" w:cs="Times New Roman"/>
          <w:sz w:val="24"/>
          <w:szCs w:val="24"/>
        </w:rPr>
        <w:t xml:space="preserve"> «Обрабатывающие производства»</w:t>
      </w:r>
    </w:p>
    <w:p w:rsidR="00D50154" w:rsidRPr="00680D3D" w:rsidRDefault="00D50154" w:rsidP="00D50154">
      <w:pPr>
        <w:spacing w:after="0" w:line="240" w:lineRule="auto"/>
        <w:contextualSpacing/>
        <w:rPr>
          <w:rFonts w:ascii="Times New Roman" w:hAnsi="Times New Roman" w:cs="Times New Roman"/>
          <w:sz w:val="24"/>
          <w:szCs w:val="24"/>
        </w:rPr>
      </w:pPr>
      <w:r w:rsidRPr="00680D3D">
        <w:rPr>
          <w:rFonts w:ascii="Times New Roman" w:hAnsi="Times New Roman" w:cs="Times New Roman"/>
          <w:sz w:val="24"/>
          <w:szCs w:val="24"/>
        </w:rPr>
        <w:t>Класс ОКВЭД</w:t>
      </w:r>
    </w:p>
    <w:tbl>
      <w:tblPr>
        <w:tblStyle w:val="af"/>
        <w:tblW w:w="0" w:type="auto"/>
        <w:tblLook w:val="04A0" w:firstRow="1" w:lastRow="0" w:firstColumn="1" w:lastColumn="0" w:noHBand="0" w:noVBand="1"/>
      </w:tblPr>
      <w:tblGrid>
        <w:gridCol w:w="817"/>
        <w:gridCol w:w="8789"/>
      </w:tblGrid>
      <w:tr w:rsidR="00680D3D" w:rsidRPr="00680D3D" w:rsidTr="00D50154">
        <w:tc>
          <w:tcPr>
            <w:tcW w:w="817" w:type="dxa"/>
          </w:tcPr>
          <w:p w:rsidR="00D50154" w:rsidRPr="00680D3D" w:rsidRDefault="00D50154" w:rsidP="00D50154">
            <w:pPr>
              <w:contextualSpacing/>
              <w:rPr>
                <w:rFonts w:ascii="Times New Roman" w:hAnsi="Times New Roman"/>
                <w:sz w:val="24"/>
                <w:szCs w:val="24"/>
              </w:rPr>
            </w:pPr>
            <w:r w:rsidRPr="00680D3D">
              <w:rPr>
                <w:rFonts w:ascii="Times New Roman" w:hAnsi="Times New Roman"/>
                <w:sz w:val="24"/>
                <w:szCs w:val="24"/>
              </w:rPr>
              <w:t>10</w:t>
            </w:r>
          </w:p>
        </w:tc>
        <w:tc>
          <w:tcPr>
            <w:tcW w:w="8789" w:type="dxa"/>
          </w:tcPr>
          <w:p w:rsidR="00D50154" w:rsidRPr="00680D3D" w:rsidRDefault="00D50154" w:rsidP="00D50154">
            <w:pPr>
              <w:contextualSpacing/>
              <w:rPr>
                <w:rFonts w:ascii="Times New Roman" w:hAnsi="Times New Roman"/>
                <w:sz w:val="24"/>
                <w:szCs w:val="24"/>
              </w:rPr>
            </w:pPr>
            <w:r w:rsidRPr="00680D3D">
              <w:rPr>
                <w:rFonts w:ascii="Times New Roman" w:hAnsi="Times New Roman"/>
                <w:sz w:val="24"/>
                <w:szCs w:val="24"/>
              </w:rPr>
              <w:t>Производство пищевых продуктов</w:t>
            </w:r>
            <w:r w:rsidRPr="00680D3D">
              <w:rPr>
                <w:rStyle w:val="affb"/>
                <w:rFonts w:ascii="Times New Roman" w:hAnsi="Times New Roman"/>
                <w:sz w:val="24"/>
                <w:szCs w:val="24"/>
              </w:rPr>
              <w:endnoteReference w:customMarkFollows="1" w:id="1"/>
              <w:t>2</w:t>
            </w:r>
          </w:p>
        </w:tc>
      </w:tr>
      <w:tr w:rsidR="00680D3D" w:rsidRPr="00680D3D" w:rsidTr="00D50154">
        <w:tc>
          <w:tcPr>
            <w:tcW w:w="817" w:type="dxa"/>
          </w:tcPr>
          <w:p w:rsidR="00D50154" w:rsidRPr="00680D3D" w:rsidRDefault="00D50154" w:rsidP="00D50154">
            <w:pPr>
              <w:contextualSpacing/>
              <w:rPr>
                <w:rFonts w:ascii="Times New Roman" w:hAnsi="Times New Roman"/>
                <w:sz w:val="24"/>
                <w:szCs w:val="24"/>
              </w:rPr>
            </w:pPr>
            <w:r w:rsidRPr="00680D3D">
              <w:rPr>
                <w:rFonts w:ascii="Times New Roman" w:hAnsi="Times New Roman"/>
                <w:sz w:val="24"/>
                <w:szCs w:val="24"/>
              </w:rPr>
              <w:t>11</w:t>
            </w:r>
          </w:p>
        </w:tc>
        <w:tc>
          <w:tcPr>
            <w:tcW w:w="8789" w:type="dxa"/>
          </w:tcPr>
          <w:p w:rsidR="00D50154" w:rsidRPr="00680D3D" w:rsidRDefault="00D50154" w:rsidP="00D50154">
            <w:pPr>
              <w:contextualSpacing/>
              <w:rPr>
                <w:rFonts w:ascii="Times New Roman" w:hAnsi="Times New Roman"/>
                <w:sz w:val="24"/>
                <w:szCs w:val="24"/>
              </w:rPr>
            </w:pPr>
            <w:r w:rsidRPr="00680D3D">
              <w:rPr>
                <w:rFonts w:ascii="Times New Roman" w:hAnsi="Times New Roman"/>
                <w:sz w:val="24"/>
                <w:szCs w:val="24"/>
              </w:rPr>
              <w:t>Производство напитков</w:t>
            </w:r>
          </w:p>
        </w:tc>
      </w:tr>
      <w:tr w:rsidR="00680D3D" w:rsidRPr="00680D3D" w:rsidTr="00D50154">
        <w:tc>
          <w:tcPr>
            <w:tcW w:w="817" w:type="dxa"/>
          </w:tcPr>
          <w:p w:rsidR="00D50154" w:rsidRPr="00680D3D" w:rsidRDefault="00D50154" w:rsidP="00D50154">
            <w:pPr>
              <w:contextualSpacing/>
              <w:rPr>
                <w:rFonts w:ascii="Times New Roman" w:hAnsi="Times New Roman"/>
                <w:sz w:val="24"/>
                <w:szCs w:val="24"/>
              </w:rPr>
            </w:pPr>
            <w:r w:rsidRPr="00680D3D">
              <w:rPr>
                <w:rFonts w:ascii="Times New Roman" w:hAnsi="Times New Roman"/>
                <w:sz w:val="24"/>
                <w:szCs w:val="24"/>
              </w:rPr>
              <w:t>12</w:t>
            </w:r>
          </w:p>
        </w:tc>
        <w:tc>
          <w:tcPr>
            <w:tcW w:w="8789" w:type="dxa"/>
          </w:tcPr>
          <w:p w:rsidR="00D50154" w:rsidRPr="00680D3D" w:rsidRDefault="00D50154" w:rsidP="00D50154">
            <w:pPr>
              <w:contextualSpacing/>
              <w:rPr>
                <w:rFonts w:ascii="Times New Roman" w:hAnsi="Times New Roman"/>
                <w:sz w:val="24"/>
                <w:szCs w:val="24"/>
              </w:rPr>
            </w:pPr>
            <w:r w:rsidRPr="00680D3D">
              <w:rPr>
                <w:rFonts w:ascii="Times New Roman" w:hAnsi="Times New Roman"/>
                <w:sz w:val="24"/>
                <w:szCs w:val="24"/>
              </w:rPr>
              <w:t>Производство табачных изделий</w:t>
            </w:r>
          </w:p>
        </w:tc>
      </w:tr>
      <w:tr w:rsidR="00680D3D" w:rsidRPr="00680D3D" w:rsidTr="00D50154">
        <w:tc>
          <w:tcPr>
            <w:tcW w:w="817" w:type="dxa"/>
          </w:tcPr>
          <w:p w:rsidR="00D50154" w:rsidRPr="00680D3D" w:rsidRDefault="00D50154" w:rsidP="00D50154">
            <w:pPr>
              <w:contextualSpacing/>
              <w:rPr>
                <w:rFonts w:ascii="Times New Roman" w:hAnsi="Times New Roman"/>
                <w:sz w:val="24"/>
                <w:szCs w:val="24"/>
              </w:rPr>
            </w:pPr>
            <w:r w:rsidRPr="00680D3D">
              <w:rPr>
                <w:rFonts w:ascii="Times New Roman" w:hAnsi="Times New Roman"/>
                <w:sz w:val="24"/>
                <w:szCs w:val="24"/>
              </w:rPr>
              <w:t>18</w:t>
            </w:r>
          </w:p>
        </w:tc>
        <w:tc>
          <w:tcPr>
            <w:tcW w:w="8789" w:type="dxa"/>
          </w:tcPr>
          <w:p w:rsidR="00D50154" w:rsidRPr="00680D3D" w:rsidRDefault="00D50154" w:rsidP="00D50154">
            <w:pPr>
              <w:contextualSpacing/>
              <w:rPr>
                <w:rFonts w:ascii="Times New Roman" w:hAnsi="Times New Roman"/>
                <w:sz w:val="24"/>
                <w:szCs w:val="24"/>
              </w:rPr>
            </w:pPr>
            <w:r w:rsidRPr="00680D3D">
              <w:rPr>
                <w:rFonts w:ascii="Times New Roman" w:hAnsi="Times New Roman"/>
                <w:sz w:val="24"/>
                <w:szCs w:val="24"/>
              </w:rPr>
              <w:t>Деятельность полиграфическая и копирование носителей</w:t>
            </w:r>
          </w:p>
        </w:tc>
      </w:tr>
      <w:tr w:rsidR="00680D3D" w:rsidRPr="00680D3D" w:rsidTr="00D50154">
        <w:tc>
          <w:tcPr>
            <w:tcW w:w="817" w:type="dxa"/>
          </w:tcPr>
          <w:p w:rsidR="00D50154" w:rsidRPr="00680D3D" w:rsidRDefault="00D50154" w:rsidP="00D50154">
            <w:pPr>
              <w:contextualSpacing/>
              <w:rPr>
                <w:rFonts w:ascii="Times New Roman" w:hAnsi="Times New Roman"/>
                <w:sz w:val="24"/>
                <w:szCs w:val="24"/>
              </w:rPr>
            </w:pPr>
            <w:r w:rsidRPr="00680D3D">
              <w:rPr>
                <w:rFonts w:ascii="Times New Roman" w:hAnsi="Times New Roman"/>
                <w:sz w:val="24"/>
                <w:szCs w:val="24"/>
              </w:rPr>
              <w:t>19</w:t>
            </w:r>
          </w:p>
        </w:tc>
        <w:tc>
          <w:tcPr>
            <w:tcW w:w="8789" w:type="dxa"/>
          </w:tcPr>
          <w:p w:rsidR="00D50154" w:rsidRPr="00680D3D" w:rsidRDefault="00D50154" w:rsidP="00D50154">
            <w:pPr>
              <w:contextualSpacing/>
              <w:rPr>
                <w:rFonts w:ascii="Times New Roman" w:hAnsi="Times New Roman"/>
                <w:sz w:val="24"/>
                <w:szCs w:val="24"/>
              </w:rPr>
            </w:pPr>
            <w:r w:rsidRPr="00680D3D">
              <w:rPr>
                <w:rFonts w:ascii="Times New Roman" w:hAnsi="Times New Roman"/>
                <w:sz w:val="24"/>
                <w:szCs w:val="24"/>
              </w:rPr>
              <w:t>Производство кокса и нефтепродуктов</w:t>
            </w:r>
          </w:p>
        </w:tc>
      </w:tr>
      <w:tr w:rsidR="00D50154" w:rsidRPr="00680D3D" w:rsidTr="00D50154">
        <w:tc>
          <w:tcPr>
            <w:tcW w:w="817" w:type="dxa"/>
          </w:tcPr>
          <w:p w:rsidR="00D50154" w:rsidRPr="00680D3D" w:rsidRDefault="00D50154" w:rsidP="00D50154">
            <w:pPr>
              <w:contextualSpacing/>
              <w:rPr>
                <w:rFonts w:ascii="Times New Roman" w:hAnsi="Times New Roman"/>
                <w:sz w:val="24"/>
                <w:szCs w:val="24"/>
              </w:rPr>
            </w:pPr>
            <w:r w:rsidRPr="00680D3D">
              <w:rPr>
                <w:rFonts w:ascii="Times New Roman" w:hAnsi="Times New Roman"/>
                <w:sz w:val="24"/>
                <w:szCs w:val="24"/>
              </w:rPr>
              <w:t>24.46</w:t>
            </w:r>
          </w:p>
        </w:tc>
        <w:tc>
          <w:tcPr>
            <w:tcW w:w="8789" w:type="dxa"/>
          </w:tcPr>
          <w:p w:rsidR="00D50154" w:rsidRPr="00680D3D" w:rsidRDefault="00D50154" w:rsidP="00D50154">
            <w:pPr>
              <w:contextualSpacing/>
              <w:rPr>
                <w:rFonts w:ascii="Times New Roman" w:hAnsi="Times New Roman"/>
                <w:sz w:val="24"/>
                <w:szCs w:val="24"/>
              </w:rPr>
            </w:pPr>
            <w:r w:rsidRPr="00680D3D">
              <w:rPr>
                <w:rFonts w:ascii="Times New Roman" w:hAnsi="Times New Roman"/>
                <w:sz w:val="24"/>
                <w:szCs w:val="24"/>
              </w:rPr>
              <w:t>Производство ядерного топлива</w:t>
            </w:r>
          </w:p>
        </w:tc>
      </w:tr>
    </w:tbl>
    <w:p w:rsidR="004E5A1D" w:rsidRPr="00680D3D" w:rsidRDefault="004E5A1D">
      <w:pPr>
        <w:rPr>
          <w:rFonts w:ascii="Times New Roman" w:hAnsi="Times New Roman" w:cs="Times New Roman"/>
          <w:sz w:val="24"/>
          <w:szCs w:val="24"/>
        </w:rPr>
      </w:pPr>
    </w:p>
    <w:p w:rsidR="00750C0C" w:rsidRPr="00680D3D" w:rsidRDefault="00750C0C" w:rsidP="004E5A1D">
      <w:pPr>
        <w:spacing w:after="0" w:line="240" w:lineRule="auto"/>
        <w:ind w:left="5670"/>
        <w:rPr>
          <w:rFonts w:ascii="Times New Roman" w:hAnsi="Times New Roman" w:cs="Times New Roman"/>
          <w:sz w:val="24"/>
          <w:szCs w:val="24"/>
        </w:rPr>
      </w:pPr>
    </w:p>
    <w:p w:rsidR="004E5A1D" w:rsidRPr="00680D3D" w:rsidRDefault="004E5A1D" w:rsidP="004E5A1D">
      <w:pPr>
        <w:spacing w:after="0" w:line="240" w:lineRule="auto"/>
        <w:ind w:left="5670"/>
        <w:rPr>
          <w:rFonts w:ascii="Times New Roman" w:hAnsi="Times New Roman" w:cs="Times New Roman"/>
          <w:sz w:val="24"/>
          <w:szCs w:val="24"/>
        </w:rPr>
      </w:pPr>
      <w:r w:rsidRPr="00680D3D">
        <w:rPr>
          <w:rFonts w:ascii="Times New Roman" w:hAnsi="Times New Roman" w:cs="Times New Roman"/>
          <w:sz w:val="24"/>
          <w:szCs w:val="24"/>
        </w:rPr>
        <w:t xml:space="preserve">Приложение № </w:t>
      </w:r>
      <w:r w:rsidR="00B7339A" w:rsidRPr="00680D3D">
        <w:rPr>
          <w:rFonts w:ascii="Times New Roman" w:hAnsi="Times New Roman" w:cs="Times New Roman"/>
          <w:sz w:val="24"/>
          <w:szCs w:val="24"/>
        </w:rPr>
        <w:t>2</w:t>
      </w:r>
    </w:p>
    <w:p w:rsidR="004E5A1D" w:rsidRPr="00680D3D" w:rsidRDefault="004E5A1D" w:rsidP="004E5A1D">
      <w:pPr>
        <w:spacing w:after="0" w:line="240" w:lineRule="auto"/>
        <w:ind w:left="5670"/>
        <w:rPr>
          <w:rFonts w:ascii="Times New Roman" w:hAnsi="Times New Roman" w:cs="Times New Roman"/>
          <w:sz w:val="24"/>
          <w:szCs w:val="24"/>
        </w:rPr>
      </w:pPr>
      <w:r w:rsidRPr="00680D3D">
        <w:rPr>
          <w:rFonts w:ascii="Times New Roman" w:hAnsi="Times New Roman" w:cs="Times New Roman"/>
          <w:sz w:val="24"/>
          <w:szCs w:val="24"/>
        </w:rPr>
        <w:t xml:space="preserve">к Порядку </w:t>
      </w:r>
      <w:r w:rsidR="00380F9A">
        <w:rPr>
          <w:rFonts w:ascii="Times New Roman" w:hAnsi="Times New Roman" w:cs="Times New Roman"/>
          <w:sz w:val="24"/>
          <w:szCs w:val="24"/>
        </w:rPr>
        <w:t>финансирования</w:t>
      </w:r>
      <w:r w:rsidRPr="00680D3D">
        <w:rPr>
          <w:rFonts w:ascii="Times New Roman" w:hAnsi="Times New Roman" w:cs="Times New Roman"/>
          <w:sz w:val="24"/>
          <w:szCs w:val="24"/>
        </w:rPr>
        <w:t xml:space="preserve"> </w:t>
      </w:r>
      <w:r w:rsidR="00380F9A">
        <w:rPr>
          <w:rFonts w:ascii="Times New Roman" w:hAnsi="Times New Roman" w:cs="Times New Roman"/>
          <w:sz w:val="24"/>
          <w:szCs w:val="24"/>
        </w:rPr>
        <w:t>проектов</w:t>
      </w:r>
    </w:p>
    <w:p w:rsidR="004E5A1D" w:rsidRPr="00680D3D" w:rsidRDefault="001B64C4" w:rsidP="004E5A1D">
      <w:pPr>
        <w:spacing w:after="0" w:line="240" w:lineRule="auto"/>
        <w:ind w:left="5670"/>
        <w:rPr>
          <w:rFonts w:ascii="Times New Roman" w:hAnsi="Times New Roman" w:cs="Times New Roman"/>
          <w:sz w:val="24"/>
          <w:szCs w:val="24"/>
        </w:rPr>
      </w:pPr>
      <w:r w:rsidRPr="00680D3D">
        <w:rPr>
          <w:rFonts w:ascii="Times New Roman" w:hAnsi="Times New Roman" w:cs="Times New Roman"/>
          <w:sz w:val="24"/>
          <w:szCs w:val="24"/>
        </w:rPr>
        <w:t>субъект</w:t>
      </w:r>
      <w:r w:rsidR="00380F9A">
        <w:rPr>
          <w:rFonts w:ascii="Times New Roman" w:hAnsi="Times New Roman" w:cs="Times New Roman"/>
          <w:sz w:val="24"/>
          <w:szCs w:val="24"/>
        </w:rPr>
        <w:t>ов</w:t>
      </w:r>
      <w:r w:rsidRPr="00680D3D">
        <w:rPr>
          <w:rFonts w:ascii="Times New Roman" w:hAnsi="Times New Roman" w:cs="Times New Roman"/>
          <w:sz w:val="24"/>
          <w:szCs w:val="24"/>
        </w:rPr>
        <w:t xml:space="preserve"> деятельности </w:t>
      </w:r>
      <w:r w:rsidR="004E5A1D" w:rsidRPr="00680D3D">
        <w:rPr>
          <w:rFonts w:ascii="Times New Roman" w:hAnsi="Times New Roman" w:cs="Times New Roman"/>
          <w:sz w:val="24"/>
          <w:szCs w:val="24"/>
        </w:rPr>
        <w:t>в сфере промышленности Республики Алтай</w:t>
      </w:r>
    </w:p>
    <w:p w:rsidR="004E5A1D" w:rsidRPr="00680D3D" w:rsidRDefault="004E5A1D" w:rsidP="004E5A1D">
      <w:pPr>
        <w:spacing w:after="0" w:line="240" w:lineRule="auto"/>
        <w:ind w:left="5670"/>
        <w:rPr>
          <w:rFonts w:ascii="Times New Roman" w:hAnsi="Times New Roman" w:cs="Times New Roman"/>
          <w:sz w:val="24"/>
          <w:szCs w:val="24"/>
        </w:rPr>
      </w:pPr>
    </w:p>
    <w:p w:rsidR="004E5A1D" w:rsidRPr="00680D3D" w:rsidRDefault="004E5A1D" w:rsidP="004E5A1D">
      <w:pPr>
        <w:spacing w:after="0" w:line="240" w:lineRule="auto"/>
        <w:jc w:val="center"/>
        <w:rPr>
          <w:rFonts w:ascii="Times New Roman" w:hAnsi="Times New Roman" w:cs="Times New Roman"/>
          <w:sz w:val="24"/>
          <w:szCs w:val="24"/>
        </w:rPr>
      </w:pPr>
      <w:r w:rsidRPr="00680D3D">
        <w:rPr>
          <w:rFonts w:ascii="Times New Roman" w:hAnsi="Times New Roman" w:cs="Times New Roman"/>
          <w:sz w:val="24"/>
          <w:szCs w:val="24"/>
        </w:rPr>
        <w:t>Перечень</w:t>
      </w:r>
    </w:p>
    <w:p w:rsidR="00465A50" w:rsidRPr="00680D3D" w:rsidRDefault="00465A50" w:rsidP="00465A50">
      <w:pPr>
        <w:widowControl w:val="0"/>
        <w:spacing w:after="0" w:line="240" w:lineRule="auto"/>
        <w:ind w:firstLine="709"/>
        <w:jc w:val="center"/>
        <w:rPr>
          <w:rFonts w:ascii="Times New Roman" w:eastAsia="SimSun" w:hAnsi="Times New Roman" w:cs="Times New Roman"/>
          <w:bCs/>
          <w:iCs/>
          <w:kern w:val="1"/>
          <w:sz w:val="24"/>
          <w:szCs w:val="24"/>
          <w:lang w:eastAsia="hi-IN" w:bidi="hi-IN"/>
        </w:rPr>
      </w:pPr>
      <w:r w:rsidRPr="00680D3D">
        <w:rPr>
          <w:rFonts w:ascii="Times New Roman" w:eastAsia="SimSun" w:hAnsi="Times New Roman" w:cs="Times New Roman"/>
          <w:bCs/>
          <w:iCs/>
          <w:kern w:val="1"/>
          <w:sz w:val="24"/>
          <w:szCs w:val="24"/>
          <w:lang w:eastAsia="hi-IN" w:bidi="hi-IN"/>
        </w:rPr>
        <w:t>документов, входящих в состав заявки на получение займа</w:t>
      </w:r>
    </w:p>
    <w:p w:rsidR="00465A50" w:rsidRPr="00680D3D" w:rsidRDefault="00465A50" w:rsidP="00465A50">
      <w:pPr>
        <w:widowControl w:val="0"/>
        <w:spacing w:after="0" w:line="240" w:lineRule="auto"/>
        <w:ind w:firstLine="709"/>
        <w:jc w:val="center"/>
        <w:rPr>
          <w:rFonts w:ascii="Times New Roman" w:eastAsia="SimSun" w:hAnsi="Times New Roman" w:cs="Times New Roman"/>
          <w:bCs/>
          <w:iCs/>
          <w:kern w:val="1"/>
          <w:sz w:val="24"/>
          <w:szCs w:val="24"/>
          <w:lang w:eastAsia="hi-IN" w:bidi="hi-IN"/>
        </w:rPr>
      </w:pPr>
      <w:r w:rsidRPr="00680D3D">
        <w:rPr>
          <w:rFonts w:ascii="Times New Roman" w:eastAsia="SimSun" w:hAnsi="Times New Roman" w:cs="Times New Roman"/>
          <w:bCs/>
          <w:iCs/>
          <w:kern w:val="1"/>
          <w:sz w:val="24"/>
          <w:szCs w:val="24"/>
          <w:lang w:eastAsia="hi-IN" w:bidi="hi-IN"/>
        </w:rPr>
        <w:t>Регионального фонда развития промышленности Республики Алтай</w:t>
      </w:r>
    </w:p>
    <w:p w:rsidR="004E5A1D" w:rsidRPr="00680D3D" w:rsidRDefault="004E5A1D" w:rsidP="004E5A1D">
      <w:pPr>
        <w:spacing w:after="0" w:line="240" w:lineRule="auto"/>
        <w:jc w:val="center"/>
        <w:rPr>
          <w:rFonts w:ascii="Times New Roman" w:hAnsi="Times New Roman" w:cs="Times New Roman"/>
          <w:sz w:val="24"/>
          <w:szCs w:val="24"/>
        </w:rPr>
      </w:pPr>
    </w:p>
    <w:p w:rsidR="008E2C82" w:rsidRPr="00680D3D" w:rsidRDefault="008E2C82" w:rsidP="008E2C82">
      <w:pPr>
        <w:spacing w:after="0" w:line="240" w:lineRule="auto"/>
      </w:pPr>
      <w:r w:rsidRPr="00680D3D">
        <w:t>(</w:t>
      </w:r>
      <w:proofErr w:type="gramStart"/>
      <w:r w:rsidR="004C557B" w:rsidRPr="00680D3D">
        <w:t>э</w:t>
      </w:r>
      <w:r w:rsidRPr="00680D3D">
        <w:t>к</w:t>
      </w:r>
      <w:proofErr w:type="gramEnd"/>
      <w:r w:rsidRPr="00680D3D">
        <w:t>)</w:t>
      </w:r>
      <w:r w:rsidRPr="00680D3D">
        <w:sym w:font="Symbol" w:char="F020"/>
      </w:r>
      <w:r w:rsidRPr="00680D3D">
        <w:t>–</w:t>
      </w:r>
      <w:r w:rsidRPr="00680D3D">
        <w:sym w:font="Symbol" w:char="F020"/>
      </w:r>
      <w:r w:rsidRPr="00680D3D">
        <w:t>электронная копия документа</w:t>
      </w:r>
      <w:r w:rsidR="00380F9A">
        <w:t xml:space="preserve">, подписанная ЭЦП </w:t>
      </w:r>
      <w:r w:rsidRPr="00680D3D">
        <w:sym w:font="Symbol" w:char="F020"/>
      </w:r>
    </w:p>
    <w:p w:rsidR="008E2C82" w:rsidRPr="00680D3D" w:rsidRDefault="008E2C82" w:rsidP="008E2C82">
      <w:pPr>
        <w:spacing w:after="0" w:line="240" w:lineRule="auto"/>
      </w:pPr>
      <w:r w:rsidRPr="00680D3D">
        <w:t>(</w:t>
      </w:r>
      <w:proofErr w:type="spellStart"/>
      <w:r w:rsidRPr="00680D3D">
        <w:t>зк</w:t>
      </w:r>
      <w:proofErr w:type="spellEnd"/>
      <w:r w:rsidRPr="00680D3D">
        <w:t>)</w:t>
      </w:r>
      <w:r w:rsidRPr="00680D3D">
        <w:sym w:font="Symbol" w:char="F020"/>
      </w:r>
      <w:r w:rsidRPr="00680D3D">
        <w:t>–</w:t>
      </w:r>
      <w:r w:rsidRPr="00680D3D">
        <w:sym w:font="Symbol" w:char="F020"/>
      </w:r>
      <w:r w:rsidRPr="00680D3D">
        <w:t xml:space="preserve">заверенная копия документа </w:t>
      </w:r>
    </w:p>
    <w:p w:rsidR="008E2C82" w:rsidRPr="00680D3D" w:rsidRDefault="008E2C82" w:rsidP="008E2C82">
      <w:pPr>
        <w:spacing w:after="0" w:line="240" w:lineRule="auto"/>
      </w:pPr>
      <w:r w:rsidRPr="00680D3D">
        <w:t>(о)</w:t>
      </w:r>
      <w:r w:rsidRPr="00680D3D">
        <w:sym w:font="Symbol" w:char="F020"/>
      </w:r>
      <w:r w:rsidRPr="00680D3D">
        <w:t>–</w:t>
      </w:r>
      <w:r w:rsidRPr="00680D3D">
        <w:sym w:font="Symbol" w:char="F020"/>
      </w:r>
      <w:r w:rsidRPr="00680D3D">
        <w:t xml:space="preserve">оригинал документа </w:t>
      </w:r>
      <w:r w:rsidRPr="00680D3D">
        <w:sym w:font="Symbol" w:char="F020"/>
      </w:r>
    </w:p>
    <w:p w:rsidR="008E2C82" w:rsidRPr="00680D3D" w:rsidRDefault="008E2C82" w:rsidP="008E2C82">
      <w:pPr>
        <w:spacing w:after="0" w:line="240" w:lineRule="auto"/>
      </w:pPr>
      <w:r w:rsidRPr="00680D3D">
        <w:t>(</w:t>
      </w:r>
      <w:proofErr w:type="spellStart"/>
      <w:r w:rsidRPr="00680D3D">
        <w:t>нк</w:t>
      </w:r>
      <w:proofErr w:type="spellEnd"/>
      <w:r w:rsidRPr="00680D3D">
        <w:t xml:space="preserve">) – нотариально заверенная копия документа </w:t>
      </w:r>
    </w:p>
    <w:p w:rsidR="008E2C82" w:rsidRPr="00680D3D" w:rsidRDefault="008E2C82" w:rsidP="008E2C82">
      <w:pPr>
        <w:spacing w:after="0" w:line="240" w:lineRule="auto"/>
        <w:rPr>
          <w:rFonts w:ascii="Times New Roman" w:hAnsi="Times New Roman" w:cs="Times New Roman"/>
          <w:sz w:val="24"/>
          <w:szCs w:val="24"/>
        </w:rPr>
      </w:pPr>
      <w:r w:rsidRPr="00680D3D">
        <w:t>(н) – оригинал нотариально оформленного документа</w:t>
      </w:r>
    </w:p>
    <w:p w:rsidR="000B0756" w:rsidRPr="00680D3D" w:rsidRDefault="000B0756" w:rsidP="000B0756">
      <w:pPr>
        <w:spacing w:after="0" w:line="240" w:lineRule="auto"/>
        <w:rPr>
          <w:rFonts w:ascii="Times New Roman" w:hAnsi="Times New Roman" w:cs="Times New Roman"/>
          <w:sz w:val="24"/>
          <w:szCs w:val="24"/>
        </w:rPr>
      </w:pPr>
    </w:p>
    <w:tbl>
      <w:tblPr>
        <w:tblStyle w:val="af"/>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45"/>
        <w:gridCol w:w="1985"/>
        <w:gridCol w:w="1559"/>
      </w:tblGrid>
      <w:tr w:rsidR="00680D3D" w:rsidRPr="00680D3D" w:rsidTr="00D50154">
        <w:tc>
          <w:tcPr>
            <w:tcW w:w="6345" w:type="dxa"/>
            <w:vMerge w:val="restart"/>
          </w:tcPr>
          <w:p w:rsidR="007531CE" w:rsidRPr="00680D3D" w:rsidRDefault="007531CE" w:rsidP="007531CE">
            <w:pPr>
              <w:jc w:val="center"/>
              <w:rPr>
                <w:rFonts w:ascii="Times New Roman" w:hAnsi="Times New Roman"/>
                <w:sz w:val="24"/>
                <w:szCs w:val="24"/>
              </w:rPr>
            </w:pPr>
          </w:p>
        </w:tc>
        <w:tc>
          <w:tcPr>
            <w:tcW w:w="3544" w:type="dxa"/>
            <w:gridSpan w:val="2"/>
            <w:vAlign w:val="center"/>
          </w:tcPr>
          <w:p w:rsidR="007531CE" w:rsidRPr="00680D3D" w:rsidRDefault="007531CE" w:rsidP="007531CE">
            <w:pPr>
              <w:jc w:val="center"/>
              <w:rPr>
                <w:rFonts w:ascii="Times New Roman" w:hAnsi="Times New Roman"/>
                <w:sz w:val="24"/>
                <w:szCs w:val="24"/>
              </w:rPr>
            </w:pPr>
            <w:r w:rsidRPr="00680D3D">
              <w:rPr>
                <w:rFonts w:ascii="Times New Roman" w:hAnsi="Times New Roman"/>
                <w:sz w:val="24"/>
                <w:szCs w:val="24"/>
              </w:rPr>
              <w:t>Этап, на котором запрашивается документ</w:t>
            </w:r>
          </w:p>
          <w:p w:rsidR="007531CE" w:rsidRPr="00680D3D" w:rsidRDefault="007531CE" w:rsidP="007531CE">
            <w:pPr>
              <w:jc w:val="center"/>
              <w:rPr>
                <w:rFonts w:ascii="Times New Roman" w:hAnsi="Times New Roman"/>
                <w:sz w:val="24"/>
                <w:szCs w:val="24"/>
              </w:rPr>
            </w:pPr>
          </w:p>
        </w:tc>
      </w:tr>
      <w:tr w:rsidR="00680D3D" w:rsidRPr="00680D3D" w:rsidTr="00D50154">
        <w:tc>
          <w:tcPr>
            <w:tcW w:w="6345" w:type="dxa"/>
            <w:vMerge/>
          </w:tcPr>
          <w:p w:rsidR="007531CE" w:rsidRPr="00680D3D" w:rsidRDefault="007531CE" w:rsidP="007531CE">
            <w:pPr>
              <w:rPr>
                <w:rFonts w:ascii="Times New Roman" w:hAnsi="Times New Roman"/>
                <w:sz w:val="24"/>
                <w:szCs w:val="24"/>
              </w:rPr>
            </w:pPr>
          </w:p>
        </w:tc>
        <w:tc>
          <w:tcPr>
            <w:tcW w:w="1985" w:type="dxa"/>
          </w:tcPr>
          <w:p w:rsidR="007531CE" w:rsidRPr="00680D3D" w:rsidRDefault="007531CE" w:rsidP="007531CE">
            <w:pPr>
              <w:jc w:val="center"/>
              <w:rPr>
                <w:rFonts w:ascii="Times New Roman" w:hAnsi="Times New Roman"/>
                <w:sz w:val="24"/>
                <w:szCs w:val="24"/>
              </w:rPr>
            </w:pPr>
            <w:r w:rsidRPr="00680D3D">
              <w:rPr>
                <w:rFonts w:ascii="Times New Roman" w:hAnsi="Times New Roman"/>
                <w:sz w:val="24"/>
                <w:szCs w:val="24"/>
              </w:rPr>
              <w:t>Комплексная экспертиза</w:t>
            </w:r>
          </w:p>
        </w:tc>
        <w:tc>
          <w:tcPr>
            <w:tcW w:w="1559" w:type="dxa"/>
          </w:tcPr>
          <w:p w:rsidR="007531CE" w:rsidRPr="00680D3D" w:rsidRDefault="007531CE" w:rsidP="007531CE">
            <w:pPr>
              <w:jc w:val="center"/>
              <w:rPr>
                <w:rFonts w:ascii="Times New Roman" w:hAnsi="Times New Roman"/>
                <w:sz w:val="24"/>
                <w:szCs w:val="24"/>
              </w:rPr>
            </w:pPr>
            <w:r w:rsidRPr="00680D3D">
              <w:rPr>
                <w:rFonts w:ascii="Times New Roman" w:hAnsi="Times New Roman"/>
                <w:sz w:val="24"/>
                <w:szCs w:val="24"/>
              </w:rPr>
              <w:t>Подписание договоров</w:t>
            </w:r>
          </w:p>
        </w:tc>
      </w:tr>
      <w:tr w:rsidR="00680D3D" w:rsidRPr="00680D3D" w:rsidTr="00D50154">
        <w:tc>
          <w:tcPr>
            <w:tcW w:w="6345" w:type="dxa"/>
          </w:tcPr>
          <w:p w:rsidR="007531CE" w:rsidRPr="00680D3D" w:rsidRDefault="007531CE" w:rsidP="007531CE">
            <w:pPr>
              <w:rPr>
                <w:rFonts w:ascii="Times New Roman" w:hAnsi="Times New Roman"/>
                <w:b/>
                <w:sz w:val="24"/>
                <w:szCs w:val="24"/>
              </w:rPr>
            </w:pPr>
            <w:r w:rsidRPr="00680D3D">
              <w:rPr>
                <w:rFonts w:ascii="Times New Roman" w:hAnsi="Times New Roman"/>
                <w:b/>
                <w:sz w:val="24"/>
                <w:szCs w:val="24"/>
              </w:rPr>
              <w:t>1. Документы на получение займа:</w:t>
            </w:r>
          </w:p>
        </w:tc>
        <w:tc>
          <w:tcPr>
            <w:tcW w:w="1985" w:type="dxa"/>
          </w:tcPr>
          <w:p w:rsidR="007531CE" w:rsidRPr="00680D3D" w:rsidRDefault="007531CE" w:rsidP="007531CE">
            <w:pPr>
              <w:rPr>
                <w:rFonts w:ascii="Times New Roman" w:hAnsi="Times New Roman"/>
                <w:sz w:val="24"/>
                <w:szCs w:val="24"/>
              </w:rPr>
            </w:pPr>
          </w:p>
        </w:tc>
        <w:tc>
          <w:tcPr>
            <w:tcW w:w="1559" w:type="dxa"/>
          </w:tcPr>
          <w:p w:rsidR="007531CE" w:rsidRPr="00680D3D" w:rsidRDefault="007531CE" w:rsidP="007531CE">
            <w:pPr>
              <w:rPr>
                <w:rFonts w:ascii="Times New Roman" w:hAnsi="Times New Roman"/>
                <w:sz w:val="24"/>
                <w:szCs w:val="24"/>
              </w:rPr>
            </w:pPr>
          </w:p>
        </w:tc>
      </w:tr>
      <w:tr w:rsidR="00680D3D" w:rsidRPr="00680D3D" w:rsidTr="00D50154">
        <w:tc>
          <w:tcPr>
            <w:tcW w:w="6345" w:type="dxa"/>
          </w:tcPr>
          <w:p w:rsidR="007531CE" w:rsidRPr="00680D3D" w:rsidRDefault="007531CE" w:rsidP="007531CE">
            <w:pPr>
              <w:spacing w:after="120"/>
              <w:rPr>
                <w:rFonts w:asciiTheme="minorHAnsi" w:hAnsiTheme="minorHAnsi" w:cstheme="minorBidi"/>
              </w:rPr>
            </w:pPr>
            <w:r w:rsidRPr="00680D3D">
              <w:rPr>
                <w:rFonts w:asciiTheme="minorHAnsi" w:hAnsiTheme="minorHAnsi" w:cstheme="minorBidi"/>
              </w:rPr>
              <w:t>Заявление на получение займа по форме, утвержденной Фондом (Приложение № 1)</w:t>
            </w:r>
          </w:p>
        </w:tc>
        <w:tc>
          <w:tcPr>
            <w:tcW w:w="1985" w:type="dxa"/>
          </w:tcPr>
          <w:p w:rsidR="007531CE" w:rsidRPr="00680D3D" w:rsidRDefault="007531CE" w:rsidP="007531CE">
            <w:pPr>
              <w:jc w:val="center"/>
              <w:rPr>
                <w:rFonts w:asciiTheme="minorHAnsi" w:hAnsiTheme="minorHAnsi" w:cstheme="minorBidi"/>
              </w:rPr>
            </w:pPr>
            <w:r w:rsidRPr="00680D3D">
              <w:rPr>
                <w:rFonts w:asciiTheme="minorHAnsi" w:hAnsiTheme="minorHAnsi" w:cstheme="minorBidi"/>
              </w:rPr>
              <w:t>(о)</w:t>
            </w:r>
          </w:p>
        </w:tc>
        <w:tc>
          <w:tcPr>
            <w:tcW w:w="1559" w:type="dxa"/>
          </w:tcPr>
          <w:p w:rsidR="007531CE" w:rsidRPr="00680D3D" w:rsidRDefault="007531CE" w:rsidP="007531CE">
            <w:pPr>
              <w:rPr>
                <w:rFonts w:ascii="Times New Roman" w:hAnsi="Times New Roman"/>
                <w:sz w:val="24"/>
                <w:szCs w:val="24"/>
              </w:rPr>
            </w:pPr>
          </w:p>
        </w:tc>
      </w:tr>
      <w:tr w:rsidR="00680D3D" w:rsidRPr="00680D3D" w:rsidTr="00D50154">
        <w:tc>
          <w:tcPr>
            <w:tcW w:w="6345" w:type="dxa"/>
          </w:tcPr>
          <w:p w:rsidR="007531CE" w:rsidRPr="00680D3D" w:rsidRDefault="007531CE" w:rsidP="007531CE">
            <w:pPr>
              <w:spacing w:after="120"/>
              <w:rPr>
                <w:rFonts w:asciiTheme="minorHAnsi" w:hAnsiTheme="minorHAnsi" w:cstheme="minorBidi"/>
              </w:rPr>
            </w:pPr>
            <w:r w:rsidRPr="00680D3D">
              <w:rPr>
                <w:rFonts w:asciiTheme="minorHAnsi" w:hAnsiTheme="minorHAnsi" w:cstheme="minorBidi"/>
              </w:rPr>
              <w:t>Анкета субъекта в сфере промышленности по форме, утвержденной Фондом (Приложение № 2)</w:t>
            </w:r>
          </w:p>
        </w:tc>
        <w:tc>
          <w:tcPr>
            <w:tcW w:w="1985" w:type="dxa"/>
          </w:tcPr>
          <w:p w:rsidR="007531CE" w:rsidRPr="00680D3D" w:rsidRDefault="007531CE" w:rsidP="007531CE">
            <w:pPr>
              <w:jc w:val="center"/>
              <w:rPr>
                <w:rFonts w:asciiTheme="minorHAnsi" w:hAnsiTheme="minorHAnsi" w:cstheme="minorBidi"/>
              </w:rPr>
            </w:pPr>
            <w:r w:rsidRPr="00680D3D">
              <w:rPr>
                <w:rFonts w:asciiTheme="minorHAnsi" w:hAnsiTheme="minorHAnsi" w:cstheme="minorBidi"/>
              </w:rPr>
              <w:t>(о)</w:t>
            </w:r>
          </w:p>
        </w:tc>
        <w:tc>
          <w:tcPr>
            <w:tcW w:w="1559" w:type="dxa"/>
          </w:tcPr>
          <w:p w:rsidR="007531CE" w:rsidRPr="00680D3D" w:rsidRDefault="007531CE" w:rsidP="007531CE">
            <w:pPr>
              <w:rPr>
                <w:rFonts w:ascii="Times New Roman" w:hAnsi="Times New Roman"/>
                <w:sz w:val="24"/>
                <w:szCs w:val="24"/>
              </w:rPr>
            </w:pPr>
          </w:p>
        </w:tc>
      </w:tr>
      <w:tr w:rsidR="00680D3D" w:rsidRPr="00680D3D" w:rsidTr="00D50154">
        <w:tc>
          <w:tcPr>
            <w:tcW w:w="6345" w:type="dxa"/>
          </w:tcPr>
          <w:p w:rsidR="007531CE" w:rsidRPr="00680D3D" w:rsidRDefault="007531CE" w:rsidP="007531CE">
            <w:pPr>
              <w:spacing w:after="120"/>
              <w:rPr>
                <w:rFonts w:asciiTheme="minorHAnsi" w:hAnsiTheme="minorHAnsi" w:cstheme="minorBidi"/>
              </w:rPr>
            </w:pPr>
            <w:r w:rsidRPr="00680D3D">
              <w:rPr>
                <w:rFonts w:asciiTheme="minorHAnsi" w:hAnsiTheme="minorHAnsi" w:cstheme="minorBidi"/>
              </w:rPr>
              <w:t>Запрос на предоставление сведений в соответствии с 115-ФЗ по форме, утвержденной Фондом (Приложение № 3)</w:t>
            </w:r>
          </w:p>
        </w:tc>
        <w:tc>
          <w:tcPr>
            <w:tcW w:w="1985" w:type="dxa"/>
          </w:tcPr>
          <w:p w:rsidR="007531CE" w:rsidRPr="00680D3D" w:rsidRDefault="007531CE" w:rsidP="007531CE">
            <w:pPr>
              <w:jc w:val="center"/>
              <w:rPr>
                <w:rFonts w:asciiTheme="minorHAnsi" w:hAnsiTheme="minorHAnsi" w:cstheme="minorBidi"/>
              </w:rPr>
            </w:pPr>
            <w:r w:rsidRPr="00680D3D">
              <w:rPr>
                <w:rFonts w:asciiTheme="minorHAnsi" w:hAnsiTheme="minorHAnsi" w:cstheme="minorBidi"/>
              </w:rPr>
              <w:t>(о)</w:t>
            </w:r>
          </w:p>
        </w:tc>
        <w:tc>
          <w:tcPr>
            <w:tcW w:w="1559" w:type="dxa"/>
          </w:tcPr>
          <w:p w:rsidR="007531CE" w:rsidRPr="00680D3D" w:rsidRDefault="007531CE" w:rsidP="007531CE">
            <w:pPr>
              <w:rPr>
                <w:rFonts w:ascii="Times New Roman" w:hAnsi="Times New Roman"/>
                <w:sz w:val="24"/>
                <w:szCs w:val="24"/>
              </w:rPr>
            </w:pPr>
          </w:p>
        </w:tc>
      </w:tr>
      <w:tr w:rsidR="00680D3D" w:rsidRPr="00680D3D" w:rsidTr="00D50154">
        <w:tc>
          <w:tcPr>
            <w:tcW w:w="6345" w:type="dxa"/>
          </w:tcPr>
          <w:p w:rsidR="007531CE" w:rsidRPr="00680D3D" w:rsidRDefault="007531CE" w:rsidP="007531CE">
            <w:pPr>
              <w:rPr>
                <w:rFonts w:ascii="Times New Roman" w:eastAsia="Times New Roman" w:hAnsi="Times New Roman"/>
                <w:sz w:val="24"/>
                <w:szCs w:val="24"/>
              </w:rPr>
            </w:pPr>
          </w:p>
        </w:tc>
        <w:tc>
          <w:tcPr>
            <w:tcW w:w="1985" w:type="dxa"/>
          </w:tcPr>
          <w:p w:rsidR="007531CE" w:rsidRPr="00680D3D" w:rsidRDefault="007531CE" w:rsidP="007531CE">
            <w:pPr>
              <w:rPr>
                <w:rFonts w:ascii="Times New Roman" w:hAnsi="Times New Roman"/>
                <w:sz w:val="24"/>
                <w:szCs w:val="24"/>
              </w:rPr>
            </w:pPr>
          </w:p>
        </w:tc>
        <w:tc>
          <w:tcPr>
            <w:tcW w:w="1559" w:type="dxa"/>
          </w:tcPr>
          <w:p w:rsidR="007531CE" w:rsidRPr="00680D3D" w:rsidRDefault="007531CE" w:rsidP="007531CE">
            <w:pPr>
              <w:rPr>
                <w:rFonts w:ascii="Times New Roman" w:hAnsi="Times New Roman"/>
                <w:sz w:val="24"/>
                <w:szCs w:val="24"/>
              </w:rPr>
            </w:pPr>
          </w:p>
        </w:tc>
      </w:tr>
      <w:tr w:rsidR="00680D3D" w:rsidRPr="00680D3D" w:rsidTr="00D50154">
        <w:tc>
          <w:tcPr>
            <w:tcW w:w="6345" w:type="dxa"/>
          </w:tcPr>
          <w:p w:rsidR="007531CE" w:rsidRPr="00680D3D" w:rsidRDefault="007531CE" w:rsidP="007531CE">
            <w:pPr>
              <w:spacing w:after="120"/>
              <w:rPr>
                <w:rFonts w:ascii="Times New Roman" w:hAnsi="Times New Roman"/>
              </w:rPr>
            </w:pPr>
            <w:r w:rsidRPr="00680D3D">
              <w:rPr>
                <w:rFonts w:ascii="Times New Roman" w:hAnsi="Times New Roman"/>
                <w:b/>
                <w:sz w:val="24"/>
                <w:szCs w:val="24"/>
              </w:rPr>
              <w:t>2. Документы, касающиеся заемных средств:</w:t>
            </w:r>
          </w:p>
        </w:tc>
        <w:tc>
          <w:tcPr>
            <w:tcW w:w="1985" w:type="dxa"/>
          </w:tcPr>
          <w:p w:rsidR="007531CE" w:rsidRPr="00680D3D" w:rsidRDefault="007531CE" w:rsidP="007531CE">
            <w:pPr>
              <w:jc w:val="center"/>
              <w:rPr>
                <w:rFonts w:ascii="Times New Roman" w:hAnsi="Times New Roman"/>
                <w:sz w:val="24"/>
                <w:szCs w:val="24"/>
              </w:rPr>
            </w:pPr>
          </w:p>
        </w:tc>
        <w:tc>
          <w:tcPr>
            <w:tcW w:w="1559" w:type="dxa"/>
          </w:tcPr>
          <w:p w:rsidR="007531CE" w:rsidRPr="00680D3D" w:rsidRDefault="007531CE" w:rsidP="007531CE">
            <w:pPr>
              <w:jc w:val="center"/>
              <w:rPr>
                <w:rFonts w:ascii="Times New Roman" w:hAnsi="Times New Roman"/>
                <w:sz w:val="24"/>
                <w:szCs w:val="24"/>
              </w:rPr>
            </w:pPr>
          </w:p>
        </w:tc>
      </w:tr>
      <w:tr w:rsidR="00680D3D" w:rsidRPr="00680D3D" w:rsidTr="00D50154">
        <w:tc>
          <w:tcPr>
            <w:tcW w:w="6345" w:type="dxa"/>
          </w:tcPr>
          <w:p w:rsidR="007531CE" w:rsidRPr="00680D3D" w:rsidRDefault="007531CE" w:rsidP="007531CE">
            <w:pPr>
              <w:spacing w:after="120"/>
              <w:rPr>
                <w:rFonts w:asciiTheme="minorHAnsi" w:hAnsiTheme="minorHAnsi" w:cstheme="minorBidi"/>
              </w:rPr>
            </w:pPr>
            <w:r w:rsidRPr="00680D3D">
              <w:rPr>
                <w:rFonts w:asciiTheme="minorHAnsi" w:hAnsiTheme="minorHAnsi" w:cstheme="minorBidi"/>
              </w:rPr>
              <w:t>Финансовые результаты использования заемных средств по форме, утвержденной Фондом (Приложение № 4)</w:t>
            </w:r>
          </w:p>
        </w:tc>
        <w:tc>
          <w:tcPr>
            <w:tcW w:w="1985" w:type="dxa"/>
          </w:tcPr>
          <w:p w:rsidR="007531CE" w:rsidRPr="00680D3D" w:rsidRDefault="007531CE" w:rsidP="007531CE">
            <w:pPr>
              <w:jc w:val="center"/>
              <w:rPr>
                <w:rFonts w:asciiTheme="minorHAnsi" w:hAnsiTheme="minorHAnsi" w:cstheme="minorBidi"/>
              </w:rPr>
            </w:pPr>
            <w:r w:rsidRPr="00680D3D">
              <w:rPr>
                <w:rFonts w:asciiTheme="minorHAnsi" w:hAnsiTheme="minorHAnsi" w:cstheme="minorBidi"/>
              </w:rPr>
              <w:t>(к)</w:t>
            </w:r>
          </w:p>
        </w:tc>
        <w:tc>
          <w:tcPr>
            <w:tcW w:w="1559" w:type="dxa"/>
          </w:tcPr>
          <w:p w:rsidR="007531CE" w:rsidRPr="00680D3D" w:rsidRDefault="007531CE" w:rsidP="007531CE">
            <w:pPr>
              <w:jc w:val="center"/>
              <w:rPr>
                <w:rFonts w:asciiTheme="minorHAnsi" w:hAnsiTheme="minorHAnsi" w:cstheme="minorBidi"/>
              </w:rPr>
            </w:pPr>
            <w:r w:rsidRPr="00680D3D">
              <w:rPr>
                <w:rFonts w:asciiTheme="minorHAnsi" w:hAnsiTheme="minorHAnsi" w:cstheme="minorBidi"/>
              </w:rPr>
              <w:t>(о)</w:t>
            </w:r>
          </w:p>
          <w:p w:rsidR="007531CE" w:rsidRPr="00680D3D" w:rsidRDefault="007531CE" w:rsidP="007531CE">
            <w:pPr>
              <w:jc w:val="center"/>
              <w:rPr>
                <w:rFonts w:asciiTheme="minorHAnsi" w:hAnsiTheme="minorHAnsi" w:cstheme="minorBidi"/>
              </w:rPr>
            </w:pPr>
          </w:p>
          <w:p w:rsidR="007531CE" w:rsidRPr="00680D3D" w:rsidRDefault="007531CE" w:rsidP="007531CE">
            <w:pPr>
              <w:jc w:val="center"/>
              <w:rPr>
                <w:rFonts w:asciiTheme="minorHAnsi" w:hAnsiTheme="minorHAnsi" w:cstheme="minorBidi"/>
              </w:rPr>
            </w:pPr>
          </w:p>
        </w:tc>
      </w:tr>
      <w:tr w:rsidR="00680D3D" w:rsidRPr="00680D3D" w:rsidTr="00D50154">
        <w:tc>
          <w:tcPr>
            <w:tcW w:w="6345" w:type="dxa"/>
          </w:tcPr>
          <w:p w:rsidR="007531CE" w:rsidRPr="00680D3D" w:rsidRDefault="007531CE" w:rsidP="007531CE">
            <w:pPr>
              <w:spacing w:after="120"/>
              <w:rPr>
                <w:rFonts w:ascii="Times New Roman" w:hAnsi="Times New Roman"/>
              </w:rPr>
            </w:pPr>
          </w:p>
        </w:tc>
        <w:tc>
          <w:tcPr>
            <w:tcW w:w="1985" w:type="dxa"/>
          </w:tcPr>
          <w:p w:rsidR="007531CE" w:rsidRPr="00680D3D" w:rsidRDefault="007531CE" w:rsidP="007531CE">
            <w:pPr>
              <w:jc w:val="center"/>
              <w:rPr>
                <w:rFonts w:ascii="Times New Roman" w:hAnsi="Times New Roman"/>
                <w:sz w:val="24"/>
                <w:szCs w:val="24"/>
              </w:rPr>
            </w:pPr>
          </w:p>
        </w:tc>
        <w:tc>
          <w:tcPr>
            <w:tcW w:w="1559" w:type="dxa"/>
          </w:tcPr>
          <w:p w:rsidR="007531CE" w:rsidRPr="00680D3D" w:rsidRDefault="007531CE" w:rsidP="007531CE">
            <w:pPr>
              <w:jc w:val="center"/>
              <w:rPr>
                <w:rFonts w:ascii="Times New Roman" w:hAnsi="Times New Roman"/>
                <w:sz w:val="24"/>
                <w:szCs w:val="24"/>
              </w:rPr>
            </w:pPr>
          </w:p>
        </w:tc>
      </w:tr>
      <w:tr w:rsidR="00680D3D" w:rsidRPr="00680D3D" w:rsidTr="00D50154">
        <w:tc>
          <w:tcPr>
            <w:tcW w:w="6345" w:type="dxa"/>
          </w:tcPr>
          <w:p w:rsidR="007531CE" w:rsidRPr="00680D3D" w:rsidRDefault="007531CE" w:rsidP="007531CE">
            <w:pPr>
              <w:rPr>
                <w:rFonts w:ascii="Times New Roman" w:eastAsia="Times New Roman" w:hAnsi="Times New Roman"/>
                <w:b/>
                <w:sz w:val="24"/>
                <w:szCs w:val="24"/>
              </w:rPr>
            </w:pPr>
            <w:r w:rsidRPr="00680D3D">
              <w:rPr>
                <w:rFonts w:ascii="Times New Roman" w:eastAsia="Times New Roman" w:hAnsi="Times New Roman"/>
                <w:b/>
                <w:sz w:val="24"/>
                <w:szCs w:val="24"/>
              </w:rPr>
              <w:t xml:space="preserve">3. Документы, подтверждающие правовой статус, полномочия заявителя: </w:t>
            </w:r>
          </w:p>
        </w:tc>
        <w:tc>
          <w:tcPr>
            <w:tcW w:w="1985" w:type="dxa"/>
          </w:tcPr>
          <w:p w:rsidR="007531CE" w:rsidRPr="00680D3D" w:rsidRDefault="007531CE" w:rsidP="007531CE">
            <w:pPr>
              <w:rPr>
                <w:rFonts w:ascii="Times New Roman" w:hAnsi="Times New Roman"/>
                <w:sz w:val="24"/>
                <w:szCs w:val="24"/>
              </w:rPr>
            </w:pPr>
          </w:p>
        </w:tc>
        <w:tc>
          <w:tcPr>
            <w:tcW w:w="1559" w:type="dxa"/>
          </w:tcPr>
          <w:p w:rsidR="007531CE" w:rsidRPr="00680D3D" w:rsidRDefault="007531CE" w:rsidP="007531CE">
            <w:pPr>
              <w:rPr>
                <w:rFonts w:ascii="Times New Roman" w:hAnsi="Times New Roman"/>
                <w:sz w:val="24"/>
                <w:szCs w:val="24"/>
              </w:rPr>
            </w:pPr>
          </w:p>
        </w:tc>
      </w:tr>
      <w:tr w:rsidR="00680D3D" w:rsidRPr="00680D3D" w:rsidTr="00D50154">
        <w:tc>
          <w:tcPr>
            <w:tcW w:w="6345" w:type="dxa"/>
          </w:tcPr>
          <w:p w:rsidR="007531CE" w:rsidRPr="00680D3D" w:rsidRDefault="007531CE" w:rsidP="007531CE">
            <w:pPr>
              <w:spacing w:after="120"/>
              <w:rPr>
                <w:rFonts w:asciiTheme="minorHAnsi" w:hAnsiTheme="minorHAnsi" w:cstheme="minorBidi"/>
              </w:rPr>
            </w:pPr>
            <w:r w:rsidRPr="00680D3D">
              <w:rPr>
                <w:rFonts w:asciiTheme="minorHAnsi" w:hAnsiTheme="minorHAnsi" w:cstheme="minorBidi"/>
              </w:rPr>
              <w:t>Устава в действующей редакции</w:t>
            </w:r>
          </w:p>
        </w:tc>
        <w:tc>
          <w:tcPr>
            <w:tcW w:w="1985" w:type="dxa"/>
          </w:tcPr>
          <w:p w:rsidR="007531CE" w:rsidRPr="00680D3D" w:rsidRDefault="007531CE" w:rsidP="007531CE">
            <w:pPr>
              <w:jc w:val="center"/>
              <w:rPr>
                <w:rFonts w:asciiTheme="minorHAnsi" w:hAnsiTheme="minorHAnsi" w:cstheme="minorBidi"/>
              </w:rPr>
            </w:pPr>
            <w:r w:rsidRPr="00680D3D">
              <w:rPr>
                <w:rFonts w:asciiTheme="minorHAnsi" w:hAnsiTheme="minorHAnsi" w:cstheme="minorBidi"/>
              </w:rPr>
              <w:t xml:space="preserve"> (</w:t>
            </w:r>
            <w:proofErr w:type="spellStart"/>
            <w:r w:rsidRPr="00680D3D">
              <w:rPr>
                <w:rFonts w:asciiTheme="minorHAnsi" w:hAnsiTheme="minorHAnsi" w:cstheme="minorBidi"/>
              </w:rPr>
              <w:t>зк</w:t>
            </w:r>
            <w:proofErr w:type="spellEnd"/>
            <w:r w:rsidRPr="00680D3D">
              <w:rPr>
                <w:rFonts w:asciiTheme="minorHAnsi" w:hAnsiTheme="minorHAnsi" w:cstheme="minorBidi"/>
              </w:rPr>
              <w:t>)</w:t>
            </w:r>
          </w:p>
        </w:tc>
        <w:tc>
          <w:tcPr>
            <w:tcW w:w="1559" w:type="dxa"/>
          </w:tcPr>
          <w:p w:rsidR="007531CE" w:rsidRPr="00680D3D" w:rsidRDefault="007531CE" w:rsidP="007531CE">
            <w:pPr>
              <w:rPr>
                <w:rFonts w:ascii="Times New Roman" w:hAnsi="Times New Roman"/>
                <w:sz w:val="24"/>
                <w:szCs w:val="24"/>
              </w:rPr>
            </w:pPr>
          </w:p>
        </w:tc>
      </w:tr>
      <w:tr w:rsidR="00680D3D" w:rsidRPr="00680D3D" w:rsidTr="00D50154">
        <w:tc>
          <w:tcPr>
            <w:tcW w:w="6345" w:type="dxa"/>
          </w:tcPr>
          <w:p w:rsidR="007531CE" w:rsidRPr="00680D3D" w:rsidRDefault="007531CE" w:rsidP="007531CE">
            <w:pPr>
              <w:spacing w:after="120"/>
              <w:rPr>
                <w:rFonts w:asciiTheme="minorHAnsi" w:hAnsiTheme="minorHAnsi" w:cstheme="minorBidi"/>
              </w:rPr>
            </w:pPr>
            <w:r w:rsidRPr="00680D3D">
              <w:rPr>
                <w:rFonts w:asciiTheme="minorHAnsi" w:hAnsiTheme="minorHAnsi" w:cstheme="minorBidi"/>
              </w:rPr>
              <w:t>Документ о создании юридического лица</w:t>
            </w:r>
          </w:p>
        </w:tc>
        <w:tc>
          <w:tcPr>
            <w:tcW w:w="1985" w:type="dxa"/>
          </w:tcPr>
          <w:p w:rsidR="007531CE" w:rsidRPr="00680D3D" w:rsidRDefault="007531CE" w:rsidP="007531CE">
            <w:pPr>
              <w:jc w:val="center"/>
              <w:rPr>
                <w:rFonts w:asciiTheme="minorHAnsi" w:hAnsiTheme="minorHAnsi" w:cstheme="minorBidi"/>
              </w:rPr>
            </w:pPr>
            <w:r w:rsidRPr="00680D3D">
              <w:rPr>
                <w:rFonts w:asciiTheme="minorHAnsi" w:hAnsiTheme="minorHAnsi" w:cstheme="minorBidi"/>
              </w:rPr>
              <w:t>(</w:t>
            </w:r>
            <w:proofErr w:type="spellStart"/>
            <w:r w:rsidRPr="00680D3D">
              <w:rPr>
                <w:rFonts w:asciiTheme="minorHAnsi" w:hAnsiTheme="minorHAnsi" w:cstheme="minorBidi"/>
              </w:rPr>
              <w:t>зк</w:t>
            </w:r>
            <w:proofErr w:type="spellEnd"/>
            <w:r w:rsidRPr="00680D3D">
              <w:rPr>
                <w:rFonts w:asciiTheme="minorHAnsi" w:hAnsiTheme="minorHAnsi" w:cstheme="minorBidi"/>
              </w:rPr>
              <w:t>)</w:t>
            </w:r>
          </w:p>
        </w:tc>
        <w:tc>
          <w:tcPr>
            <w:tcW w:w="1559" w:type="dxa"/>
          </w:tcPr>
          <w:p w:rsidR="007531CE" w:rsidRPr="00680D3D" w:rsidRDefault="007531CE" w:rsidP="007531CE">
            <w:pPr>
              <w:rPr>
                <w:rFonts w:ascii="Times New Roman" w:hAnsi="Times New Roman"/>
                <w:sz w:val="24"/>
                <w:szCs w:val="24"/>
              </w:rPr>
            </w:pPr>
          </w:p>
        </w:tc>
      </w:tr>
      <w:tr w:rsidR="00680D3D" w:rsidRPr="00680D3D" w:rsidTr="00D50154">
        <w:tc>
          <w:tcPr>
            <w:tcW w:w="6345" w:type="dxa"/>
          </w:tcPr>
          <w:p w:rsidR="007531CE" w:rsidRPr="00680D3D" w:rsidRDefault="007531CE" w:rsidP="007531CE">
            <w:pPr>
              <w:spacing w:after="120"/>
              <w:rPr>
                <w:rFonts w:asciiTheme="minorHAnsi" w:hAnsiTheme="minorHAnsi" w:cstheme="minorBidi"/>
              </w:rPr>
            </w:pPr>
            <w:r w:rsidRPr="00680D3D">
              <w:rPr>
                <w:rFonts w:asciiTheme="minorHAnsi" w:hAnsiTheme="minorHAnsi" w:cstheme="minorBidi"/>
              </w:rPr>
              <w:t>Свидетельства о государственной регистрации юридического лица/индивидуального предпринимателя либо лист записи о создании юридического лица/лист записи о регистрации в качестве индивидуального предпринимателя</w:t>
            </w:r>
          </w:p>
        </w:tc>
        <w:tc>
          <w:tcPr>
            <w:tcW w:w="1985" w:type="dxa"/>
          </w:tcPr>
          <w:p w:rsidR="007531CE" w:rsidRPr="00680D3D" w:rsidRDefault="007531CE" w:rsidP="007531CE">
            <w:pPr>
              <w:jc w:val="center"/>
              <w:rPr>
                <w:rFonts w:asciiTheme="minorHAnsi" w:hAnsiTheme="minorHAnsi" w:cstheme="minorBidi"/>
              </w:rPr>
            </w:pPr>
            <w:r w:rsidRPr="00680D3D">
              <w:rPr>
                <w:rFonts w:asciiTheme="minorHAnsi" w:hAnsiTheme="minorHAnsi" w:cstheme="minorBidi"/>
              </w:rPr>
              <w:t>(</w:t>
            </w:r>
            <w:proofErr w:type="spellStart"/>
            <w:r w:rsidRPr="00680D3D">
              <w:rPr>
                <w:rFonts w:asciiTheme="minorHAnsi" w:hAnsiTheme="minorHAnsi" w:cstheme="minorBidi"/>
              </w:rPr>
              <w:t>зк</w:t>
            </w:r>
            <w:proofErr w:type="spellEnd"/>
            <w:r w:rsidRPr="00680D3D">
              <w:rPr>
                <w:rFonts w:asciiTheme="minorHAnsi" w:hAnsiTheme="minorHAnsi" w:cstheme="minorBidi"/>
              </w:rPr>
              <w:t>)</w:t>
            </w:r>
          </w:p>
        </w:tc>
        <w:tc>
          <w:tcPr>
            <w:tcW w:w="1559" w:type="dxa"/>
          </w:tcPr>
          <w:p w:rsidR="007531CE" w:rsidRPr="00680D3D" w:rsidRDefault="007531CE" w:rsidP="007531CE">
            <w:pPr>
              <w:rPr>
                <w:rFonts w:ascii="Times New Roman" w:hAnsi="Times New Roman"/>
                <w:sz w:val="24"/>
                <w:szCs w:val="24"/>
              </w:rPr>
            </w:pPr>
          </w:p>
        </w:tc>
      </w:tr>
      <w:tr w:rsidR="00680D3D" w:rsidRPr="00680D3D" w:rsidTr="00D50154">
        <w:tc>
          <w:tcPr>
            <w:tcW w:w="6345" w:type="dxa"/>
          </w:tcPr>
          <w:p w:rsidR="007531CE" w:rsidRPr="00680D3D" w:rsidRDefault="007531CE" w:rsidP="007531CE">
            <w:pPr>
              <w:spacing w:after="120"/>
              <w:rPr>
                <w:rFonts w:asciiTheme="minorHAnsi" w:hAnsiTheme="minorHAnsi" w:cstheme="minorBidi"/>
              </w:rPr>
            </w:pPr>
            <w:r w:rsidRPr="00680D3D">
              <w:rPr>
                <w:rFonts w:asciiTheme="minorHAnsi" w:hAnsiTheme="minorHAnsi" w:cstheme="minorBidi"/>
              </w:rPr>
              <w:t>Свидетельство о постановке на учет в налоговом органе либо лист записи о постановке на учет в налоговом органе</w:t>
            </w:r>
          </w:p>
        </w:tc>
        <w:tc>
          <w:tcPr>
            <w:tcW w:w="1985" w:type="dxa"/>
          </w:tcPr>
          <w:p w:rsidR="007531CE" w:rsidRPr="00680D3D" w:rsidRDefault="007531CE" w:rsidP="007531CE">
            <w:pPr>
              <w:jc w:val="center"/>
              <w:rPr>
                <w:rFonts w:asciiTheme="minorHAnsi" w:hAnsiTheme="minorHAnsi" w:cstheme="minorBidi"/>
              </w:rPr>
            </w:pPr>
            <w:r w:rsidRPr="00680D3D">
              <w:rPr>
                <w:rFonts w:asciiTheme="minorHAnsi" w:hAnsiTheme="minorHAnsi" w:cstheme="minorBidi"/>
              </w:rPr>
              <w:t>(</w:t>
            </w:r>
            <w:proofErr w:type="spellStart"/>
            <w:r w:rsidRPr="00680D3D">
              <w:rPr>
                <w:rFonts w:asciiTheme="minorHAnsi" w:hAnsiTheme="minorHAnsi" w:cstheme="minorBidi"/>
              </w:rPr>
              <w:t>зк</w:t>
            </w:r>
            <w:proofErr w:type="spellEnd"/>
            <w:r w:rsidRPr="00680D3D">
              <w:rPr>
                <w:rFonts w:asciiTheme="minorHAnsi" w:hAnsiTheme="minorHAnsi" w:cstheme="minorBidi"/>
              </w:rPr>
              <w:t>)</w:t>
            </w:r>
          </w:p>
        </w:tc>
        <w:tc>
          <w:tcPr>
            <w:tcW w:w="1559" w:type="dxa"/>
          </w:tcPr>
          <w:p w:rsidR="007531CE" w:rsidRPr="00680D3D" w:rsidRDefault="007531CE" w:rsidP="007531CE">
            <w:pPr>
              <w:rPr>
                <w:rFonts w:ascii="Times New Roman" w:hAnsi="Times New Roman"/>
                <w:sz w:val="24"/>
                <w:szCs w:val="24"/>
              </w:rPr>
            </w:pPr>
          </w:p>
        </w:tc>
      </w:tr>
      <w:tr w:rsidR="00680D3D" w:rsidRPr="00680D3D" w:rsidTr="00D50154">
        <w:tc>
          <w:tcPr>
            <w:tcW w:w="6345" w:type="dxa"/>
          </w:tcPr>
          <w:p w:rsidR="007531CE" w:rsidRPr="00680D3D" w:rsidRDefault="007531CE" w:rsidP="00197466">
            <w:pPr>
              <w:rPr>
                <w:rFonts w:asciiTheme="minorHAnsi" w:hAnsiTheme="minorHAnsi" w:cstheme="minorBidi"/>
              </w:rPr>
            </w:pPr>
            <w:r w:rsidRPr="00680D3D">
              <w:rPr>
                <w:rFonts w:asciiTheme="minorHAnsi" w:hAnsiTheme="minorHAnsi" w:cstheme="minorBidi"/>
              </w:rPr>
              <w:t>Список лиц, зарегистрированных в реестре владельцев ценных бумаг, владеющих &gt;25% акций</w:t>
            </w:r>
            <w:r w:rsidR="000E71B6" w:rsidRPr="00680D3D">
              <w:rPr>
                <w:rFonts w:asciiTheme="minorHAnsi" w:hAnsiTheme="minorHAnsi" w:cstheme="minorBidi"/>
              </w:rPr>
              <w:t xml:space="preserve"> (для акционерных обществ)</w:t>
            </w:r>
          </w:p>
          <w:p w:rsidR="00197466" w:rsidRPr="00680D3D" w:rsidRDefault="00197466" w:rsidP="00401186">
            <w:pPr>
              <w:suppressAutoHyphens/>
              <w:jc w:val="both"/>
              <w:rPr>
                <w:rFonts w:asciiTheme="minorHAnsi" w:hAnsiTheme="minorHAnsi" w:cstheme="minorBidi"/>
              </w:rPr>
            </w:pPr>
          </w:p>
        </w:tc>
        <w:tc>
          <w:tcPr>
            <w:tcW w:w="1985" w:type="dxa"/>
          </w:tcPr>
          <w:p w:rsidR="007531CE" w:rsidRPr="00680D3D" w:rsidRDefault="007531CE" w:rsidP="007531CE">
            <w:pPr>
              <w:jc w:val="center"/>
              <w:rPr>
                <w:rFonts w:asciiTheme="minorHAnsi" w:hAnsiTheme="minorHAnsi" w:cstheme="minorBidi"/>
              </w:rPr>
            </w:pPr>
            <w:r w:rsidRPr="00680D3D">
              <w:rPr>
                <w:rFonts w:asciiTheme="minorHAnsi" w:hAnsiTheme="minorHAnsi" w:cstheme="minorBidi"/>
              </w:rPr>
              <w:t>(</w:t>
            </w:r>
            <w:proofErr w:type="spellStart"/>
            <w:r w:rsidRPr="00680D3D">
              <w:rPr>
                <w:rFonts w:asciiTheme="minorHAnsi" w:hAnsiTheme="minorHAnsi" w:cstheme="minorBidi"/>
              </w:rPr>
              <w:t>зк</w:t>
            </w:r>
            <w:proofErr w:type="spellEnd"/>
            <w:r w:rsidRPr="00680D3D">
              <w:rPr>
                <w:rFonts w:asciiTheme="minorHAnsi" w:hAnsiTheme="minorHAnsi" w:cstheme="minorBidi"/>
              </w:rPr>
              <w:t>)</w:t>
            </w:r>
          </w:p>
        </w:tc>
        <w:tc>
          <w:tcPr>
            <w:tcW w:w="1559" w:type="dxa"/>
          </w:tcPr>
          <w:p w:rsidR="007531CE" w:rsidRPr="00680D3D" w:rsidRDefault="007531CE" w:rsidP="007531CE">
            <w:pPr>
              <w:rPr>
                <w:rFonts w:ascii="Times New Roman" w:hAnsi="Times New Roman"/>
                <w:sz w:val="24"/>
                <w:szCs w:val="24"/>
              </w:rPr>
            </w:pPr>
          </w:p>
        </w:tc>
      </w:tr>
      <w:tr w:rsidR="00680D3D" w:rsidRPr="00680D3D" w:rsidTr="00D50154">
        <w:tc>
          <w:tcPr>
            <w:tcW w:w="6345" w:type="dxa"/>
          </w:tcPr>
          <w:p w:rsidR="007531CE" w:rsidRPr="00680D3D" w:rsidRDefault="007531CE" w:rsidP="007531CE">
            <w:pPr>
              <w:spacing w:after="120"/>
              <w:rPr>
                <w:rFonts w:asciiTheme="minorHAnsi" w:hAnsiTheme="minorHAnsi" w:cstheme="minorBidi"/>
              </w:rPr>
            </w:pPr>
          </w:p>
        </w:tc>
        <w:tc>
          <w:tcPr>
            <w:tcW w:w="1985" w:type="dxa"/>
          </w:tcPr>
          <w:p w:rsidR="007531CE" w:rsidRPr="00680D3D" w:rsidRDefault="007531CE" w:rsidP="007531CE">
            <w:pPr>
              <w:jc w:val="center"/>
              <w:rPr>
                <w:rFonts w:asciiTheme="minorHAnsi" w:hAnsiTheme="minorHAnsi" w:cstheme="minorBidi"/>
              </w:rPr>
            </w:pPr>
          </w:p>
        </w:tc>
        <w:tc>
          <w:tcPr>
            <w:tcW w:w="1559" w:type="dxa"/>
          </w:tcPr>
          <w:p w:rsidR="007531CE" w:rsidRPr="00680D3D" w:rsidRDefault="007531CE" w:rsidP="007531CE">
            <w:pPr>
              <w:rPr>
                <w:rFonts w:ascii="Times New Roman" w:hAnsi="Times New Roman"/>
                <w:sz w:val="24"/>
                <w:szCs w:val="24"/>
              </w:rPr>
            </w:pPr>
          </w:p>
        </w:tc>
      </w:tr>
      <w:tr w:rsidR="00680D3D" w:rsidRPr="00680D3D" w:rsidTr="00D50154">
        <w:tc>
          <w:tcPr>
            <w:tcW w:w="6345" w:type="dxa"/>
          </w:tcPr>
          <w:p w:rsidR="007531CE" w:rsidRPr="00680D3D" w:rsidRDefault="007531CE" w:rsidP="007531CE">
            <w:pPr>
              <w:spacing w:after="120"/>
              <w:rPr>
                <w:rFonts w:asciiTheme="minorHAnsi" w:hAnsiTheme="minorHAnsi" w:cstheme="minorBidi"/>
              </w:rPr>
            </w:pPr>
            <w:r w:rsidRPr="00680D3D">
              <w:rPr>
                <w:rFonts w:asciiTheme="minorHAnsi" w:hAnsiTheme="minorHAnsi" w:cstheme="minorBidi"/>
              </w:rPr>
              <w:t>Решение (выписка из решения) об избрании руководителя организации, принятое соответствующим органом, в чью компетенцию по Уставу организации входит решение данного вопроса</w:t>
            </w:r>
          </w:p>
        </w:tc>
        <w:tc>
          <w:tcPr>
            <w:tcW w:w="1985" w:type="dxa"/>
          </w:tcPr>
          <w:p w:rsidR="007531CE" w:rsidRPr="00680D3D" w:rsidRDefault="007531CE" w:rsidP="007531CE">
            <w:pPr>
              <w:jc w:val="center"/>
              <w:rPr>
                <w:rFonts w:asciiTheme="minorHAnsi" w:hAnsiTheme="minorHAnsi" w:cstheme="minorBidi"/>
              </w:rPr>
            </w:pPr>
            <w:r w:rsidRPr="00680D3D">
              <w:rPr>
                <w:rFonts w:asciiTheme="minorHAnsi" w:hAnsiTheme="minorHAnsi" w:cstheme="minorBidi"/>
              </w:rPr>
              <w:t>(</w:t>
            </w:r>
            <w:proofErr w:type="spellStart"/>
            <w:r w:rsidRPr="00680D3D">
              <w:rPr>
                <w:rFonts w:asciiTheme="minorHAnsi" w:hAnsiTheme="minorHAnsi" w:cstheme="minorBidi"/>
              </w:rPr>
              <w:t>зк</w:t>
            </w:r>
            <w:proofErr w:type="spellEnd"/>
            <w:r w:rsidRPr="00680D3D">
              <w:rPr>
                <w:rFonts w:asciiTheme="minorHAnsi" w:hAnsiTheme="minorHAnsi" w:cstheme="minorBidi"/>
              </w:rPr>
              <w:t>)</w:t>
            </w:r>
          </w:p>
        </w:tc>
        <w:tc>
          <w:tcPr>
            <w:tcW w:w="1559" w:type="dxa"/>
          </w:tcPr>
          <w:p w:rsidR="007531CE" w:rsidRPr="00680D3D" w:rsidRDefault="007531CE" w:rsidP="007531CE">
            <w:pPr>
              <w:rPr>
                <w:rFonts w:ascii="Times New Roman" w:hAnsi="Times New Roman"/>
                <w:sz w:val="24"/>
                <w:szCs w:val="24"/>
              </w:rPr>
            </w:pPr>
          </w:p>
        </w:tc>
      </w:tr>
      <w:tr w:rsidR="00680D3D" w:rsidRPr="00680D3D" w:rsidTr="00D50154">
        <w:tc>
          <w:tcPr>
            <w:tcW w:w="6345" w:type="dxa"/>
          </w:tcPr>
          <w:p w:rsidR="007531CE" w:rsidRPr="00680D3D" w:rsidRDefault="007531CE" w:rsidP="007531CE">
            <w:pPr>
              <w:spacing w:after="120"/>
              <w:rPr>
                <w:rFonts w:asciiTheme="minorHAnsi" w:hAnsiTheme="minorHAnsi" w:cstheme="minorBidi"/>
              </w:rPr>
            </w:pPr>
            <w:r w:rsidRPr="00680D3D">
              <w:rPr>
                <w:rFonts w:asciiTheme="minorHAnsi" w:hAnsiTheme="minorHAnsi" w:cstheme="minorBidi"/>
              </w:rPr>
              <w:t>Приказ (выписка из приказа) по организации о вступлении в должность руководителя с указанием конкретной даты. Подписание  данного документа производится руководителем организации</w:t>
            </w:r>
          </w:p>
        </w:tc>
        <w:tc>
          <w:tcPr>
            <w:tcW w:w="1985" w:type="dxa"/>
          </w:tcPr>
          <w:p w:rsidR="007531CE" w:rsidRPr="00680D3D" w:rsidRDefault="007531CE" w:rsidP="007531CE">
            <w:pPr>
              <w:jc w:val="center"/>
              <w:rPr>
                <w:rFonts w:asciiTheme="minorHAnsi" w:hAnsiTheme="minorHAnsi" w:cstheme="minorBidi"/>
              </w:rPr>
            </w:pPr>
            <w:r w:rsidRPr="00680D3D">
              <w:rPr>
                <w:rFonts w:asciiTheme="minorHAnsi" w:hAnsiTheme="minorHAnsi" w:cstheme="minorBidi"/>
              </w:rPr>
              <w:t>(</w:t>
            </w:r>
            <w:proofErr w:type="spellStart"/>
            <w:r w:rsidRPr="00680D3D">
              <w:rPr>
                <w:rFonts w:asciiTheme="minorHAnsi" w:hAnsiTheme="minorHAnsi" w:cstheme="minorBidi"/>
              </w:rPr>
              <w:t>зк</w:t>
            </w:r>
            <w:proofErr w:type="spellEnd"/>
            <w:r w:rsidRPr="00680D3D">
              <w:rPr>
                <w:rFonts w:asciiTheme="minorHAnsi" w:hAnsiTheme="minorHAnsi" w:cstheme="minorBidi"/>
              </w:rPr>
              <w:t>)</w:t>
            </w:r>
          </w:p>
        </w:tc>
        <w:tc>
          <w:tcPr>
            <w:tcW w:w="1559" w:type="dxa"/>
          </w:tcPr>
          <w:p w:rsidR="007531CE" w:rsidRPr="00680D3D" w:rsidRDefault="007531CE" w:rsidP="007531CE">
            <w:pPr>
              <w:rPr>
                <w:rFonts w:ascii="Times New Roman" w:hAnsi="Times New Roman"/>
                <w:sz w:val="24"/>
                <w:szCs w:val="24"/>
              </w:rPr>
            </w:pPr>
          </w:p>
        </w:tc>
      </w:tr>
      <w:tr w:rsidR="00680D3D" w:rsidRPr="00680D3D" w:rsidTr="00D50154">
        <w:tc>
          <w:tcPr>
            <w:tcW w:w="6345" w:type="dxa"/>
          </w:tcPr>
          <w:p w:rsidR="007531CE" w:rsidRPr="00680D3D" w:rsidRDefault="007531CE" w:rsidP="007531CE">
            <w:pPr>
              <w:spacing w:after="120"/>
              <w:rPr>
                <w:rFonts w:asciiTheme="minorHAnsi" w:hAnsiTheme="minorHAnsi" w:cstheme="minorBidi"/>
              </w:rPr>
            </w:pPr>
            <w:r w:rsidRPr="00680D3D">
              <w:rPr>
                <w:rFonts w:asciiTheme="minorHAnsi" w:hAnsiTheme="minorHAnsi" w:cstheme="minorBidi"/>
              </w:rPr>
              <w:t>Паспорт единоличного исполнительного органа (все страницы и четко читаемы)</w:t>
            </w:r>
          </w:p>
        </w:tc>
        <w:tc>
          <w:tcPr>
            <w:tcW w:w="1985" w:type="dxa"/>
          </w:tcPr>
          <w:p w:rsidR="007531CE" w:rsidRPr="00680D3D" w:rsidRDefault="007531CE" w:rsidP="007531CE">
            <w:pPr>
              <w:jc w:val="center"/>
              <w:rPr>
                <w:rFonts w:asciiTheme="minorHAnsi" w:hAnsiTheme="minorHAnsi" w:cstheme="minorBidi"/>
              </w:rPr>
            </w:pPr>
            <w:r w:rsidRPr="00680D3D">
              <w:rPr>
                <w:rFonts w:asciiTheme="minorHAnsi" w:hAnsiTheme="minorHAnsi" w:cstheme="minorBidi"/>
              </w:rPr>
              <w:t>(</w:t>
            </w:r>
            <w:proofErr w:type="spellStart"/>
            <w:r w:rsidRPr="00680D3D">
              <w:rPr>
                <w:rFonts w:asciiTheme="minorHAnsi" w:hAnsiTheme="minorHAnsi" w:cstheme="minorBidi"/>
              </w:rPr>
              <w:t>зк</w:t>
            </w:r>
            <w:proofErr w:type="spellEnd"/>
            <w:r w:rsidRPr="00680D3D">
              <w:rPr>
                <w:rFonts w:asciiTheme="minorHAnsi" w:hAnsiTheme="minorHAnsi" w:cstheme="minorBidi"/>
              </w:rPr>
              <w:t>)</w:t>
            </w:r>
          </w:p>
        </w:tc>
        <w:tc>
          <w:tcPr>
            <w:tcW w:w="1559" w:type="dxa"/>
          </w:tcPr>
          <w:p w:rsidR="007531CE" w:rsidRPr="00680D3D" w:rsidRDefault="007531CE" w:rsidP="007531CE">
            <w:pPr>
              <w:rPr>
                <w:rFonts w:ascii="Times New Roman" w:hAnsi="Times New Roman"/>
                <w:sz w:val="24"/>
                <w:szCs w:val="24"/>
              </w:rPr>
            </w:pPr>
          </w:p>
        </w:tc>
      </w:tr>
      <w:tr w:rsidR="00680D3D" w:rsidRPr="00680D3D" w:rsidTr="00D50154">
        <w:tc>
          <w:tcPr>
            <w:tcW w:w="6345" w:type="dxa"/>
          </w:tcPr>
          <w:p w:rsidR="007531CE" w:rsidRPr="00680D3D" w:rsidRDefault="007531CE" w:rsidP="007531CE">
            <w:pPr>
              <w:spacing w:after="120"/>
              <w:rPr>
                <w:rFonts w:asciiTheme="minorHAnsi" w:hAnsiTheme="minorHAnsi" w:cstheme="minorBidi"/>
              </w:rPr>
            </w:pPr>
            <w:r w:rsidRPr="00680D3D">
              <w:rPr>
                <w:rFonts w:asciiTheme="minorHAnsi" w:hAnsiTheme="minorHAnsi" w:cstheme="minorBidi"/>
              </w:rPr>
              <w:t xml:space="preserve">Паспорт </w:t>
            </w:r>
            <w:proofErr w:type="spellStart"/>
            <w:r w:rsidRPr="00680D3D">
              <w:rPr>
                <w:rFonts w:asciiTheme="minorHAnsi" w:hAnsiTheme="minorHAnsi" w:cstheme="minorBidi"/>
              </w:rPr>
              <w:t>бенефициарного</w:t>
            </w:r>
            <w:proofErr w:type="spellEnd"/>
            <w:r w:rsidRPr="00680D3D">
              <w:rPr>
                <w:rFonts w:asciiTheme="minorHAnsi" w:hAnsiTheme="minorHAnsi" w:cstheme="minorBidi"/>
              </w:rPr>
              <w:t xml:space="preserve"> владельца </w:t>
            </w:r>
          </w:p>
        </w:tc>
        <w:tc>
          <w:tcPr>
            <w:tcW w:w="1985" w:type="dxa"/>
          </w:tcPr>
          <w:p w:rsidR="007531CE" w:rsidRPr="00680D3D" w:rsidRDefault="007531CE" w:rsidP="007531CE">
            <w:pPr>
              <w:jc w:val="center"/>
              <w:rPr>
                <w:rFonts w:asciiTheme="minorHAnsi" w:hAnsiTheme="minorHAnsi" w:cstheme="minorBidi"/>
              </w:rPr>
            </w:pPr>
            <w:r w:rsidRPr="00680D3D">
              <w:rPr>
                <w:rFonts w:asciiTheme="minorHAnsi" w:hAnsiTheme="minorHAnsi" w:cstheme="minorBidi"/>
              </w:rPr>
              <w:t>(</w:t>
            </w:r>
            <w:proofErr w:type="spellStart"/>
            <w:r w:rsidRPr="00680D3D">
              <w:rPr>
                <w:rFonts w:asciiTheme="minorHAnsi" w:hAnsiTheme="minorHAnsi" w:cstheme="minorBidi"/>
              </w:rPr>
              <w:t>зк</w:t>
            </w:r>
            <w:proofErr w:type="spellEnd"/>
            <w:r w:rsidRPr="00680D3D">
              <w:rPr>
                <w:rFonts w:asciiTheme="minorHAnsi" w:hAnsiTheme="minorHAnsi" w:cstheme="minorBidi"/>
              </w:rPr>
              <w:t>)</w:t>
            </w:r>
          </w:p>
        </w:tc>
        <w:tc>
          <w:tcPr>
            <w:tcW w:w="1559" w:type="dxa"/>
          </w:tcPr>
          <w:p w:rsidR="007531CE" w:rsidRPr="00680D3D" w:rsidRDefault="007531CE" w:rsidP="007531CE">
            <w:pPr>
              <w:rPr>
                <w:rFonts w:ascii="Times New Roman" w:hAnsi="Times New Roman"/>
                <w:sz w:val="24"/>
                <w:szCs w:val="24"/>
              </w:rPr>
            </w:pPr>
          </w:p>
        </w:tc>
      </w:tr>
      <w:tr w:rsidR="00680D3D" w:rsidRPr="00680D3D" w:rsidTr="00D50154">
        <w:tc>
          <w:tcPr>
            <w:tcW w:w="6345" w:type="dxa"/>
          </w:tcPr>
          <w:p w:rsidR="007531CE" w:rsidRPr="00680D3D" w:rsidRDefault="007531CE" w:rsidP="007531CE">
            <w:pPr>
              <w:spacing w:after="120"/>
              <w:rPr>
                <w:rFonts w:asciiTheme="minorHAnsi" w:hAnsiTheme="minorHAnsi" w:cstheme="minorBidi"/>
              </w:rPr>
            </w:pPr>
            <w:r w:rsidRPr="00680D3D">
              <w:rPr>
                <w:rFonts w:asciiTheme="minorHAnsi" w:hAnsiTheme="minorHAnsi" w:cstheme="minorBidi"/>
              </w:rPr>
              <w:t xml:space="preserve">Протокол общего </w:t>
            </w:r>
            <w:proofErr w:type="gramStart"/>
            <w:r w:rsidRPr="00680D3D">
              <w:rPr>
                <w:rFonts w:asciiTheme="minorHAnsi" w:hAnsiTheme="minorHAnsi" w:cstheme="minorBidi"/>
              </w:rPr>
              <w:t>собрания участников общества/решения единственного участника</w:t>
            </w:r>
            <w:proofErr w:type="gramEnd"/>
            <w:r w:rsidRPr="00680D3D">
              <w:rPr>
                <w:rFonts w:asciiTheme="minorHAnsi" w:hAnsiTheme="minorHAnsi" w:cstheme="minorBidi"/>
              </w:rPr>
              <w:t xml:space="preserve"> об одобрении крупной сделки/сделки с заинтересованностью, подписанный и оформленный в соответствии с требованиями законодательства, либо выписка из указанного протокола/решения единственного участника, оформленная в соответствии с учредительными документами Заемщика</w:t>
            </w:r>
          </w:p>
        </w:tc>
        <w:tc>
          <w:tcPr>
            <w:tcW w:w="1985" w:type="dxa"/>
          </w:tcPr>
          <w:p w:rsidR="007531CE" w:rsidRPr="00680D3D" w:rsidRDefault="007531CE" w:rsidP="007531CE">
            <w:pPr>
              <w:jc w:val="center"/>
              <w:rPr>
                <w:rFonts w:asciiTheme="minorHAnsi" w:hAnsiTheme="minorHAnsi" w:cstheme="minorBidi"/>
              </w:rPr>
            </w:pPr>
            <w:r w:rsidRPr="00680D3D">
              <w:rPr>
                <w:rFonts w:asciiTheme="minorHAnsi" w:hAnsiTheme="minorHAnsi" w:cstheme="minorBidi"/>
              </w:rPr>
              <w:t>(</w:t>
            </w:r>
            <w:proofErr w:type="spellStart"/>
            <w:r w:rsidRPr="00680D3D">
              <w:rPr>
                <w:rFonts w:asciiTheme="minorHAnsi" w:hAnsiTheme="minorHAnsi" w:cstheme="minorBidi"/>
              </w:rPr>
              <w:t>зк</w:t>
            </w:r>
            <w:proofErr w:type="spellEnd"/>
            <w:r w:rsidRPr="00680D3D">
              <w:rPr>
                <w:rFonts w:asciiTheme="minorHAnsi" w:hAnsiTheme="minorHAnsi" w:cstheme="minorBidi"/>
              </w:rPr>
              <w:t>)</w:t>
            </w:r>
          </w:p>
        </w:tc>
        <w:tc>
          <w:tcPr>
            <w:tcW w:w="1559" w:type="dxa"/>
          </w:tcPr>
          <w:p w:rsidR="007531CE" w:rsidRPr="00680D3D" w:rsidRDefault="007531CE" w:rsidP="007531CE">
            <w:pPr>
              <w:rPr>
                <w:rFonts w:ascii="Times New Roman" w:hAnsi="Times New Roman"/>
                <w:sz w:val="24"/>
                <w:szCs w:val="24"/>
              </w:rPr>
            </w:pPr>
          </w:p>
        </w:tc>
      </w:tr>
      <w:tr w:rsidR="00680D3D" w:rsidRPr="00680D3D" w:rsidTr="00D50154">
        <w:tc>
          <w:tcPr>
            <w:tcW w:w="6345" w:type="dxa"/>
          </w:tcPr>
          <w:p w:rsidR="007531CE" w:rsidRPr="00680D3D" w:rsidRDefault="007531CE" w:rsidP="007531CE">
            <w:pPr>
              <w:spacing w:after="120"/>
              <w:rPr>
                <w:rFonts w:asciiTheme="minorHAnsi" w:hAnsiTheme="minorHAnsi" w:cstheme="minorBidi"/>
              </w:rPr>
            </w:pPr>
            <w:r w:rsidRPr="00680D3D">
              <w:rPr>
                <w:rFonts w:asciiTheme="minorHAnsi" w:hAnsiTheme="minorHAnsi" w:cstheme="minorBidi"/>
              </w:rPr>
              <w:t>Паспорт индивидуального предпринимателя (все страницы и четко читаемы)</w:t>
            </w:r>
          </w:p>
        </w:tc>
        <w:tc>
          <w:tcPr>
            <w:tcW w:w="1985" w:type="dxa"/>
          </w:tcPr>
          <w:p w:rsidR="007531CE" w:rsidRPr="00680D3D" w:rsidRDefault="007531CE" w:rsidP="007531CE">
            <w:pPr>
              <w:jc w:val="center"/>
              <w:rPr>
                <w:rFonts w:asciiTheme="minorHAnsi" w:hAnsiTheme="minorHAnsi" w:cstheme="minorBidi"/>
              </w:rPr>
            </w:pPr>
            <w:r w:rsidRPr="00680D3D">
              <w:rPr>
                <w:rFonts w:asciiTheme="minorHAnsi" w:hAnsiTheme="minorHAnsi" w:cstheme="minorBidi"/>
              </w:rPr>
              <w:t>(</w:t>
            </w:r>
            <w:proofErr w:type="spellStart"/>
            <w:r w:rsidRPr="00680D3D">
              <w:rPr>
                <w:rFonts w:asciiTheme="minorHAnsi" w:hAnsiTheme="minorHAnsi" w:cstheme="minorBidi"/>
              </w:rPr>
              <w:t>зк</w:t>
            </w:r>
            <w:proofErr w:type="spellEnd"/>
            <w:r w:rsidRPr="00680D3D">
              <w:rPr>
                <w:rFonts w:asciiTheme="minorHAnsi" w:hAnsiTheme="minorHAnsi" w:cstheme="minorBidi"/>
              </w:rPr>
              <w:t>)</w:t>
            </w:r>
          </w:p>
        </w:tc>
        <w:tc>
          <w:tcPr>
            <w:tcW w:w="1559" w:type="dxa"/>
          </w:tcPr>
          <w:p w:rsidR="007531CE" w:rsidRPr="00680D3D" w:rsidRDefault="007531CE" w:rsidP="007531CE">
            <w:pPr>
              <w:rPr>
                <w:rFonts w:ascii="Times New Roman" w:hAnsi="Times New Roman"/>
                <w:sz w:val="24"/>
                <w:szCs w:val="24"/>
              </w:rPr>
            </w:pPr>
          </w:p>
        </w:tc>
      </w:tr>
      <w:tr w:rsidR="00680D3D" w:rsidRPr="00680D3D" w:rsidTr="00D50154">
        <w:tc>
          <w:tcPr>
            <w:tcW w:w="6345" w:type="dxa"/>
          </w:tcPr>
          <w:p w:rsidR="007531CE" w:rsidRPr="00680D3D" w:rsidRDefault="007531CE" w:rsidP="007531CE">
            <w:pPr>
              <w:spacing w:after="120"/>
              <w:rPr>
                <w:rFonts w:asciiTheme="minorHAnsi" w:hAnsiTheme="minorHAnsi" w:cstheme="minorBidi"/>
              </w:rPr>
            </w:pPr>
            <w:r w:rsidRPr="00680D3D">
              <w:rPr>
                <w:rFonts w:asciiTheme="minorHAnsi" w:hAnsiTheme="minorHAnsi" w:cstheme="minorBidi"/>
              </w:rPr>
              <w:t>Свидетельств обязательного пенсионного страхования индивидуального предпринимателя</w:t>
            </w:r>
          </w:p>
        </w:tc>
        <w:tc>
          <w:tcPr>
            <w:tcW w:w="1985" w:type="dxa"/>
          </w:tcPr>
          <w:p w:rsidR="007531CE" w:rsidRPr="00680D3D" w:rsidRDefault="007531CE" w:rsidP="007531CE">
            <w:pPr>
              <w:jc w:val="center"/>
              <w:rPr>
                <w:rFonts w:asciiTheme="minorHAnsi" w:hAnsiTheme="minorHAnsi" w:cstheme="minorBidi"/>
              </w:rPr>
            </w:pPr>
            <w:r w:rsidRPr="00680D3D">
              <w:rPr>
                <w:rFonts w:asciiTheme="minorHAnsi" w:hAnsiTheme="minorHAnsi" w:cstheme="minorBidi"/>
              </w:rPr>
              <w:t>(</w:t>
            </w:r>
            <w:proofErr w:type="spellStart"/>
            <w:r w:rsidRPr="00680D3D">
              <w:rPr>
                <w:rFonts w:asciiTheme="minorHAnsi" w:hAnsiTheme="minorHAnsi" w:cstheme="minorBidi"/>
              </w:rPr>
              <w:t>зк</w:t>
            </w:r>
            <w:proofErr w:type="spellEnd"/>
            <w:r w:rsidRPr="00680D3D">
              <w:rPr>
                <w:rFonts w:asciiTheme="minorHAnsi" w:hAnsiTheme="minorHAnsi" w:cstheme="minorBidi"/>
              </w:rPr>
              <w:t>)</w:t>
            </w:r>
          </w:p>
        </w:tc>
        <w:tc>
          <w:tcPr>
            <w:tcW w:w="1559" w:type="dxa"/>
          </w:tcPr>
          <w:p w:rsidR="007531CE" w:rsidRPr="00680D3D" w:rsidRDefault="007531CE" w:rsidP="007531CE">
            <w:pPr>
              <w:rPr>
                <w:rFonts w:ascii="Times New Roman" w:hAnsi="Times New Roman"/>
                <w:sz w:val="24"/>
                <w:szCs w:val="24"/>
              </w:rPr>
            </w:pPr>
          </w:p>
        </w:tc>
      </w:tr>
      <w:tr w:rsidR="00680D3D" w:rsidRPr="00680D3D" w:rsidTr="00D50154">
        <w:tc>
          <w:tcPr>
            <w:tcW w:w="6345" w:type="dxa"/>
          </w:tcPr>
          <w:p w:rsidR="007531CE" w:rsidRPr="00680D3D" w:rsidRDefault="007531CE" w:rsidP="007531CE">
            <w:pPr>
              <w:spacing w:after="120"/>
              <w:rPr>
                <w:rFonts w:asciiTheme="minorHAnsi" w:hAnsiTheme="minorHAnsi" w:cstheme="minorBidi"/>
              </w:rPr>
            </w:pPr>
            <w:r w:rsidRPr="00680D3D">
              <w:rPr>
                <w:rFonts w:asciiTheme="minorHAnsi" w:hAnsiTheme="minorHAnsi" w:cstheme="minorBidi"/>
              </w:rPr>
              <w:t>Лицензия на право осуществления деятельности, подлежащей лицензированию (если деятельность, согласно законодательству подлежит обязательному лицензированию)</w:t>
            </w:r>
          </w:p>
        </w:tc>
        <w:tc>
          <w:tcPr>
            <w:tcW w:w="1985" w:type="dxa"/>
          </w:tcPr>
          <w:p w:rsidR="007531CE" w:rsidRPr="00680D3D" w:rsidRDefault="007531CE" w:rsidP="007531CE">
            <w:pPr>
              <w:jc w:val="center"/>
              <w:rPr>
                <w:rFonts w:asciiTheme="minorHAnsi" w:hAnsiTheme="minorHAnsi" w:cstheme="minorBidi"/>
              </w:rPr>
            </w:pPr>
            <w:r w:rsidRPr="00680D3D">
              <w:rPr>
                <w:rFonts w:asciiTheme="minorHAnsi" w:hAnsiTheme="minorHAnsi" w:cstheme="minorBidi"/>
              </w:rPr>
              <w:t>(</w:t>
            </w:r>
            <w:proofErr w:type="spellStart"/>
            <w:r w:rsidRPr="00680D3D">
              <w:rPr>
                <w:rFonts w:asciiTheme="minorHAnsi" w:hAnsiTheme="minorHAnsi" w:cstheme="minorBidi"/>
              </w:rPr>
              <w:t>зк</w:t>
            </w:r>
            <w:proofErr w:type="spellEnd"/>
            <w:r w:rsidRPr="00680D3D">
              <w:rPr>
                <w:rFonts w:asciiTheme="minorHAnsi" w:hAnsiTheme="minorHAnsi" w:cstheme="minorBidi"/>
              </w:rPr>
              <w:t>)</w:t>
            </w:r>
          </w:p>
        </w:tc>
        <w:tc>
          <w:tcPr>
            <w:tcW w:w="1559" w:type="dxa"/>
          </w:tcPr>
          <w:p w:rsidR="007531CE" w:rsidRPr="00680D3D" w:rsidRDefault="007531CE" w:rsidP="007531CE">
            <w:pPr>
              <w:rPr>
                <w:rFonts w:ascii="Times New Roman" w:hAnsi="Times New Roman"/>
                <w:sz w:val="24"/>
                <w:szCs w:val="24"/>
              </w:rPr>
            </w:pPr>
          </w:p>
        </w:tc>
      </w:tr>
      <w:tr w:rsidR="00680D3D" w:rsidRPr="00680D3D" w:rsidTr="00D50154">
        <w:tc>
          <w:tcPr>
            <w:tcW w:w="6345" w:type="dxa"/>
          </w:tcPr>
          <w:p w:rsidR="007531CE" w:rsidRPr="00680D3D" w:rsidRDefault="007531CE" w:rsidP="007531CE">
            <w:pPr>
              <w:spacing w:after="120"/>
              <w:rPr>
                <w:rFonts w:asciiTheme="minorHAnsi" w:hAnsiTheme="minorHAnsi" w:cstheme="minorBidi"/>
              </w:rPr>
            </w:pPr>
            <w:r w:rsidRPr="00680D3D">
              <w:rPr>
                <w:rFonts w:asciiTheme="minorHAnsi" w:hAnsiTheme="minorHAnsi" w:cstheme="minorBidi"/>
              </w:rPr>
              <w:t xml:space="preserve">Согласие на обработку персональных данных единоличного исполнительного органа, индивидуального предпринимателя, </w:t>
            </w:r>
            <w:proofErr w:type="spellStart"/>
            <w:r w:rsidRPr="00680D3D">
              <w:rPr>
                <w:rFonts w:asciiTheme="minorHAnsi" w:hAnsiTheme="minorHAnsi" w:cstheme="minorBidi"/>
              </w:rPr>
              <w:t>бенефициарного</w:t>
            </w:r>
            <w:proofErr w:type="spellEnd"/>
            <w:r w:rsidRPr="00680D3D">
              <w:rPr>
                <w:rFonts w:asciiTheme="minorHAnsi" w:hAnsiTheme="minorHAnsi" w:cstheme="minorBidi"/>
              </w:rPr>
              <w:t xml:space="preserve"> владельца</w:t>
            </w:r>
          </w:p>
        </w:tc>
        <w:tc>
          <w:tcPr>
            <w:tcW w:w="1985" w:type="dxa"/>
          </w:tcPr>
          <w:p w:rsidR="007531CE" w:rsidRPr="00680D3D" w:rsidRDefault="007531CE" w:rsidP="007531CE">
            <w:pPr>
              <w:jc w:val="center"/>
              <w:rPr>
                <w:rFonts w:asciiTheme="minorHAnsi" w:hAnsiTheme="minorHAnsi" w:cstheme="minorBidi"/>
              </w:rPr>
            </w:pPr>
            <w:r w:rsidRPr="00680D3D">
              <w:rPr>
                <w:rFonts w:asciiTheme="minorHAnsi" w:hAnsiTheme="minorHAnsi" w:cstheme="minorBidi"/>
              </w:rPr>
              <w:t>(о)</w:t>
            </w:r>
          </w:p>
        </w:tc>
        <w:tc>
          <w:tcPr>
            <w:tcW w:w="1559" w:type="dxa"/>
          </w:tcPr>
          <w:p w:rsidR="007531CE" w:rsidRPr="00680D3D" w:rsidRDefault="007531CE" w:rsidP="007531CE">
            <w:pPr>
              <w:rPr>
                <w:rFonts w:ascii="Times New Roman" w:hAnsi="Times New Roman"/>
                <w:sz w:val="24"/>
                <w:szCs w:val="24"/>
              </w:rPr>
            </w:pPr>
          </w:p>
        </w:tc>
      </w:tr>
      <w:tr w:rsidR="00680D3D" w:rsidRPr="00680D3D" w:rsidTr="00D50154">
        <w:tc>
          <w:tcPr>
            <w:tcW w:w="6345" w:type="dxa"/>
          </w:tcPr>
          <w:p w:rsidR="007531CE" w:rsidRPr="00680D3D" w:rsidRDefault="007531CE" w:rsidP="007531CE">
            <w:pPr>
              <w:rPr>
                <w:rFonts w:ascii="Times New Roman" w:eastAsia="Times New Roman" w:hAnsi="Times New Roman"/>
                <w:sz w:val="24"/>
                <w:szCs w:val="24"/>
              </w:rPr>
            </w:pPr>
          </w:p>
        </w:tc>
        <w:tc>
          <w:tcPr>
            <w:tcW w:w="1985" w:type="dxa"/>
          </w:tcPr>
          <w:p w:rsidR="007531CE" w:rsidRPr="00680D3D" w:rsidRDefault="007531CE" w:rsidP="007531CE">
            <w:pPr>
              <w:rPr>
                <w:rFonts w:ascii="Times New Roman" w:hAnsi="Times New Roman"/>
                <w:sz w:val="24"/>
                <w:szCs w:val="24"/>
              </w:rPr>
            </w:pPr>
          </w:p>
        </w:tc>
        <w:tc>
          <w:tcPr>
            <w:tcW w:w="1559" w:type="dxa"/>
          </w:tcPr>
          <w:p w:rsidR="007531CE" w:rsidRPr="00680D3D" w:rsidRDefault="007531CE" w:rsidP="007531CE">
            <w:pPr>
              <w:rPr>
                <w:rFonts w:ascii="Times New Roman" w:hAnsi="Times New Roman"/>
                <w:sz w:val="24"/>
                <w:szCs w:val="24"/>
              </w:rPr>
            </w:pPr>
          </w:p>
        </w:tc>
      </w:tr>
      <w:tr w:rsidR="00680D3D" w:rsidRPr="00680D3D" w:rsidTr="00D50154">
        <w:tc>
          <w:tcPr>
            <w:tcW w:w="6345" w:type="dxa"/>
          </w:tcPr>
          <w:p w:rsidR="007531CE" w:rsidRPr="00680D3D" w:rsidRDefault="007531CE" w:rsidP="007531CE">
            <w:pPr>
              <w:rPr>
                <w:rFonts w:ascii="Times New Roman" w:eastAsia="Times New Roman" w:hAnsi="Times New Roman"/>
                <w:sz w:val="24"/>
                <w:szCs w:val="24"/>
              </w:rPr>
            </w:pPr>
            <w:r w:rsidRPr="00680D3D">
              <w:rPr>
                <w:rFonts w:ascii="Times New Roman" w:eastAsia="Times New Roman" w:hAnsi="Times New Roman"/>
                <w:b/>
                <w:sz w:val="24"/>
                <w:szCs w:val="24"/>
              </w:rPr>
              <w:t>4. Документы подтверждающие, финансовое состояние Заявителя:</w:t>
            </w:r>
          </w:p>
        </w:tc>
        <w:tc>
          <w:tcPr>
            <w:tcW w:w="1985" w:type="dxa"/>
          </w:tcPr>
          <w:p w:rsidR="007531CE" w:rsidRPr="00680D3D" w:rsidRDefault="007531CE" w:rsidP="007531CE">
            <w:pPr>
              <w:rPr>
                <w:rFonts w:ascii="Times New Roman" w:hAnsi="Times New Roman"/>
                <w:sz w:val="24"/>
                <w:szCs w:val="24"/>
              </w:rPr>
            </w:pPr>
          </w:p>
        </w:tc>
        <w:tc>
          <w:tcPr>
            <w:tcW w:w="1559" w:type="dxa"/>
          </w:tcPr>
          <w:p w:rsidR="007531CE" w:rsidRPr="00680D3D" w:rsidRDefault="007531CE" w:rsidP="007531CE">
            <w:pPr>
              <w:rPr>
                <w:rFonts w:ascii="Times New Roman" w:hAnsi="Times New Roman"/>
                <w:sz w:val="24"/>
                <w:szCs w:val="24"/>
              </w:rPr>
            </w:pPr>
          </w:p>
        </w:tc>
      </w:tr>
      <w:tr w:rsidR="00680D3D" w:rsidRPr="00680D3D" w:rsidTr="00D50154">
        <w:tc>
          <w:tcPr>
            <w:tcW w:w="6345" w:type="dxa"/>
          </w:tcPr>
          <w:p w:rsidR="007531CE" w:rsidRPr="00680D3D" w:rsidRDefault="007531CE" w:rsidP="007531CE">
            <w:pPr>
              <w:spacing w:after="120"/>
              <w:rPr>
                <w:rFonts w:asciiTheme="minorHAnsi" w:hAnsiTheme="minorHAnsi" w:cstheme="minorBidi"/>
              </w:rPr>
            </w:pPr>
            <w:r w:rsidRPr="00680D3D">
              <w:rPr>
                <w:rFonts w:asciiTheme="minorHAnsi" w:hAnsiTheme="minorHAnsi" w:cstheme="minorBidi"/>
              </w:rPr>
              <w:t>Баланс  с расшифровкой основных статей по форме, утвержденной Фондом (Приложение № 5)</w:t>
            </w:r>
          </w:p>
        </w:tc>
        <w:tc>
          <w:tcPr>
            <w:tcW w:w="1985" w:type="dxa"/>
          </w:tcPr>
          <w:p w:rsidR="007531CE" w:rsidRPr="00680D3D" w:rsidRDefault="007531CE" w:rsidP="007531CE">
            <w:pPr>
              <w:jc w:val="center"/>
              <w:rPr>
                <w:rFonts w:asciiTheme="minorHAnsi" w:hAnsiTheme="minorHAnsi" w:cstheme="minorBidi"/>
              </w:rPr>
            </w:pPr>
            <w:r w:rsidRPr="00680D3D">
              <w:rPr>
                <w:rFonts w:asciiTheme="minorHAnsi" w:hAnsiTheme="minorHAnsi" w:cstheme="minorBidi"/>
              </w:rPr>
              <w:t>(о)</w:t>
            </w:r>
          </w:p>
        </w:tc>
        <w:tc>
          <w:tcPr>
            <w:tcW w:w="1559" w:type="dxa"/>
          </w:tcPr>
          <w:p w:rsidR="007531CE" w:rsidRPr="00680D3D" w:rsidRDefault="007531CE" w:rsidP="007531CE">
            <w:pPr>
              <w:rPr>
                <w:rFonts w:ascii="Times New Roman" w:hAnsi="Times New Roman"/>
                <w:sz w:val="24"/>
                <w:szCs w:val="24"/>
              </w:rPr>
            </w:pPr>
          </w:p>
        </w:tc>
      </w:tr>
      <w:tr w:rsidR="00680D3D" w:rsidRPr="00680D3D" w:rsidTr="00D50154">
        <w:tc>
          <w:tcPr>
            <w:tcW w:w="6345" w:type="dxa"/>
          </w:tcPr>
          <w:p w:rsidR="007531CE" w:rsidRPr="00680D3D" w:rsidRDefault="007531CE" w:rsidP="007531CE">
            <w:pPr>
              <w:spacing w:after="120"/>
              <w:rPr>
                <w:rFonts w:asciiTheme="minorHAnsi" w:hAnsiTheme="minorHAnsi" w:cstheme="minorBidi"/>
              </w:rPr>
            </w:pPr>
            <w:r w:rsidRPr="00680D3D">
              <w:rPr>
                <w:rFonts w:asciiTheme="minorHAnsi" w:hAnsiTheme="minorHAnsi" w:cstheme="minorBidi"/>
              </w:rPr>
              <w:t>Информация о финансово-хозяйственной деятельности по форме, утвержденной Фондом (Приложение № 6)</w:t>
            </w:r>
          </w:p>
        </w:tc>
        <w:tc>
          <w:tcPr>
            <w:tcW w:w="1985" w:type="dxa"/>
          </w:tcPr>
          <w:p w:rsidR="007531CE" w:rsidRPr="00680D3D" w:rsidRDefault="007531CE" w:rsidP="007531CE">
            <w:pPr>
              <w:jc w:val="center"/>
              <w:rPr>
                <w:rFonts w:asciiTheme="minorHAnsi" w:hAnsiTheme="minorHAnsi" w:cstheme="minorBidi"/>
              </w:rPr>
            </w:pPr>
            <w:r w:rsidRPr="00680D3D">
              <w:rPr>
                <w:rFonts w:asciiTheme="minorHAnsi" w:hAnsiTheme="minorHAnsi" w:cstheme="minorBidi"/>
              </w:rPr>
              <w:t>(о)</w:t>
            </w:r>
          </w:p>
        </w:tc>
        <w:tc>
          <w:tcPr>
            <w:tcW w:w="1559" w:type="dxa"/>
          </w:tcPr>
          <w:p w:rsidR="007531CE" w:rsidRPr="00680D3D" w:rsidRDefault="007531CE" w:rsidP="007531CE">
            <w:pPr>
              <w:rPr>
                <w:rFonts w:ascii="Times New Roman" w:hAnsi="Times New Roman"/>
                <w:sz w:val="24"/>
                <w:szCs w:val="24"/>
              </w:rPr>
            </w:pPr>
          </w:p>
        </w:tc>
      </w:tr>
      <w:tr w:rsidR="00680D3D" w:rsidRPr="00680D3D" w:rsidTr="00D50154">
        <w:tc>
          <w:tcPr>
            <w:tcW w:w="6345" w:type="dxa"/>
          </w:tcPr>
          <w:p w:rsidR="007531CE" w:rsidRPr="00680D3D" w:rsidRDefault="007531CE" w:rsidP="00D50154">
            <w:pPr>
              <w:spacing w:after="120"/>
              <w:ind w:right="-108"/>
              <w:rPr>
                <w:rFonts w:asciiTheme="minorHAnsi" w:hAnsiTheme="minorHAnsi" w:cstheme="minorBidi"/>
              </w:rPr>
            </w:pPr>
            <w:r w:rsidRPr="00680D3D">
              <w:rPr>
                <w:rFonts w:asciiTheme="minorHAnsi" w:hAnsiTheme="minorHAnsi" w:cstheme="minorBidi"/>
              </w:rPr>
              <w:t xml:space="preserve">Декларация </w:t>
            </w:r>
            <w:proofErr w:type="gramStart"/>
            <w:r w:rsidRPr="00680D3D">
              <w:rPr>
                <w:rFonts w:asciiTheme="minorHAnsi" w:hAnsiTheme="minorHAnsi" w:cstheme="minorBidi"/>
              </w:rPr>
              <w:t>ОСН</w:t>
            </w:r>
            <w:proofErr w:type="gramEnd"/>
            <w:r w:rsidRPr="00680D3D">
              <w:rPr>
                <w:rFonts w:asciiTheme="minorHAnsi" w:hAnsiTheme="minorHAnsi" w:cstheme="minorBidi"/>
              </w:rPr>
              <w:t>: Бухгалтерский баланс (форма 1) и Отчет о финансовых результатах  (форма 2) с приложениями, оформленными в соответствии с законодательством РФ, годовая отчетность - с отметкой налогового органа о принятии или с копией почтовой квитанции об отправке с описью вложения</w:t>
            </w:r>
          </w:p>
        </w:tc>
        <w:tc>
          <w:tcPr>
            <w:tcW w:w="1985" w:type="dxa"/>
          </w:tcPr>
          <w:p w:rsidR="007531CE" w:rsidRPr="00680D3D" w:rsidRDefault="007531CE" w:rsidP="007531CE">
            <w:pPr>
              <w:jc w:val="center"/>
              <w:rPr>
                <w:rFonts w:asciiTheme="minorHAnsi" w:hAnsiTheme="minorHAnsi" w:cstheme="minorBidi"/>
              </w:rPr>
            </w:pPr>
            <w:r w:rsidRPr="00680D3D">
              <w:rPr>
                <w:rFonts w:asciiTheme="minorHAnsi" w:hAnsiTheme="minorHAnsi" w:cstheme="minorBidi"/>
              </w:rPr>
              <w:t>(</w:t>
            </w:r>
            <w:proofErr w:type="spellStart"/>
            <w:r w:rsidRPr="00680D3D">
              <w:rPr>
                <w:rFonts w:asciiTheme="minorHAnsi" w:hAnsiTheme="minorHAnsi" w:cstheme="minorBidi"/>
              </w:rPr>
              <w:t>зк</w:t>
            </w:r>
            <w:proofErr w:type="spellEnd"/>
            <w:r w:rsidRPr="00680D3D">
              <w:rPr>
                <w:rFonts w:asciiTheme="minorHAnsi" w:hAnsiTheme="minorHAnsi" w:cstheme="minorBidi"/>
              </w:rPr>
              <w:t>)</w:t>
            </w:r>
          </w:p>
        </w:tc>
        <w:tc>
          <w:tcPr>
            <w:tcW w:w="1559" w:type="dxa"/>
          </w:tcPr>
          <w:p w:rsidR="007531CE" w:rsidRPr="00680D3D" w:rsidRDefault="007531CE" w:rsidP="007531CE">
            <w:pPr>
              <w:rPr>
                <w:rFonts w:ascii="Times New Roman" w:hAnsi="Times New Roman"/>
                <w:sz w:val="24"/>
                <w:szCs w:val="24"/>
              </w:rPr>
            </w:pPr>
          </w:p>
        </w:tc>
      </w:tr>
      <w:tr w:rsidR="00680D3D" w:rsidRPr="00680D3D" w:rsidTr="00D50154">
        <w:tc>
          <w:tcPr>
            <w:tcW w:w="6345" w:type="dxa"/>
          </w:tcPr>
          <w:p w:rsidR="007531CE" w:rsidRPr="00680D3D" w:rsidRDefault="007531CE" w:rsidP="007531CE">
            <w:pPr>
              <w:spacing w:after="120"/>
              <w:rPr>
                <w:rFonts w:asciiTheme="minorHAnsi" w:hAnsiTheme="minorHAnsi" w:cstheme="minorBidi"/>
              </w:rPr>
            </w:pPr>
            <w:r w:rsidRPr="00680D3D">
              <w:rPr>
                <w:rFonts w:asciiTheme="minorHAnsi" w:hAnsiTheme="minorHAnsi" w:cstheme="minorBidi"/>
              </w:rPr>
              <w:t>Декларация о доходах в соответствии с применяемым режимом налогообложения (УСН, ЕНВД), оформленные в соответствии с законодательством РФ, с отметкой налогового органа о принятии или с копией почтовой квитанции об отправке  с описью вложения</w:t>
            </w:r>
          </w:p>
        </w:tc>
        <w:tc>
          <w:tcPr>
            <w:tcW w:w="1985" w:type="dxa"/>
          </w:tcPr>
          <w:p w:rsidR="007531CE" w:rsidRPr="00680D3D" w:rsidRDefault="007531CE" w:rsidP="007531CE">
            <w:pPr>
              <w:jc w:val="center"/>
              <w:rPr>
                <w:rFonts w:asciiTheme="minorHAnsi" w:hAnsiTheme="minorHAnsi" w:cstheme="minorBidi"/>
              </w:rPr>
            </w:pPr>
            <w:r w:rsidRPr="00680D3D">
              <w:rPr>
                <w:rFonts w:asciiTheme="minorHAnsi" w:hAnsiTheme="minorHAnsi" w:cstheme="minorBidi"/>
              </w:rPr>
              <w:t>(</w:t>
            </w:r>
            <w:proofErr w:type="spellStart"/>
            <w:r w:rsidRPr="00680D3D">
              <w:rPr>
                <w:rFonts w:asciiTheme="minorHAnsi" w:hAnsiTheme="minorHAnsi" w:cstheme="minorBidi"/>
              </w:rPr>
              <w:t>зк</w:t>
            </w:r>
            <w:proofErr w:type="spellEnd"/>
            <w:r w:rsidRPr="00680D3D">
              <w:rPr>
                <w:rFonts w:asciiTheme="minorHAnsi" w:hAnsiTheme="minorHAnsi" w:cstheme="minorBidi"/>
              </w:rPr>
              <w:t>)</w:t>
            </w:r>
          </w:p>
        </w:tc>
        <w:tc>
          <w:tcPr>
            <w:tcW w:w="1559" w:type="dxa"/>
          </w:tcPr>
          <w:p w:rsidR="007531CE" w:rsidRPr="00680D3D" w:rsidRDefault="007531CE" w:rsidP="007531CE">
            <w:pPr>
              <w:rPr>
                <w:rFonts w:asciiTheme="minorHAnsi" w:hAnsiTheme="minorHAnsi" w:cstheme="minorBidi"/>
              </w:rPr>
            </w:pPr>
          </w:p>
        </w:tc>
      </w:tr>
      <w:tr w:rsidR="00680D3D" w:rsidRPr="00680D3D" w:rsidTr="00D50154">
        <w:tc>
          <w:tcPr>
            <w:tcW w:w="6345" w:type="dxa"/>
          </w:tcPr>
          <w:p w:rsidR="007531CE" w:rsidRPr="00680D3D" w:rsidRDefault="007531CE" w:rsidP="007531CE">
            <w:pPr>
              <w:spacing w:after="120"/>
              <w:rPr>
                <w:rFonts w:asciiTheme="minorHAnsi" w:hAnsiTheme="minorHAnsi" w:cstheme="minorBidi"/>
              </w:rPr>
            </w:pPr>
            <w:r w:rsidRPr="00680D3D">
              <w:rPr>
                <w:rFonts w:asciiTheme="minorHAnsi" w:hAnsiTheme="minorHAnsi" w:cstheme="minorBidi"/>
              </w:rPr>
              <w:t xml:space="preserve">Расчет по страховым взносам (форма КНД 1151111) за последний отчетный период с отметкой налогового органа о </w:t>
            </w:r>
            <w:r w:rsidRPr="00680D3D">
              <w:rPr>
                <w:rFonts w:asciiTheme="minorHAnsi" w:hAnsiTheme="minorHAnsi" w:cstheme="minorBidi"/>
              </w:rPr>
              <w:lastRenderedPageBreak/>
              <w:t>принятии либо копии подтверждения отправки на бумажных носителях (при передаче в электронном виде)</w:t>
            </w:r>
          </w:p>
        </w:tc>
        <w:tc>
          <w:tcPr>
            <w:tcW w:w="1985" w:type="dxa"/>
          </w:tcPr>
          <w:p w:rsidR="007531CE" w:rsidRPr="00680D3D" w:rsidRDefault="007531CE" w:rsidP="007531CE">
            <w:pPr>
              <w:jc w:val="center"/>
              <w:rPr>
                <w:rFonts w:asciiTheme="minorHAnsi" w:hAnsiTheme="minorHAnsi" w:cstheme="minorBidi"/>
              </w:rPr>
            </w:pPr>
            <w:r w:rsidRPr="00680D3D">
              <w:rPr>
                <w:rFonts w:asciiTheme="minorHAnsi" w:hAnsiTheme="minorHAnsi" w:cstheme="minorBidi"/>
              </w:rPr>
              <w:lastRenderedPageBreak/>
              <w:t>(</w:t>
            </w:r>
            <w:proofErr w:type="spellStart"/>
            <w:r w:rsidRPr="00680D3D">
              <w:rPr>
                <w:rFonts w:asciiTheme="minorHAnsi" w:hAnsiTheme="minorHAnsi" w:cstheme="minorBidi"/>
              </w:rPr>
              <w:t>зк</w:t>
            </w:r>
            <w:proofErr w:type="spellEnd"/>
            <w:r w:rsidRPr="00680D3D">
              <w:rPr>
                <w:rFonts w:asciiTheme="minorHAnsi" w:hAnsiTheme="minorHAnsi" w:cstheme="minorBidi"/>
              </w:rPr>
              <w:t>)</w:t>
            </w:r>
          </w:p>
        </w:tc>
        <w:tc>
          <w:tcPr>
            <w:tcW w:w="1559" w:type="dxa"/>
          </w:tcPr>
          <w:p w:rsidR="007531CE" w:rsidRPr="00680D3D" w:rsidRDefault="007531CE" w:rsidP="007531CE">
            <w:pPr>
              <w:rPr>
                <w:rFonts w:asciiTheme="minorHAnsi" w:hAnsiTheme="minorHAnsi" w:cstheme="minorBidi"/>
              </w:rPr>
            </w:pPr>
          </w:p>
        </w:tc>
      </w:tr>
      <w:tr w:rsidR="00680D3D" w:rsidRPr="00680D3D" w:rsidTr="00D50154">
        <w:tc>
          <w:tcPr>
            <w:tcW w:w="6345" w:type="dxa"/>
          </w:tcPr>
          <w:p w:rsidR="007531CE" w:rsidRPr="00680D3D" w:rsidRDefault="007531CE" w:rsidP="007531CE">
            <w:pPr>
              <w:spacing w:after="120"/>
              <w:rPr>
                <w:rFonts w:asciiTheme="minorHAnsi" w:hAnsiTheme="minorHAnsi" w:cstheme="minorBidi"/>
              </w:rPr>
            </w:pPr>
            <w:r w:rsidRPr="00680D3D">
              <w:rPr>
                <w:rFonts w:asciiTheme="minorHAnsi" w:hAnsiTheme="minorHAnsi" w:cstheme="minorBidi"/>
              </w:rPr>
              <w:lastRenderedPageBreak/>
              <w:t>Сведения территориального органа ФНС России об открытых (закрытых) счетах в кредитных организациях не ранее чем за 30 календарных дней до её предоставления в Фонд</w:t>
            </w:r>
          </w:p>
        </w:tc>
        <w:tc>
          <w:tcPr>
            <w:tcW w:w="1985" w:type="dxa"/>
          </w:tcPr>
          <w:p w:rsidR="007531CE" w:rsidRPr="00680D3D" w:rsidRDefault="007531CE" w:rsidP="007531CE">
            <w:pPr>
              <w:jc w:val="center"/>
              <w:rPr>
                <w:rFonts w:asciiTheme="minorHAnsi" w:hAnsiTheme="minorHAnsi" w:cstheme="minorBidi"/>
              </w:rPr>
            </w:pPr>
            <w:r w:rsidRPr="00680D3D">
              <w:rPr>
                <w:rFonts w:asciiTheme="minorHAnsi" w:hAnsiTheme="minorHAnsi" w:cstheme="minorBidi"/>
              </w:rPr>
              <w:t>(о)</w:t>
            </w:r>
            <w:r w:rsidR="00380F9A">
              <w:rPr>
                <w:rFonts w:asciiTheme="minorHAnsi" w:hAnsiTheme="minorHAnsi" w:cstheme="minorBidi"/>
              </w:rPr>
              <w:t>/(эк)</w:t>
            </w:r>
          </w:p>
        </w:tc>
        <w:tc>
          <w:tcPr>
            <w:tcW w:w="1559" w:type="dxa"/>
          </w:tcPr>
          <w:p w:rsidR="007531CE" w:rsidRPr="00680D3D" w:rsidRDefault="007531CE" w:rsidP="007531CE">
            <w:pPr>
              <w:rPr>
                <w:rFonts w:asciiTheme="minorHAnsi" w:hAnsiTheme="minorHAnsi" w:cstheme="minorBidi"/>
              </w:rPr>
            </w:pPr>
          </w:p>
        </w:tc>
      </w:tr>
      <w:tr w:rsidR="00680D3D" w:rsidRPr="00680D3D" w:rsidTr="00D50154">
        <w:tc>
          <w:tcPr>
            <w:tcW w:w="6345" w:type="dxa"/>
          </w:tcPr>
          <w:p w:rsidR="007531CE" w:rsidRPr="00680D3D" w:rsidRDefault="007531CE" w:rsidP="007531CE">
            <w:pPr>
              <w:spacing w:after="120"/>
              <w:rPr>
                <w:rFonts w:asciiTheme="minorHAnsi" w:hAnsiTheme="minorHAnsi" w:cstheme="minorBidi"/>
              </w:rPr>
            </w:pPr>
            <w:proofErr w:type="gramStart"/>
            <w:r w:rsidRPr="00680D3D">
              <w:rPr>
                <w:rFonts w:asciiTheme="minorHAnsi" w:hAnsiTheme="minorHAnsi" w:cstheme="minorBidi"/>
              </w:rPr>
              <w:t>Справки из обслуживающих банков: об оборотах по расчетным счетам за последние 6 месяцев или за период фактической деятельности СМСП (в случае если деятельность СМСП менее 6 месяцев); о наличии требований и ограничений на распоряжение денежными средствами, находящимися на указанных счетах;  данные об остатках на ссудных счетах Заемщика в банке</w:t>
            </w:r>
            <w:proofErr w:type="gramEnd"/>
          </w:p>
        </w:tc>
        <w:tc>
          <w:tcPr>
            <w:tcW w:w="1985" w:type="dxa"/>
          </w:tcPr>
          <w:p w:rsidR="007531CE" w:rsidRPr="00680D3D" w:rsidRDefault="007531CE" w:rsidP="007531CE">
            <w:pPr>
              <w:jc w:val="center"/>
              <w:rPr>
                <w:rFonts w:asciiTheme="minorHAnsi" w:hAnsiTheme="minorHAnsi" w:cstheme="minorBidi"/>
              </w:rPr>
            </w:pPr>
            <w:r w:rsidRPr="00680D3D">
              <w:rPr>
                <w:rFonts w:asciiTheme="minorHAnsi" w:hAnsiTheme="minorHAnsi" w:cstheme="minorBidi"/>
              </w:rPr>
              <w:t>(о)/(</w:t>
            </w:r>
            <w:proofErr w:type="gramStart"/>
            <w:r w:rsidRPr="00680D3D">
              <w:rPr>
                <w:rFonts w:asciiTheme="minorHAnsi" w:hAnsiTheme="minorHAnsi" w:cstheme="minorBidi"/>
              </w:rPr>
              <w:t>эк</w:t>
            </w:r>
            <w:proofErr w:type="gramEnd"/>
            <w:r w:rsidRPr="00680D3D">
              <w:rPr>
                <w:rFonts w:asciiTheme="minorHAnsi" w:hAnsiTheme="minorHAnsi" w:cstheme="minorBidi"/>
              </w:rPr>
              <w:t>)</w:t>
            </w:r>
          </w:p>
        </w:tc>
        <w:tc>
          <w:tcPr>
            <w:tcW w:w="1559" w:type="dxa"/>
          </w:tcPr>
          <w:p w:rsidR="007531CE" w:rsidRPr="00680D3D" w:rsidRDefault="007531CE" w:rsidP="007531CE">
            <w:pPr>
              <w:rPr>
                <w:rFonts w:asciiTheme="minorHAnsi" w:hAnsiTheme="minorHAnsi" w:cstheme="minorBidi"/>
              </w:rPr>
            </w:pPr>
          </w:p>
        </w:tc>
      </w:tr>
      <w:tr w:rsidR="00680D3D" w:rsidRPr="00680D3D" w:rsidTr="00D50154">
        <w:tc>
          <w:tcPr>
            <w:tcW w:w="6345" w:type="dxa"/>
          </w:tcPr>
          <w:p w:rsidR="007531CE" w:rsidRPr="00680D3D" w:rsidRDefault="007531CE" w:rsidP="007531CE">
            <w:pPr>
              <w:spacing w:after="120"/>
              <w:rPr>
                <w:rFonts w:asciiTheme="minorHAnsi" w:hAnsiTheme="minorHAnsi" w:cstheme="minorBidi"/>
              </w:rPr>
            </w:pPr>
            <w:r w:rsidRPr="00680D3D">
              <w:rPr>
                <w:rFonts w:asciiTheme="minorHAnsi" w:hAnsiTheme="minorHAnsi" w:cstheme="minorBidi"/>
              </w:rPr>
              <w:t>Справка об отсутствии задолженности по заработной плате</w:t>
            </w:r>
          </w:p>
        </w:tc>
        <w:tc>
          <w:tcPr>
            <w:tcW w:w="1985" w:type="dxa"/>
          </w:tcPr>
          <w:p w:rsidR="007531CE" w:rsidRPr="00680D3D" w:rsidRDefault="007531CE" w:rsidP="007531CE">
            <w:pPr>
              <w:jc w:val="center"/>
              <w:rPr>
                <w:rFonts w:asciiTheme="minorHAnsi" w:hAnsiTheme="minorHAnsi" w:cstheme="minorBidi"/>
              </w:rPr>
            </w:pPr>
            <w:r w:rsidRPr="00680D3D">
              <w:rPr>
                <w:rFonts w:asciiTheme="minorHAnsi" w:hAnsiTheme="minorHAnsi" w:cstheme="minorBidi"/>
              </w:rPr>
              <w:t>(о)</w:t>
            </w:r>
          </w:p>
        </w:tc>
        <w:tc>
          <w:tcPr>
            <w:tcW w:w="1559" w:type="dxa"/>
          </w:tcPr>
          <w:p w:rsidR="007531CE" w:rsidRPr="00680D3D" w:rsidRDefault="007531CE" w:rsidP="007531CE">
            <w:pPr>
              <w:rPr>
                <w:rFonts w:asciiTheme="minorHAnsi" w:hAnsiTheme="minorHAnsi" w:cstheme="minorBidi"/>
              </w:rPr>
            </w:pPr>
          </w:p>
        </w:tc>
      </w:tr>
      <w:tr w:rsidR="00680D3D" w:rsidRPr="00680D3D" w:rsidTr="00D50154">
        <w:tc>
          <w:tcPr>
            <w:tcW w:w="6345" w:type="dxa"/>
          </w:tcPr>
          <w:p w:rsidR="007531CE" w:rsidRPr="00680D3D" w:rsidRDefault="007531CE" w:rsidP="007531CE">
            <w:pPr>
              <w:spacing w:after="120"/>
              <w:rPr>
                <w:rFonts w:asciiTheme="minorHAnsi" w:hAnsiTheme="minorHAnsi" w:cstheme="minorBidi"/>
              </w:rPr>
            </w:pPr>
            <w:r w:rsidRPr="00680D3D">
              <w:rPr>
                <w:rFonts w:asciiTheme="minorHAnsi" w:hAnsiTheme="minorHAnsi" w:cstheme="minorBidi"/>
              </w:rPr>
              <w:t>Справка ИФНС об исполнении налогоплательщиком обязанностей по уплате налогов, сборов, страховых взносов, пеней, штрафов, процентов (код по КНД 1120101) сроком действия в пределах 30 календарных дней до даты подписания договора займа</w:t>
            </w:r>
          </w:p>
        </w:tc>
        <w:tc>
          <w:tcPr>
            <w:tcW w:w="1985" w:type="dxa"/>
          </w:tcPr>
          <w:p w:rsidR="007531CE" w:rsidRPr="00680D3D" w:rsidRDefault="007531CE" w:rsidP="007531CE">
            <w:pPr>
              <w:spacing w:after="120"/>
              <w:rPr>
                <w:rFonts w:asciiTheme="minorHAnsi" w:hAnsiTheme="minorHAnsi" w:cstheme="minorBidi"/>
              </w:rPr>
            </w:pPr>
            <w:r w:rsidRPr="00680D3D">
              <w:rPr>
                <w:rFonts w:asciiTheme="minorHAnsi" w:hAnsiTheme="minorHAnsi" w:cstheme="minorBidi"/>
              </w:rPr>
              <w:t>(</w:t>
            </w:r>
            <w:proofErr w:type="gramStart"/>
            <w:r w:rsidRPr="00680D3D">
              <w:rPr>
                <w:rFonts w:asciiTheme="minorHAnsi" w:hAnsiTheme="minorHAnsi" w:cstheme="minorBidi"/>
              </w:rPr>
              <w:t>эк</w:t>
            </w:r>
            <w:proofErr w:type="gramEnd"/>
            <w:r w:rsidRPr="00680D3D">
              <w:rPr>
                <w:rFonts w:asciiTheme="minorHAnsi" w:hAnsiTheme="minorHAnsi" w:cstheme="minorBidi"/>
              </w:rPr>
              <w:t>)</w:t>
            </w:r>
          </w:p>
        </w:tc>
        <w:tc>
          <w:tcPr>
            <w:tcW w:w="1559" w:type="dxa"/>
          </w:tcPr>
          <w:p w:rsidR="007531CE" w:rsidRPr="00680D3D" w:rsidRDefault="007531CE" w:rsidP="007531CE">
            <w:pPr>
              <w:spacing w:after="120"/>
              <w:rPr>
                <w:rFonts w:asciiTheme="minorHAnsi" w:hAnsiTheme="minorHAnsi" w:cstheme="minorBidi"/>
              </w:rPr>
            </w:pPr>
          </w:p>
        </w:tc>
      </w:tr>
      <w:tr w:rsidR="00680D3D" w:rsidRPr="00680D3D" w:rsidTr="00D50154">
        <w:tc>
          <w:tcPr>
            <w:tcW w:w="6345" w:type="dxa"/>
          </w:tcPr>
          <w:p w:rsidR="007531CE" w:rsidRPr="00680D3D" w:rsidRDefault="007531CE" w:rsidP="007531CE">
            <w:pPr>
              <w:spacing w:after="120"/>
              <w:rPr>
                <w:rFonts w:asciiTheme="minorHAnsi" w:hAnsiTheme="minorHAnsi" w:cstheme="minorBidi"/>
              </w:rPr>
            </w:pPr>
            <w:r w:rsidRPr="00680D3D">
              <w:rPr>
                <w:rFonts w:asciiTheme="minorHAnsi" w:hAnsiTheme="minorHAnsi" w:cstheme="minorBidi"/>
              </w:rPr>
              <w:t xml:space="preserve">Документ к договору банковского счета Заявителя, предоставляющее Фонду право </w:t>
            </w:r>
            <w:proofErr w:type="spellStart"/>
            <w:r w:rsidRPr="00680D3D">
              <w:rPr>
                <w:rFonts w:asciiTheme="minorHAnsi" w:hAnsiTheme="minorHAnsi" w:cstheme="minorBidi"/>
              </w:rPr>
              <w:t>безакцептного</w:t>
            </w:r>
            <w:proofErr w:type="spellEnd"/>
            <w:r w:rsidRPr="00680D3D">
              <w:rPr>
                <w:rFonts w:asciiTheme="minorHAnsi" w:hAnsiTheme="minorHAnsi" w:cstheme="minorBidi"/>
              </w:rPr>
              <w:t xml:space="preserve"> списания средств со счета</w:t>
            </w:r>
          </w:p>
        </w:tc>
        <w:tc>
          <w:tcPr>
            <w:tcW w:w="1985" w:type="dxa"/>
          </w:tcPr>
          <w:p w:rsidR="007531CE" w:rsidRPr="00680D3D" w:rsidRDefault="007531CE" w:rsidP="007531CE">
            <w:pPr>
              <w:spacing w:after="120"/>
              <w:rPr>
                <w:rFonts w:asciiTheme="minorHAnsi" w:hAnsiTheme="minorHAnsi" w:cstheme="minorBidi"/>
              </w:rPr>
            </w:pPr>
          </w:p>
        </w:tc>
        <w:tc>
          <w:tcPr>
            <w:tcW w:w="1559" w:type="dxa"/>
          </w:tcPr>
          <w:p w:rsidR="007531CE" w:rsidRPr="00680D3D" w:rsidRDefault="007531CE" w:rsidP="007531CE">
            <w:pPr>
              <w:spacing w:after="120"/>
              <w:rPr>
                <w:rFonts w:asciiTheme="minorHAnsi" w:hAnsiTheme="minorHAnsi" w:cstheme="minorBidi"/>
              </w:rPr>
            </w:pPr>
            <w:r w:rsidRPr="00680D3D">
              <w:rPr>
                <w:rFonts w:asciiTheme="minorHAnsi" w:hAnsiTheme="minorHAnsi" w:cstheme="minorBidi"/>
              </w:rPr>
              <w:t>(о)</w:t>
            </w:r>
          </w:p>
        </w:tc>
      </w:tr>
      <w:tr w:rsidR="00680D3D" w:rsidRPr="00680D3D" w:rsidTr="00D50154">
        <w:tc>
          <w:tcPr>
            <w:tcW w:w="6345" w:type="dxa"/>
          </w:tcPr>
          <w:p w:rsidR="007531CE" w:rsidRPr="00680D3D" w:rsidRDefault="007531CE" w:rsidP="007531CE">
            <w:pPr>
              <w:widowControl w:val="0"/>
              <w:shd w:val="clear" w:color="auto" w:fill="FFFFFF"/>
              <w:suppressAutoHyphens/>
              <w:jc w:val="both"/>
              <w:rPr>
                <w:rFonts w:ascii="Times New Roman" w:hAnsi="Times New Roman"/>
              </w:rPr>
            </w:pPr>
          </w:p>
        </w:tc>
        <w:tc>
          <w:tcPr>
            <w:tcW w:w="1985" w:type="dxa"/>
          </w:tcPr>
          <w:p w:rsidR="007531CE" w:rsidRPr="00680D3D" w:rsidRDefault="007531CE" w:rsidP="007531CE">
            <w:pPr>
              <w:rPr>
                <w:rFonts w:ascii="Times New Roman" w:hAnsi="Times New Roman"/>
                <w:sz w:val="24"/>
                <w:szCs w:val="24"/>
              </w:rPr>
            </w:pPr>
          </w:p>
        </w:tc>
        <w:tc>
          <w:tcPr>
            <w:tcW w:w="1559" w:type="dxa"/>
          </w:tcPr>
          <w:p w:rsidR="007531CE" w:rsidRPr="00680D3D" w:rsidRDefault="007531CE" w:rsidP="007531CE">
            <w:pPr>
              <w:rPr>
                <w:rFonts w:ascii="Times New Roman" w:hAnsi="Times New Roman"/>
                <w:sz w:val="24"/>
                <w:szCs w:val="24"/>
              </w:rPr>
            </w:pPr>
          </w:p>
        </w:tc>
      </w:tr>
      <w:tr w:rsidR="00680D3D" w:rsidRPr="00680D3D" w:rsidTr="00D50154">
        <w:tc>
          <w:tcPr>
            <w:tcW w:w="6345" w:type="dxa"/>
          </w:tcPr>
          <w:p w:rsidR="007531CE" w:rsidRPr="00680D3D" w:rsidRDefault="007531CE" w:rsidP="007531CE">
            <w:pPr>
              <w:widowControl w:val="0"/>
              <w:shd w:val="clear" w:color="auto" w:fill="FFFFFF"/>
              <w:suppressAutoHyphens/>
              <w:rPr>
                <w:rFonts w:ascii="Times New Roman" w:hAnsi="Times New Roman"/>
                <w:b/>
              </w:rPr>
            </w:pPr>
            <w:r w:rsidRPr="00680D3D">
              <w:rPr>
                <w:rFonts w:ascii="Times New Roman" w:eastAsia="Times New Roman" w:hAnsi="Times New Roman"/>
                <w:b/>
                <w:sz w:val="24"/>
                <w:szCs w:val="24"/>
              </w:rPr>
              <w:t>5. Документы, подтверждающие полномочия лиц, подписывающих договоры по доверенности или заверяющих копии документов: применяется во всех случаях</w:t>
            </w:r>
          </w:p>
        </w:tc>
        <w:tc>
          <w:tcPr>
            <w:tcW w:w="1985" w:type="dxa"/>
          </w:tcPr>
          <w:p w:rsidR="007531CE" w:rsidRPr="00680D3D" w:rsidRDefault="007531CE" w:rsidP="007531CE">
            <w:pPr>
              <w:rPr>
                <w:rFonts w:ascii="Times New Roman" w:hAnsi="Times New Roman"/>
                <w:sz w:val="24"/>
                <w:szCs w:val="24"/>
              </w:rPr>
            </w:pPr>
          </w:p>
        </w:tc>
        <w:tc>
          <w:tcPr>
            <w:tcW w:w="1559" w:type="dxa"/>
          </w:tcPr>
          <w:p w:rsidR="007531CE" w:rsidRPr="00680D3D" w:rsidRDefault="007531CE" w:rsidP="007531CE">
            <w:pPr>
              <w:rPr>
                <w:rFonts w:ascii="Times New Roman" w:hAnsi="Times New Roman"/>
                <w:sz w:val="24"/>
                <w:szCs w:val="24"/>
              </w:rPr>
            </w:pPr>
          </w:p>
        </w:tc>
      </w:tr>
      <w:tr w:rsidR="00680D3D" w:rsidRPr="00680D3D" w:rsidTr="00D50154">
        <w:tc>
          <w:tcPr>
            <w:tcW w:w="6345" w:type="dxa"/>
          </w:tcPr>
          <w:p w:rsidR="007531CE" w:rsidRPr="00680D3D" w:rsidRDefault="007531CE" w:rsidP="007531CE">
            <w:pPr>
              <w:spacing w:after="120"/>
              <w:rPr>
                <w:rFonts w:asciiTheme="minorHAnsi" w:hAnsiTheme="minorHAnsi" w:cstheme="minorBidi"/>
              </w:rPr>
            </w:pPr>
            <w:r w:rsidRPr="00680D3D">
              <w:rPr>
                <w:rFonts w:asciiTheme="minorHAnsi" w:hAnsiTheme="minorHAnsi" w:cstheme="minorBidi"/>
              </w:rPr>
              <w:t>Оформленные в соответствии с законодательством документы, подтверждающие полномочия лиц, подписывающих договоры по доверенности</w:t>
            </w:r>
          </w:p>
        </w:tc>
        <w:tc>
          <w:tcPr>
            <w:tcW w:w="1985" w:type="dxa"/>
          </w:tcPr>
          <w:p w:rsidR="007531CE" w:rsidRPr="00680D3D" w:rsidRDefault="007531CE" w:rsidP="007531CE">
            <w:pPr>
              <w:rPr>
                <w:rFonts w:asciiTheme="minorHAnsi" w:hAnsiTheme="minorHAnsi" w:cstheme="minorBidi"/>
              </w:rPr>
            </w:pPr>
          </w:p>
        </w:tc>
        <w:tc>
          <w:tcPr>
            <w:tcW w:w="1559" w:type="dxa"/>
          </w:tcPr>
          <w:p w:rsidR="007531CE" w:rsidRPr="00680D3D" w:rsidRDefault="007531CE" w:rsidP="007531CE">
            <w:pPr>
              <w:rPr>
                <w:rFonts w:asciiTheme="minorHAnsi" w:hAnsiTheme="minorHAnsi" w:cstheme="minorBidi"/>
              </w:rPr>
            </w:pPr>
            <w:r w:rsidRPr="00680D3D">
              <w:rPr>
                <w:rFonts w:asciiTheme="minorHAnsi" w:hAnsiTheme="minorHAnsi" w:cstheme="minorBidi"/>
              </w:rPr>
              <w:t>(н)</w:t>
            </w:r>
          </w:p>
        </w:tc>
      </w:tr>
      <w:tr w:rsidR="007531CE" w:rsidRPr="00680D3D" w:rsidTr="00D50154">
        <w:tc>
          <w:tcPr>
            <w:tcW w:w="6345" w:type="dxa"/>
          </w:tcPr>
          <w:p w:rsidR="007531CE" w:rsidRPr="00680D3D" w:rsidRDefault="007531CE" w:rsidP="007531CE">
            <w:pPr>
              <w:spacing w:after="120"/>
              <w:rPr>
                <w:rFonts w:asciiTheme="minorHAnsi" w:hAnsiTheme="minorHAnsi" w:cstheme="minorBidi"/>
              </w:rPr>
            </w:pPr>
            <w:r w:rsidRPr="00680D3D">
              <w:rPr>
                <w:rFonts w:asciiTheme="minorHAnsi" w:hAnsiTheme="minorHAnsi" w:cstheme="minorBidi"/>
              </w:rPr>
              <w:t>Оформленные в соответствии с законодательством документы, подтверждающие полномочия лиц, заверяющих копии документов</w:t>
            </w:r>
          </w:p>
        </w:tc>
        <w:tc>
          <w:tcPr>
            <w:tcW w:w="1985" w:type="dxa"/>
          </w:tcPr>
          <w:p w:rsidR="007531CE" w:rsidRPr="00680D3D" w:rsidRDefault="007531CE" w:rsidP="007531CE">
            <w:pPr>
              <w:rPr>
                <w:rFonts w:asciiTheme="minorHAnsi" w:hAnsiTheme="minorHAnsi" w:cstheme="minorBidi"/>
              </w:rPr>
            </w:pPr>
          </w:p>
        </w:tc>
        <w:tc>
          <w:tcPr>
            <w:tcW w:w="1559" w:type="dxa"/>
          </w:tcPr>
          <w:p w:rsidR="007531CE" w:rsidRPr="00680D3D" w:rsidRDefault="007531CE" w:rsidP="007531CE">
            <w:pPr>
              <w:rPr>
                <w:rFonts w:asciiTheme="minorHAnsi" w:hAnsiTheme="minorHAnsi" w:cstheme="minorBidi"/>
              </w:rPr>
            </w:pPr>
            <w:r w:rsidRPr="00680D3D">
              <w:rPr>
                <w:rFonts w:asciiTheme="minorHAnsi" w:hAnsiTheme="minorHAnsi" w:cstheme="minorBidi"/>
              </w:rPr>
              <w:t>(о)/(</w:t>
            </w:r>
            <w:proofErr w:type="spellStart"/>
            <w:r w:rsidRPr="00680D3D">
              <w:rPr>
                <w:rFonts w:asciiTheme="minorHAnsi" w:hAnsiTheme="minorHAnsi" w:cstheme="minorBidi"/>
              </w:rPr>
              <w:t>зк</w:t>
            </w:r>
            <w:proofErr w:type="spellEnd"/>
            <w:r w:rsidRPr="00680D3D">
              <w:rPr>
                <w:rFonts w:asciiTheme="minorHAnsi" w:hAnsiTheme="minorHAnsi" w:cstheme="minorBidi"/>
              </w:rPr>
              <w:t>)</w:t>
            </w:r>
          </w:p>
        </w:tc>
      </w:tr>
    </w:tbl>
    <w:p w:rsidR="00907F71" w:rsidRPr="00680D3D" w:rsidRDefault="00907F71" w:rsidP="00AE56D1">
      <w:pPr>
        <w:rPr>
          <w:rFonts w:ascii="Times New Roman" w:hAnsi="Times New Roman" w:cs="Times New Roman"/>
          <w:sz w:val="24"/>
          <w:szCs w:val="24"/>
        </w:rPr>
      </w:pPr>
    </w:p>
    <w:sectPr w:rsidR="00907F71" w:rsidRPr="00680D3D" w:rsidSect="00197466">
      <w:footerReference w:type="default" r:id="rId12"/>
      <w:pgSz w:w="11906" w:h="16838"/>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E53" w:rsidRDefault="008E6E53" w:rsidP="00877666">
      <w:pPr>
        <w:spacing w:after="0" w:line="240" w:lineRule="auto"/>
      </w:pPr>
      <w:r>
        <w:separator/>
      </w:r>
    </w:p>
  </w:endnote>
  <w:endnote w:type="continuationSeparator" w:id="0">
    <w:p w:rsidR="008E6E53" w:rsidRDefault="008E6E53" w:rsidP="00877666">
      <w:pPr>
        <w:spacing w:after="0" w:line="240" w:lineRule="auto"/>
      </w:pPr>
      <w:r>
        <w:continuationSeparator/>
      </w:r>
    </w:p>
  </w:endnote>
  <w:endnote w:id="1">
    <w:p w:rsidR="00A4618B" w:rsidRPr="00E172D6" w:rsidRDefault="00A4618B" w:rsidP="00D50154">
      <w:pPr>
        <w:pStyle w:val="aff1"/>
        <w:rPr>
          <w:sz w:val="16"/>
          <w:szCs w:val="16"/>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MT">
    <w:altName w:val="Times New Roman"/>
    <w:panose1 w:val="00000000000000000000"/>
    <w:charset w:val="00"/>
    <w:family w:val="roman"/>
    <w:notTrueType/>
    <w:pitch w:val="default"/>
    <w:sig w:usb0="00000201" w:usb1="00000000" w:usb2="00000000" w:usb3="00000000" w:csb0="00000004" w:csb1="00000000"/>
  </w:font>
  <w:font w:name="OpenSymbol">
    <w:charset w:val="00"/>
    <w:family w:val="auto"/>
    <w:pitch w:val="variable"/>
    <w:sig w:usb0="800000AF" w:usb1="1001ECEA" w:usb2="00000000" w:usb3="00000000" w:csb0="00000001" w:csb1="00000000"/>
  </w:font>
  <w:font w:name="CG Times (WR)">
    <w:altName w:val="Times New Roman"/>
    <w:panose1 w:val="00000000000000000000"/>
    <w:charset w:val="00"/>
    <w:family w:val="roman"/>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9002671"/>
      <w:docPartObj>
        <w:docPartGallery w:val="Page Numbers (Bottom of Page)"/>
        <w:docPartUnique/>
      </w:docPartObj>
    </w:sdtPr>
    <w:sdtEndPr/>
    <w:sdtContent>
      <w:p w:rsidR="00A4618B" w:rsidRDefault="00A4618B">
        <w:pPr>
          <w:pStyle w:val="ab"/>
          <w:jc w:val="center"/>
        </w:pPr>
        <w:r>
          <w:fldChar w:fldCharType="begin"/>
        </w:r>
        <w:r>
          <w:instrText>PAGE   \* MERGEFORMAT</w:instrText>
        </w:r>
        <w:r>
          <w:fldChar w:fldCharType="separate"/>
        </w:r>
        <w:r w:rsidR="00E41693">
          <w:rPr>
            <w:noProof/>
          </w:rPr>
          <w:t>17</w:t>
        </w:r>
        <w:r>
          <w:fldChar w:fldCharType="end"/>
        </w:r>
      </w:p>
    </w:sdtContent>
  </w:sdt>
  <w:p w:rsidR="00A4618B" w:rsidRDefault="00A4618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E53" w:rsidRDefault="008E6E53" w:rsidP="00877666">
      <w:pPr>
        <w:spacing w:after="0" w:line="240" w:lineRule="auto"/>
      </w:pPr>
      <w:r>
        <w:separator/>
      </w:r>
    </w:p>
  </w:footnote>
  <w:footnote w:type="continuationSeparator" w:id="0">
    <w:p w:rsidR="008E6E53" w:rsidRDefault="008E6E53" w:rsidP="00877666">
      <w:pPr>
        <w:spacing w:after="0" w:line="240" w:lineRule="auto"/>
      </w:pPr>
      <w:r>
        <w:continuationSeparator/>
      </w:r>
    </w:p>
  </w:footnote>
  <w:footnote w:id="1">
    <w:p w:rsidR="00A4618B" w:rsidRPr="00E172D6" w:rsidRDefault="00A4618B" w:rsidP="00D50154">
      <w:pPr>
        <w:pStyle w:val="a4"/>
        <w:rPr>
          <w:rFonts w:ascii="Times New Roman" w:hAnsi="Times New Roman" w:cs="Times New Roman"/>
          <w:sz w:val="16"/>
          <w:szCs w:val="16"/>
        </w:rPr>
      </w:pPr>
      <w:r w:rsidRPr="00E172D6">
        <w:rPr>
          <w:rStyle w:val="a6"/>
          <w:rFonts w:ascii="Times New Roman" w:hAnsi="Times New Roman" w:cs="Times New Roman"/>
          <w:sz w:val="16"/>
          <w:szCs w:val="16"/>
        </w:rPr>
        <w:t>1</w:t>
      </w:r>
      <w:r w:rsidRPr="00E172D6">
        <w:rPr>
          <w:rFonts w:ascii="Times New Roman" w:hAnsi="Times New Roman" w:cs="Times New Roman"/>
          <w:sz w:val="16"/>
          <w:szCs w:val="16"/>
        </w:rPr>
        <w:t xml:space="preserve"> По программе «Проекты развития» в части промышленных биотехнологий или проектов, продукция которых имеет лечебное назначение или относится к лечебному питанию и реализуемых в отраслях промышленности по следующим видам экономической деятельности: ОКВЭД 10.89.1, 10.89.4, 10.89.7, 10.89.8, 10.86.61, 10.86.62, 10.86.63, 10.86.64, 10.86.69, 10.86.5.</w:t>
      </w:r>
    </w:p>
    <w:p w:rsidR="00A4618B" w:rsidRDefault="00A4618B" w:rsidP="00D50154">
      <w:pPr>
        <w:pStyle w:val="aff1"/>
        <w:rPr>
          <w:sz w:val="16"/>
          <w:szCs w:val="16"/>
        </w:rPr>
      </w:pPr>
    </w:p>
    <w:p w:rsidR="00A4618B" w:rsidRPr="00E172D6" w:rsidRDefault="00A4618B" w:rsidP="00D50154">
      <w:pPr>
        <w:pStyle w:val="aff1"/>
        <w:rPr>
          <w:sz w:val="16"/>
          <w:szCs w:val="16"/>
        </w:rPr>
      </w:pPr>
      <w:r w:rsidRPr="00E172D6">
        <w:rPr>
          <w:rStyle w:val="affb"/>
          <w:sz w:val="16"/>
          <w:szCs w:val="16"/>
        </w:rPr>
        <w:t>2</w:t>
      </w:r>
      <w:r w:rsidRPr="00E172D6">
        <w:rPr>
          <w:sz w:val="16"/>
          <w:szCs w:val="16"/>
        </w:rPr>
        <w:t xml:space="preserve"> По программе «Проекты развития» за исключением промышленных биотехнологий или проектов, продукция которых имеет лечебное назначение или относится к лечебному питанию и реализуемых в отраслях промышленности по следующим видам экономической деятельности: ОКВЭД 10.89.1, 10.89.4, 10.89.7, 10.89.8, 10.86.61, 10.86.62, 10.86.63, 10.86.64, 10.86.69, 10.86.5.</w:t>
      </w:r>
    </w:p>
    <w:p w:rsidR="00A4618B" w:rsidRPr="00E172D6" w:rsidRDefault="00A4618B" w:rsidP="00D50154">
      <w:pPr>
        <w:pStyle w:val="a4"/>
        <w:rPr>
          <w:rFonts w:ascii="Times New Roman" w:hAnsi="Times New Roman" w:cs="Times New Roman"/>
          <w:sz w:val="16"/>
          <w:szCs w:val="16"/>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cs="Times New Roman"/>
      </w:rPr>
    </w:lvl>
    <w:lvl w:ilvl="1">
      <w:start w:val="1"/>
      <w:numFmt w:val="none"/>
      <w:pStyle w:val="2"/>
      <w:suff w:val="nothing"/>
      <w:lvlText w:val=""/>
      <w:lvlJc w:val="left"/>
      <w:pPr>
        <w:tabs>
          <w:tab w:val="num" w:pos="0"/>
        </w:tabs>
        <w:ind w:left="576" w:hanging="576"/>
      </w:pPr>
      <w:rPr>
        <w:rFonts w:cs="Times New Roman"/>
      </w:rPr>
    </w:lvl>
    <w:lvl w:ilvl="2">
      <w:start w:val="1"/>
      <w:numFmt w:val="none"/>
      <w:pStyle w:val="3"/>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pStyle w:val="9"/>
      <w:suff w:val="nothing"/>
      <w:lvlText w:val=""/>
      <w:lvlJc w:val="left"/>
      <w:pPr>
        <w:tabs>
          <w:tab w:val="num" w:pos="0"/>
        </w:tabs>
        <w:ind w:left="1584" w:hanging="1584"/>
      </w:pPr>
      <w:rPr>
        <w:rFonts w:cs="Times New Roman"/>
      </w:rPr>
    </w:lvl>
  </w:abstractNum>
  <w:abstractNum w:abstractNumId="1">
    <w:nsid w:val="0A186C0C"/>
    <w:multiLevelType w:val="multilevel"/>
    <w:tmpl w:val="CACA2D7C"/>
    <w:lvl w:ilvl="0">
      <w:start w:val="9"/>
      <w:numFmt w:val="decimal"/>
      <w:lvlText w:val="%1."/>
      <w:lvlJc w:val="left"/>
      <w:pPr>
        <w:ind w:left="525" w:hanging="525"/>
      </w:pPr>
      <w:rPr>
        <w:rFonts w:hint="default"/>
      </w:rPr>
    </w:lvl>
    <w:lvl w:ilvl="1">
      <w:start w:val="1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F332803"/>
    <w:multiLevelType w:val="hybridMultilevel"/>
    <w:tmpl w:val="75A22DDE"/>
    <w:lvl w:ilvl="0" w:tplc="04190001">
      <w:start w:val="1"/>
      <w:numFmt w:val="bullet"/>
      <w:lvlText w:val=""/>
      <w:lvlJc w:val="left"/>
      <w:pPr>
        <w:ind w:left="2222" w:hanging="360"/>
      </w:pPr>
      <w:rPr>
        <w:rFonts w:ascii="Symbol" w:hAnsi="Symbol" w:hint="default"/>
      </w:rPr>
    </w:lvl>
    <w:lvl w:ilvl="1" w:tplc="04190003">
      <w:start w:val="1"/>
      <w:numFmt w:val="bullet"/>
      <w:lvlText w:val="o"/>
      <w:lvlJc w:val="left"/>
      <w:pPr>
        <w:ind w:left="2432" w:hanging="360"/>
      </w:pPr>
      <w:rPr>
        <w:rFonts w:ascii="Courier New" w:hAnsi="Courier New" w:cs="Courier New" w:hint="default"/>
      </w:rPr>
    </w:lvl>
    <w:lvl w:ilvl="2" w:tplc="04190005" w:tentative="1">
      <w:start w:val="1"/>
      <w:numFmt w:val="bullet"/>
      <w:lvlText w:val=""/>
      <w:lvlJc w:val="left"/>
      <w:pPr>
        <w:ind w:left="3152" w:hanging="360"/>
      </w:pPr>
      <w:rPr>
        <w:rFonts w:ascii="Wingdings" w:hAnsi="Wingdings" w:hint="default"/>
      </w:rPr>
    </w:lvl>
    <w:lvl w:ilvl="3" w:tplc="04190001" w:tentative="1">
      <w:start w:val="1"/>
      <w:numFmt w:val="bullet"/>
      <w:lvlText w:val=""/>
      <w:lvlJc w:val="left"/>
      <w:pPr>
        <w:ind w:left="3872" w:hanging="360"/>
      </w:pPr>
      <w:rPr>
        <w:rFonts w:ascii="Symbol" w:hAnsi="Symbol" w:hint="default"/>
      </w:rPr>
    </w:lvl>
    <w:lvl w:ilvl="4" w:tplc="04190003" w:tentative="1">
      <w:start w:val="1"/>
      <w:numFmt w:val="bullet"/>
      <w:lvlText w:val="o"/>
      <w:lvlJc w:val="left"/>
      <w:pPr>
        <w:ind w:left="4592" w:hanging="360"/>
      </w:pPr>
      <w:rPr>
        <w:rFonts w:ascii="Courier New" w:hAnsi="Courier New" w:cs="Courier New" w:hint="default"/>
      </w:rPr>
    </w:lvl>
    <w:lvl w:ilvl="5" w:tplc="04190005" w:tentative="1">
      <w:start w:val="1"/>
      <w:numFmt w:val="bullet"/>
      <w:lvlText w:val=""/>
      <w:lvlJc w:val="left"/>
      <w:pPr>
        <w:ind w:left="5312" w:hanging="360"/>
      </w:pPr>
      <w:rPr>
        <w:rFonts w:ascii="Wingdings" w:hAnsi="Wingdings" w:hint="default"/>
      </w:rPr>
    </w:lvl>
    <w:lvl w:ilvl="6" w:tplc="04190001" w:tentative="1">
      <w:start w:val="1"/>
      <w:numFmt w:val="bullet"/>
      <w:lvlText w:val=""/>
      <w:lvlJc w:val="left"/>
      <w:pPr>
        <w:ind w:left="6032" w:hanging="360"/>
      </w:pPr>
      <w:rPr>
        <w:rFonts w:ascii="Symbol" w:hAnsi="Symbol" w:hint="default"/>
      </w:rPr>
    </w:lvl>
    <w:lvl w:ilvl="7" w:tplc="04190003" w:tentative="1">
      <w:start w:val="1"/>
      <w:numFmt w:val="bullet"/>
      <w:lvlText w:val="o"/>
      <w:lvlJc w:val="left"/>
      <w:pPr>
        <w:ind w:left="6752" w:hanging="360"/>
      </w:pPr>
      <w:rPr>
        <w:rFonts w:ascii="Courier New" w:hAnsi="Courier New" w:cs="Courier New" w:hint="default"/>
      </w:rPr>
    </w:lvl>
    <w:lvl w:ilvl="8" w:tplc="04190005" w:tentative="1">
      <w:start w:val="1"/>
      <w:numFmt w:val="bullet"/>
      <w:lvlText w:val=""/>
      <w:lvlJc w:val="left"/>
      <w:pPr>
        <w:ind w:left="7472" w:hanging="360"/>
      </w:pPr>
      <w:rPr>
        <w:rFonts w:ascii="Wingdings" w:hAnsi="Wingdings" w:hint="default"/>
      </w:rPr>
    </w:lvl>
  </w:abstractNum>
  <w:abstractNum w:abstractNumId="3">
    <w:nsid w:val="5A5F3747"/>
    <w:multiLevelType w:val="hybridMultilevel"/>
    <w:tmpl w:val="937A2F42"/>
    <w:lvl w:ilvl="0" w:tplc="04190001">
      <w:start w:val="1"/>
      <w:numFmt w:val="bullet"/>
      <w:lvlText w:val=""/>
      <w:lvlJc w:val="left"/>
      <w:pPr>
        <w:ind w:left="7165" w:hanging="360"/>
      </w:pPr>
      <w:rPr>
        <w:rFonts w:ascii="Symbol" w:hAnsi="Symbol" w:hint="default"/>
      </w:rPr>
    </w:lvl>
    <w:lvl w:ilvl="1" w:tplc="04190003" w:tentative="1">
      <w:start w:val="1"/>
      <w:numFmt w:val="bullet"/>
      <w:lvlText w:val="o"/>
      <w:lvlJc w:val="left"/>
      <w:pPr>
        <w:ind w:left="2432" w:hanging="360"/>
      </w:pPr>
      <w:rPr>
        <w:rFonts w:ascii="Courier New" w:hAnsi="Courier New" w:cs="Courier New" w:hint="default"/>
      </w:rPr>
    </w:lvl>
    <w:lvl w:ilvl="2" w:tplc="04190005" w:tentative="1">
      <w:start w:val="1"/>
      <w:numFmt w:val="bullet"/>
      <w:lvlText w:val=""/>
      <w:lvlJc w:val="left"/>
      <w:pPr>
        <w:ind w:left="3152" w:hanging="360"/>
      </w:pPr>
      <w:rPr>
        <w:rFonts w:ascii="Wingdings" w:hAnsi="Wingdings" w:hint="default"/>
      </w:rPr>
    </w:lvl>
    <w:lvl w:ilvl="3" w:tplc="04190001" w:tentative="1">
      <w:start w:val="1"/>
      <w:numFmt w:val="bullet"/>
      <w:lvlText w:val=""/>
      <w:lvlJc w:val="left"/>
      <w:pPr>
        <w:ind w:left="3872" w:hanging="360"/>
      </w:pPr>
      <w:rPr>
        <w:rFonts w:ascii="Symbol" w:hAnsi="Symbol" w:hint="default"/>
      </w:rPr>
    </w:lvl>
    <w:lvl w:ilvl="4" w:tplc="04190003" w:tentative="1">
      <w:start w:val="1"/>
      <w:numFmt w:val="bullet"/>
      <w:lvlText w:val="o"/>
      <w:lvlJc w:val="left"/>
      <w:pPr>
        <w:ind w:left="4592" w:hanging="360"/>
      </w:pPr>
      <w:rPr>
        <w:rFonts w:ascii="Courier New" w:hAnsi="Courier New" w:cs="Courier New" w:hint="default"/>
      </w:rPr>
    </w:lvl>
    <w:lvl w:ilvl="5" w:tplc="04190005" w:tentative="1">
      <w:start w:val="1"/>
      <w:numFmt w:val="bullet"/>
      <w:lvlText w:val=""/>
      <w:lvlJc w:val="left"/>
      <w:pPr>
        <w:ind w:left="5312" w:hanging="360"/>
      </w:pPr>
      <w:rPr>
        <w:rFonts w:ascii="Wingdings" w:hAnsi="Wingdings" w:hint="default"/>
      </w:rPr>
    </w:lvl>
    <w:lvl w:ilvl="6" w:tplc="04190001" w:tentative="1">
      <w:start w:val="1"/>
      <w:numFmt w:val="bullet"/>
      <w:lvlText w:val=""/>
      <w:lvlJc w:val="left"/>
      <w:pPr>
        <w:ind w:left="6032" w:hanging="360"/>
      </w:pPr>
      <w:rPr>
        <w:rFonts w:ascii="Symbol" w:hAnsi="Symbol" w:hint="default"/>
      </w:rPr>
    </w:lvl>
    <w:lvl w:ilvl="7" w:tplc="04190003" w:tentative="1">
      <w:start w:val="1"/>
      <w:numFmt w:val="bullet"/>
      <w:lvlText w:val="o"/>
      <w:lvlJc w:val="left"/>
      <w:pPr>
        <w:ind w:left="6752" w:hanging="360"/>
      </w:pPr>
      <w:rPr>
        <w:rFonts w:ascii="Courier New" w:hAnsi="Courier New" w:cs="Courier New" w:hint="default"/>
      </w:rPr>
    </w:lvl>
    <w:lvl w:ilvl="8" w:tplc="04190005" w:tentative="1">
      <w:start w:val="1"/>
      <w:numFmt w:val="bullet"/>
      <w:lvlText w:val=""/>
      <w:lvlJc w:val="left"/>
      <w:pPr>
        <w:ind w:left="7472" w:hanging="360"/>
      </w:pPr>
      <w:rPr>
        <w:rFonts w:ascii="Wingdings" w:hAnsi="Wingdings" w:hint="default"/>
      </w:rPr>
    </w:lvl>
  </w:abstractNum>
  <w:num w:numId="1">
    <w:abstractNumId w:val="0"/>
  </w:num>
  <w:num w:numId="2">
    <w:abstractNumId w:val="3"/>
  </w:num>
  <w:num w:numId="3">
    <w:abstractNumId w:val="2"/>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666"/>
    <w:rsid w:val="00000C70"/>
    <w:rsid w:val="0002402B"/>
    <w:rsid w:val="0002408F"/>
    <w:rsid w:val="000301AF"/>
    <w:rsid w:val="0003040F"/>
    <w:rsid w:val="00032041"/>
    <w:rsid w:val="000412F2"/>
    <w:rsid w:val="000427A0"/>
    <w:rsid w:val="00062B1E"/>
    <w:rsid w:val="000674D5"/>
    <w:rsid w:val="00072151"/>
    <w:rsid w:val="0007250A"/>
    <w:rsid w:val="000845FB"/>
    <w:rsid w:val="00087EBC"/>
    <w:rsid w:val="0009426B"/>
    <w:rsid w:val="00096387"/>
    <w:rsid w:val="000A13D9"/>
    <w:rsid w:val="000A3B84"/>
    <w:rsid w:val="000B03CD"/>
    <w:rsid w:val="000B0756"/>
    <w:rsid w:val="000B116E"/>
    <w:rsid w:val="000B29FD"/>
    <w:rsid w:val="000B4BE0"/>
    <w:rsid w:val="000C2BC4"/>
    <w:rsid w:val="000C6992"/>
    <w:rsid w:val="000D2422"/>
    <w:rsid w:val="000D26AC"/>
    <w:rsid w:val="000D4DF9"/>
    <w:rsid w:val="000E030F"/>
    <w:rsid w:val="000E38D3"/>
    <w:rsid w:val="000E71B6"/>
    <w:rsid w:val="000F5C29"/>
    <w:rsid w:val="00111E38"/>
    <w:rsid w:val="00115A76"/>
    <w:rsid w:val="001369D6"/>
    <w:rsid w:val="00136D92"/>
    <w:rsid w:val="0015139D"/>
    <w:rsid w:val="00156495"/>
    <w:rsid w:val="001604D2"/>
    <w:rsid w:val="00162456"/>
    <w:rsid w:val="001634D7"/>
    <w:rsid w:val="0016799C"/>
    <w:rsid w:val="001800B3"/>
    <w:rsid w:val="00197466"/>
    <w:rsid w:val="001B149E"/>
    <w:rsid w:val="001B390C"/>
    <w:rsid w:val="001B64C4"/>
    <w:rsid w:val="001B7BAB"/>
    <w:rsid w:val="001C207C"/>
    <w:rsid w:val="001C3CCE"/>
    <w:rsid w:val="001E0E7A"/>
    <w:rsid w:val="001F42BE"/>
    <w:rsid w:val="00206EF6"/>
    <w:rsid w:val="00244497"/>
    <w:rsid w:val="002541EB"/>
    <w:rsid w:val="00255398"/>
    <w:rsid w:val="002617C9"/>
    <w:rsid w:val="00267000"/>
    <w:rsid w:val="00275B3F"/>
    <w:rsid w:val="00277581"/>
    <w:rsid w:val="002804EA"/>
    <w:rsid w:val="002812A9"/>
    <w:rsid w:val="002A1304"/>
    <w:rsid w:val="002B68D2"/>
    <w:rsid w:val="002B69C7"/>
    <w:rsid w:val="002B7462"/>
    <w:rsid w:val="002C06CA"/>
    <w:rsid w:val="002D75B3"/>
    <w:rsid w:val="002E0A9A"/>
    <w:rsid w:val="00323C22"/>
    <w:rsid w:val="00326CC1"/>
    <w:rsid w:val="0033463A"/>
    <w:rsid w:val="003372FA"/>
    <w:rsid w:val="003403BA"/>
    <w:rsid w:val="00346332"/>
    <w:rsid w:val="00373216"/>
    <w:rsid w:val="00380F9A"/>
    <w:rsid w:val="003826F9"/>
    <w:rsid w:val="003936D1"/>
    <w:rsid w:val="00394B78"/>
    <w:rsid w:val="003965F9"/>
    <w:rsid w:val="003974C6"/>
    <w:rsid w:val="003A3C31"/>
    <w:rsid w:val="003A3F28"/>
    <w:rsid w:val="003A6058"/>
    <w:rsid w:val="003B1E8B"/>
    <w:rsid w:val="003B2CD8"/>
    <w:rsid w:val="003C6B25"/>
    <w:rsid w:val="003D241A"/>
    <w:rsid w:val="003E0CAC"/>
    <w:rsid w:val="00401186"/>
    <w:rsid w:val="004028AB"/>
    <w:rsid w:val="00403384"/>
    <w:rsid w:val="00404B7C"/>
    <w:rsid w:val="004103FC"/>
    <w:rsid w:val="00413F1B"/>
    <w:rsid w:val="004275CF"/>
    <w:rsid w:val="00432F06"/>
    <w:rsid w:val="0044022A"/>
    <w:rsid w:val="0044343F"/>
    <w:rsid w:val="0044628F"/>
    <w:rsid w:val="00447F0A"/>
    <w:rsid w:val="0045285A"/>
    <w:rsid w:val="00460F9A"/>
    <w:rsid w:val="004625E1"/>
    <w:rsid w:val="00465A50"/>
    <w:rsid w:val="004700FA"/>
    <w:rsid w:val="00473B10"/>
    <w:rsid w:val="004843EF"/>
    <w:rsid w:val="004913AF"/>
    <w:rsid w:val="00491727"/>
    <w:rsid w:val="004A41BC"/>
    <w:rsid w:val="004A772C"/>
    <w:rsid w:val="004B0698"/>
    <w:rsid w:val="004B0C78"/>
    <w:rsid w:val="004C557B"/>
    <w:rsid w:val="004C70A8"/>
    <w:rsid w:val="004D45BC"/>
    <w:rsid w:val="004E44D7"/>
    <w:rsid w:val="004E5A1D"/>
    <w:rsid w:val="004E76DC"/>
    <w:rsid w:val="004F60FE"/>
    <w:rsid w:val="00500434"/>
    <w:rsid w:val="0050595B"/>
    <w:rsid w:val="00513181"/>
    <w:rsid w:val="00521C47"/>
    <w:rsid w:val="00526876"/>
    <w:rsid w:val="00534F45"/>
    <w:rsid w:val="005361D1"/>
    <w:rsid w:val="00551E87"/>
    <w:rsid w:val="005539CE"/>
    <w:rsid w:val="00554DF5"/>
    <w:rsid w:val="005573BD"/>
    <w:rsid w:val="005813A4"/>
    <w:rsid w:val="00595C1E"/>
    <w:rsid w:val="005A38CF"/>
    <w:rsid w:val="005C1158"/>
    <w:rsid w:val="005C1AFE"/>
    <w:rsid w:val="005C31CE"/>
    <w:rsid w:val="005E0801"/>
    <w:rsid w:val="005E384A"/>
    <w:rsid w:val="005F058C"/>
    <w:rsid w:val="005F3B67"/>
    <w:rsid w:val="005F5105"/>
    <w:rsid w:val="005F61F4"/>
    <w:rsid w:val="00601E25"/>
    <w:rsid w:val="00603C6F"/>
    <w:rsid w:val="00603F22"/>
    <w:rsid w:val="006045AE"/>
    <w:rsid w:val="00605C2F"/>
    <w:rsid w:val="006071EA"/>
    <w:rsid w:val="0061205A"/>
    <w:rsid w:val="006176E6"/>
    <w:rsid w:val="0062018E"/>
    <w:rsid w:val="00632BF1"/>
    <w:rsid w:val="00641129"/>
    <w:rsid w:val="00641D0A"/>
    <w:rsid w:val="006443C5"/>
    <w:rsid w:val="00645393"/>
    <w:rsid w:val="00651867"/>
    <w:rsid w:val="006554FC"/>
    <w:rsid w:val="00672FDD"/>
    <w:rsid w:val="00680D3D"/>
    <w:rsid w:val="00681C3E"/>
    <w:rsid w:val="006A0BD6"/>
    <w:rsid w:val="006A4A13"/>
    <w:rsid w:val="006C5D7E"/>
    <w:rsid w:val="006C6119"/>
    <w:rsid w:val="006D7D01"/>
    <w:rsid w:val="006F34C5"/>
    <w:rsid w:val="006F53DD"/>
    <w:rsid w:val="007015AF"/>
    <w:rsid w:val="00703453"/>
    <w:rsid w:val="00704444"/>
    <w:rsid w:val="007321C1"/>
    <w:rsid w:val="00735327"/>
    <w:rsid w:val="00750C0C"/>
    <w:rsid w:val="007531CE"/>
    <w:rsid w:val="007606AF"/>
    <w:rsid w:val="00767C1A"/>
    <w:rsid w:val="0077193F"/>
    <w:rsid w:val="007736B0"/>
    <w:rsid w:val="00773AD4"/>
    <w:rsid w:val="00780706"/>
    <w:rsid w:val="007849B1"/>
    <w:rsid w:val="0079324D"/>
    <w:rsid w:val="007A0C24"/>
    <w:rsid w:val="007B1732"/>
    <w:rsid w:val="007B24E4"/>
    <w:rsid w:val="007B7189"/>
    <w:rsid w:val="007C7FB5"/>
    <w:rsid w:val="007E28F1"/>
    <w:rsid w:val="007F1CC8"/>
    <w:rsid w:val="007F2AE2"/>
    <w:rsid w:val="007F3039"/>
    <w:rsid w:val="00805E52"/>
    <w:rsid w:val="00805E7F"/>
    <w:rsid w:val="00821BA3"/>
    <w:rsid w:val="008308D2"/>
    <w:rsid w:val="008411AC"/>
    <w:rsid w:val="0085117F"/>
    <w:rsid w:val="0085542D"/>
    <w:rsid w:val="008600D0"/>
    <w:rsid w:val="008601D4"/>
    <w:rsid w:val="00877666"/>
    <w:rsid w:val="00884EA7"/>
    <w:rsid w:val="00892F35"/>
    <w:rsid w:val="008A5B60"/>
    <w:rsid w:val="008C0CC0"/>
    <w:rsid w:val="008C1762"/>
    <w:rsid w:val="008D6FE3"/>
    <w:rsid w:val="008E0116"/>
    <w:rsid w:val="008E0E96"/>
    <w:rsid w:val="008E2C82"/>
    <w:rsid w:val="008E6E53"/>
    <w:rsid w:val="008F6518"/>
    <w:rsid w:val="008F6FA1"/>
    <w:rsid w:val="009068ED"/>
    <w:rsid w:val="00907F71"/>
    <w:rsid w:val="00912968"/>
    <w:rsid w:val="009156FE"/>
    <w:rsid w:val="00917E9A"/>
    <w:rsid w:val="009333AB"/>
    <w:rsid w:val="009453EB"/>
    <w:rsid w:val="00952998"/>
    <w:rsid w:val="00955934"/>
    <w:rsid w:val="00962F3D"/>
    <w:rsid w:val="009700E7"/>
    <w:rsid w:val="00972138"/>
    <w:rsid w:val="009805F2"/>
    <w:rsid w:val="009867BE"/>
    <w:rsid w:val="009A2969"/>
    <w:rsid w:val="009C0400"/>
    <w:rsid w:val="009D0ADC"/>
    <w:rsid w:val="009D78E3"/>
    <w:rsid w:val="009E2216"/>
    <w:rsid w:val="009E5AC8"/>
    <w:rsid w:val="009F13A7"/>
    <w:rsid w:val="009F2347"/>
    <w:rsid w:val="009F2E50"/>
    <w:rsid w:val="009F3134"/>
    <w:rsid w:val="009F558F"/>
    <w:rsid w:val="009F592A"/>
    <w:rsid w:val="00A12ECF"/>
    <w:rsid w:val="00A342C8"/>
    <w:rsid w:val="00A44C3A"/>
    <w:rsid w:val="00A4618B"/>
    <w:rsid w:val="00A53DAC"/>
    <w:rsid w:val="00A76D50"/>
    <w:rsid w:val="00A85EE5"/>
    <w:rsid w:val="00AA30A2"/>
    <w:rsid w:val="00AB5262"/>
    <w:rsid w:val="00AC2333"/>
    <w:rsid w:val="00AE56D1"/>
    <w:rsid w:val="00AF5306"/>
    <w:rsid w:val="00B000EB"/>
    <w:rsid w:val="00B16912"/>
    <w:rsid w:val="00B21F5E"/>
    <w:rsid w:val="00B23D17"/>
    <w:rsid w:val="00B26903"/>
    <w:rsid w:val="00B30B3B"/>
    <w:rsid w:val="00B32258"/>
    <w:rsid w:val="00B32783"/>
    <w:rsid w:val="00B470B7"/>
    <w:rsid w:val="00B7339A"/>
    <w:rsid w:val="00B75B3C"/>
    <w:rsid w:val="00B75F6E"/>
    <w:rsid w:val="00B8709B"/>
    <w:rsid w:val="00B91E9C"/>
    <w:rsid w:val="00B95DD7"/>
    <w:rsid w:val="00BA2FB6"/>
    <w:rsid w:val="00BA4C27"/>
    <w:rsid w:val="00BD0E51"/>
    <w:rsid w:val="00BD3765"/>
    <w:rsid w:val="00BF67DA"/>
    <w:rsid w:val="00C10ACB"/>
    <w:rsid w:val="00C23047"/>
    <w:rsid w:val="00C254B1"/>
    <w:rsid w:val="00C300AC"/>
    <w:rsid w:val="00C30E27"/>
    <w:rsid w:val="00C35234"/>
    <w:rsid w:val="00C3618E"/>
    <w:rsid w:val="00C4555A"/>
    <w:rsid w:val="00C501D2"/>
    <w:rsid w:val="00C717EA"/>
    <w:rsid w:val="00C74AEA"/>
    <w:rsid w:val="00C85CFD"/>
    <w:rsid w:val="00C93B2E"/>
    <w:rsid w:val="00C97874"/>
    <w:rsid w:val="00CA3191"/>
    <w:rsid w:val="00CA3980"/>
    <w:rsid w:val="00CA50B7"/>
    <w:rsid w:val="00CB0185"/>
    <w:rsid w:val="00CB5783"/>
    <w:rsid w:val="00CC772F"/>
    <w:rsid w:val="00CD0FC8"/>
    <w:rsid w:val="00CD5F94"/>
    <w:rsid w:val="00CE11D8"/>
    <w:rsid w:val="00CE6895"/>
    <w:rsid w:val="00CF35D3"/>
    <w:rsid w:val="00D13496"/>
    <w:rsid w:val="00D15ABD"/>
    <w:rsid w:val="00D16B19"/>
    <w:rsid w:val="00D16D56"/>
    <w:rsid w:val="00D25470"/>
    <w:rsid w:val="00D31A43"/>
    <w:rsid w:val="00D33728"/>
    <w:rsid w:val="00D3573E"/>
    <w:rsid w:val="00D37BEF"/>
    <w:rsid w:val="00D469A7"/>
    <w:rsid w:val="00D5007A"/>
    <w:rsid w:val="00D50154"/>
    <w:rsid w:val="00D66506"/>
    <w:rsid w:val="00D727DA"/>
    <w:rsid w:val="00D770BB"/>
    <w:rsid w:val="00D800CB"/>
    <w:rsid w:val="00D80ACB"/>
    <w:rsid w:val="00D838F8"/>
    <w:rsid w:val="00D83C20"/>
    <w:rsid w:val="00D85B28"/>
    <w:rsid w:val="00D871AE"/>
    <w:rsid w:val="00D90296"/>
    <w:rsid w:val="00D92D45"/>
    <w:rsid w:val="00DB4140"/>
    <w:rsid w:val="00DC7A35"/>
    <w:rsid w:val="00DE025D"/>
    <w:rsid w:val="00DE1A49"/>
    <w:rsid w:val="00DE5846"/>
    <w:rsid w:val="00DF2223"/>
    <w:rsid w:val="00DF2D9A"/>
    <w:rsid w:val="00DF7910"/>
    <w:rsid w:val="00E01B6F"/>
    <w:rsid w:val="00E102E5"/>
    <w:rsid w:val="00E204A3"/>
    <w:rsid w:val="00E211F5"/>
    <w:rsid w:val="00E307E1"/>
    <w:rsid w:val="00E32401"/>
    <w:rsid w:val="00E37E09"/>
    <w:rsid w:val="00E41693"/>
    <w:rsid w:val="00E41DE6"/>
    <w:rsid w:val="00E426E1"/>
    <w:rsid w:val="00E52BD1"/>
    <w:rsid w:val="00E61563"/>
    <w:rsid w:val="00E77CB0"/>
    <w:rsid w:val="00E81FFA"/>
    <w:rsid w:val="00E8209B"/>
    <w:rsid w:val="00E83445"/>
    <w:rsid w:val="00E85631"/>
    <w:rsid w:val="00EA744C"/>
    <w:rsid w:val="00EB45A5"/>
    <w:rsid w:val="00EB4A26"/>
    <w:rsid w:val="00EC2750"/>
    <w:rsid w:val="00EF154F"/>
    <w:rsid w:val="00F01B1E"/>
    <w:rsid w:val="00F27157"/>
    <w:rsid w:val="00F33D82"/>
    <w:rsid w:val="00F43448"/>
    <w:rsid w:val="00F47D3D"/>
    <w:rsid w:val="00F5395B"/>
    <w:rsid w:val="00F63C18"/>
    <w:rsid w:val="00F72E18"/>
    <w:rsid w:val="00F74331"/>
    <w:rsid w:val="00FA71E4"/>
    <w:rsid w:val="00FB0828"/>
    <w:rsid w:val="00FB2315"/>
    <w:rsid w:val="00FB5E03"/>
    <w:rsid w:val="00FB5EA1"/>
    <w:rsid w:val="00FC42BB"/>
    <w:rsid w:val="00FD1B90"/>
    <w:rsid w:val="00FD2A1A"/>
    <w:rsid w:val="00FD78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uiPriority="0"/>
    <w:lsdException w:name="caption" w:uiPriority="35" w:qFormat="1"/>
    <w:lsdException w:name="annotation reference" w:uiPriority="0"/>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666"/>
    <w:rPr>
      <w:rFonts w:eastAsiaTheme="minorEastAsia"/>
      <w:lang w:eastAsia="ru-RU"/>
    </w:rPr>
  </w:style>
  <w:style w:type="paragraph" w:styleId="1">
    <w:name w:val="heading 1"/>
    <w:basedOn w:val="a"/>
    <w:next w:val="a"/>
    <w:link w:val="10"/>
    <w:uiPriority w:val="9"/>
    <w:qFormat/>
    <w:rsid w:val="00877666"/>
    <w:pPr>
      <w:keepNext/>
      <w:numPr>
        <w:numId w:val="1"/>
      </w:numPr>
      <w:suppressAutoHyphens/>
      <w:spacing w:before="240" w:after="60" w:line="240" w:lineRule="auto"/>
      <w:outlineLvl w:val="0"/>
    </w:pPr>
    <w:rPr>
      <w:rFonts w:ascii="Arial" w:eastAsia="Times New Roman" w:hAnsi="Arial" w:cs="Times New Roman"/>
      <w:b/>
      <w:bCs/>
      <w:kern w:val="1"/>
      <w:sz w:val="32"/>
      <w:szCs w:val="32"/>
      <w:lang w:eastAsia="ar-SA"/>
    </w:rPr>
  </w:style>
  <w:style w:type="paragraph" w:styleId="2">
    <w:name w:val="heading 2"/>
    <w:basedOn w:val="a"/>
    <w:next w:val="a"/>
    <w:link w:val="20"/>
    <w:uiPriority w:val="9"/>
    <w:qFormat/>
    <w:rsid w:val="00877666"/>
    <w:pPr>
      <w:keepNext/>
      <w:numPr>
        <w:ilvl w:val="1"/>
        <w:numId w:val="1"/>
      </w:numPr>
      <w:suppressAutoHyphens/>
      <w:spacing w:before="240" w:after="60" w:line="240" w:lineRule="auto"/>
      <w:outlineLvl w:val="1"/>
    </w:pPr>
    <w:rPr>
      <w:rFonts w:ascii="Cambria" w:eastAsia="Times New Roman" w:hAnsi="Cambria" w:cs="Times New Roman"/>
      <w:b/>
      <w:bCs/>
      <w:i/>
      <w:iCs/>
      <w:sz w:val="28"/>
      <w:szCs w:val="28"/>
      <w:lang w:eastAsia="ar-SA"/>
    </w:rPr>
  </w:style>
  <w:style w:type="paragraph" w:styleId="3">
    <w:name w:val="heading 3"/>
    <w:basedOn w:val="11"/>
    <w:next w:val="a0"/>
    <w:link w:val="30"/>
    <w:uiPriority w:val="9"/>
    <w:qFormat/>
    <w:rsid w:val="00877666"/>
    <w:pPr>
      <w:numPr>
        <w:ilvl w:val="2"/>
        <w:numId w:val="1"/>
      </w:numPr>
      <w:outlineLvl w:val="2"/>
    </w:pPr>
    <w:rPr>
      <w:rFonts w:ascii="Times New Roman" w:hAnsi="Times New Roman" w:cs="Times New Roman"/>
      <w:b/>
      <w:bCs/>
    </w:rPr>
  </w:style>
  <w:style w:type="paragraph" w:styleId="4">
    <w:name w:val="heading 4"/>
    <w:basedOn w:val="a"/>
    <w:next w:val="a"/>
    <w:link w:val="40"/>
    <w:uiPriority w:val="9"/>
    <w:unhideWhenUsed/>
    <w:qFormat/>
    <w:rsid w:val="00877666"/>
    <w:pPr>
      <w:keepNext/>
      <w:keepLines/>
      <w:suppressAutoHyphens/>
      <w:spacing w:before="200" w:after="0" w:line="240" w:lineRule="auto"/>
      <w:outlineLvl w:val="3"/>
    </w:pPr>
    <w:rPr>
      <w:rFonts w:ascii="Cambria" w:eastAsia="Times New Roman" w:hAnsi="Cambria" w:cs="Times New Roman"/>
      <w:b/>
      <w:bCs/>
      <w:i/>
      <w:iCs/>
      <w:color w:val="4F81BD"/>
      <w:sz w:val="24"/>
      <w:szCs w:val="24"/>
      <w:lang w:eastAsia="ar-SA"/>
    </w:rPr>
  </w:style>
  <w:style w:type="paragraph" w:styleId="5">
    <w:name w:val="heading 5"/>
    <w:basedOn w:val="a"/>
    <w:next w:val="a"/>
    <w:link w:val="50"/>
    <w:uiPriority w:val="9"/>
    <w:qFormat/>
    <w:rsid w:val="00877666"/>
    <w:pPr>
      <w:keepNext/>
      <w:suppressAutoHyphens/>
      <w:autoSpaceDE w:val="0"/>
      <w:spacing w:after="0" w:line="240" w:lineRule="auto"/>
      <w:ind w:firstLine="540"/>
      <w:jc w:val="both"/>
      <w:outlineLvl w:val="4"/>
    </w:pPr>
    <w:rPr>
      <w:rFonts w:ascii="Times New Roman" w:eastAsia="Times New Roman" w:hAnsi="Times New Roman" w:cs="Times New Roman"/>
      <w:b/>
      <w:bCs/>
      <w:sz w:val="24"/>
      <w:szCs w:val="24"/>
      <w:lang w:eastAsia="ar-SA"/>
    </w:rPr>
  </w:style>
  <w:style w:type="paragraph" w:styleId="6">
    <w:name w:val="heading 6"/>
    <w:basedOn w:val="a"/>
    <w:next w:val="a"/>
    <w:link w:val="60"/>
    <w:uiPriority w:val="9"/>
    <w:unhideWhenUsed/>
    <w:qFormat/>
    <w:rsid w:val="00877666"/>
    <w:pPr>
      <w:suppressAutoHyphens/>
      <w:spacing w:before="240" w:after="60" w:line="240" w:lineRule="auto"/>
      <w:outlineLvl w:val="5"/>
    </w:pPr>
    <w:rPr>
      <w:rFonts w:ascii="Calibri" w:eastAsia="Times New Roman" w:hAnsi="Calibri" w:cs="Times New Roman"/>
      <w:b/>
      <w:bCs/>
      <w:lang w:eastAsia="ar-SA"/>
    </w:rPr>
  </w:style>
  <w:style w:type="paragraph" w:styleId="7">
    <w:name w:val="heading 7"/>
    <w:basedOn w:val="a"/>
    <w:next w:val="a"/>
    <w:link w:val="70"/>
    <w:uiPriority w:val="9"/>
    <w:qFormat/>
    <w:rsid w:val="00877666"/>
    <w:pPr>
      <w:keepNext/>
      <w:tabs>
        <w:tab w:val="num" w:pos="5040"/>
      </w:tabs>
      <w:suppressAutoHyphens/>
      <w:spacing w:after="0" w:line="240" w:lineRule="auto"/>
      <w:ind w:left="5040" w:hanging="360"/>
      <w:jc w:val="center"/>
      <w:outlineLvl w:val="6"/>
    </w:pPr>
    <w:rPr>
      <w:rFonts w:ascii="Arial" w:eastAsia="Times New Roman" w:hAnsi="Arial" w:cs="Times New Roman"/>
      <w:b/>
      <w:sz w:val="28"/>
      <w:szCs w:val="20"/>
      <w:lang w:eastAsia="ar-SA"/>
    </w:rPr>
  </w:style>
  <w:style w:type="paragraph" w:styleId="8">
    <w:name w:val="heading 8"/>
    <w:basedOn w:val="a"/>
    <w:next w:val="a"/>
    <w:link w:val="80"/>
    <w:uiPriority w:val="9"/>
    <w:semiHidden/>
    <w:unhideWhenUsed/>
    <w:qFormat/>
    <w:rsid w:val="00877666"/>
    <w:pPr>
      <w:spacing w:before="240" w:after="60" w:line="240" w:lineRule="auto"/>
      <w:outlineLvl w:val="7"/>
    </w:pPr>
    <w:rPr>
      <w:rFonts w:cs="Times New Roman"/>
      <w:i/>
      <w:iCs/>
      <w:sz w:val="24"/>
      <w:szCs w:val="24"/>
      <w:lang w:val="en-US" w:eastAsia="en-US" w:bidi="en-US"/>
    </w:rPr>
  </w:style>
  <w:style w:type="paragraph" w:styleId="9">
    <w:name w:val="heading 9"/>
    <w:basedOn w:val="a"/>
    <w:next w:val="a"/>
    <w:link w:val="90"/>
    <w:uiPriority w:val="9"/>
    <w:qFormat/>
    <w:rsid w:val="00877666"/>
    <w:pPr>
      <w:numPr>
        <w:ilvl w:val="8"/>
        <w:numId w:val="1"/>
      </w:numPr>
      <w:suppressAutoHyphens/>
      <w:spacing w:before="240" w:after="60" w:line="240" w:lineRule="auto"/>
      <w:outlineLvl w:val="8"/>
    </w:pPr>
    <w:rPr>
      <w:rFonts w:ascii="Arial" w:eastAsia="Times New Roman" w:hAnsi="Arial" w:cs="Times New Roman"/>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77666"/>
    <w:rPr>
      <w:rFonts w:ascii="Arial" w:eastAsia="Times New Roman" w:hAnsi="Arial" w:cs="Times New Roman"/>
      <w:b/>
      <w:bCs/>
      <w:kern w:val="1"/>
      <w:sz w:val="32"/>
      <w:szCs w:val="32"/>
      <w:lang w:eastAsia="ar-SA"/>
    </w:rPr>
  </w:style>
  <w:style w:type="character" w:customStyle="1" w:styleId="20">
    <w:name w:val="Заголовок 2 Знак"/>
    <w:basedOn w:val="a1"/>
    <w:link w:val="2"/>
    <w:uiPriority w:val="9"/>
    <w:rsid w:val="00877666"/>
    <w:rPr>
      <w:rFonts w:ascii="Cambria" w:eastAsia="Times New Roman" w:hAnsi="Cambria" w:cs="Times New Roman"/>
      <w:b/>
      <w:bCs/>
      <w:i/>
      <w:iCs/>
      <w:sz w:val="28"/>
      <w:szCs w:val="28"/>
      <w:lang w:eastAsia="ar-SA"/>
    </w:rPr>
  </w:style>
  <w:style w:type="character" w:customStyle="1" w:styleId="30">
    <w:name w:val="Заголовок 3 Знак"/>
    <w:basedOn w:val="a1"/>
    <w:link w:val="3"/>
    <w:uiPriority w:val="9"/>
    <w:rsid w:val="00877666"/>
    <w:rPr>
      <w:rFonts w:ascii="Times New Roman" w:eastAsia="Times New Roman" w:hAnsi="Times New Roman" w:cs="Times New Roman"/>
      <w:b/>
      <w:bCs/>
      <w:sz w:val="28"/>
      <w:szCs w:val="28"/>
      <w:lang w:eastAsia="ar-SA"/>
    </w:rPr>
  </w:style>
  <w:style w:type="character" w:customStyle="1" w:styleId="40">
    <w:name w:val="Заголовок 4 Знак"/>
    <w:basedOn w:val="a1"/>
    <w:link w:val="4"/>
    <w:uiPriority w:val="9"/>
    <w:rsid w:val="00877666"/>
    <w:rPr>
      <w:rFonts w:ascii="Cambria" w:eastAsia="Times New Roman" w:hAnsi="Cambria" w:cs="Times New Roman"/>
      <w:b/>
      <w:bCs/>
      <w:i/>
      <w:iCs/>
      <w:color w:val="4F81BD"/>
      <w:sz w:val="24"/>
      <w:szCs w:val="24"/>
      <w:lang w:eastAsia="ar-SA"/>
    </w:rPr>
  </w:style>
  <w:style w:type="character" w:customStyle="1" w:styleId="50">
    <w:name w:val="Заголовок 5 Знак"/>
    <w:basedOn w:val="a1"/>
    <w:link w:val="5"/>
    <w:uiPriority w:val="9"/>
    <w:rsid w:val="00877666"/>
    <w:rPr>
      <w:rFonts w:ascii="Times New Roman" w:eastAsia="Times New Roman" w:hAnsi="Times New Roman" w:cs="Times New Roman"/>
      <w:b/>
      <w:bCs/>
      <w:sz w:val="24"/>
      <w:szCs w:val="24"/>
      <w:lang w:eastAsia="ar-SA"/>
    </w:rPr>
  </w:style>
  <w:style w:type="character" w:customStyle="1" w:styleId="60">
    <w:name w:val="Заголовок 6 Знак"/>
    <w:basedOn w:val="a1"/>
    <w:link w:val="6"/>
    <w:uiPriority w:val="9"/>
    <w:rsid w:val="00877666"/>
    <w:rPr>
      <w:rFonts w:ascii="Calibri" w:eastAsia="Times New Roman" w:hAnsi="Calibri" w:cs="Times New Roman"/>
      <w:b/>
      <w:bCs/>
      <w:lang w:eastAsia="ar-SA"/>
    </w:rPr>
  </w:style>
  <w:style w:type="character" w:customStyle="1" w:styleId="70">
    <w:name w:val="Заголовок 7 Знак"/>
    <w:basedOn w:val="a1"/>
    <w:link w:val="7"/>
    <w:uiPriority w:val="9"/>
    <w:rsid w:val="00877666"/>
    <w:rPr>
      <w:rFonts w:ascii="Arial" w:eastAsia="Times New Roman" w:hAnsi="Arial" w:cs="Times New Roman"/>
      <w:b/>
      <w:sz w:val="28"/>
      <w:szCs w:val="20"/>
      <w:lang w:eastAsia="ar-SA"/>
    </w:rPr>
  </w:style>
  <w:style w:type="character" w:customStyle="1" w:styleId="80">
    <w:name w:val="Заголовок 8 Знак"/>
    <w:basedOn w:val="a1"/>
    <w:link w:val="8"/>
    <w:uiPriority w:val="9"/>
    <w:semiHidden/>
    <w:rsid w:val="00877666"/>
    <w:rPr>
      <w:rFonts w:eastAsiaTheme="minorEastAsia" w:cs="Times New Roman"/>
      <w:i/>
      <w:iCs/>
      <w:sz w:val="24"/>
      <w:szCs w:val="24"/>
      <w:lang w:val="en-US" w:bidi="en-US"/>
    </w:rPr>
  </w:style>
  <w:style w:type="character" w:customStyle="1" w:styleId="90">
    <w:name w:val="Заголовок 9 Знак"/>
    <w:basedOn w:val="a1"/>
    <w:link w:val="9"/>
    <w:uiPriority w:val="9"/>
    <w:rsid w:val="00877666"/>
    <w:rPr>
      <w:rFonts w:ascii="Arial" w:eastAsia="Times New Roman" w:hAnsi="Arial" w:cs="Times New Roman"/>
      <w:lang w:eastAsia="ar-SA"/>
    </w:rPr>
  </w:style>
  <w:style w:type="paragraph" w:styleId="a4">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 Знак,Текст сноски Знак3 Знак, Знак1,Знак,Зн"/>
    <w:basedOn w:val="a"/>
    <w:link w:val="a5"/>
    <w:uiPriority w:val="99"/>
    <w:unhideWhenUsed/>
    <w:qFormat/>
    <w:rsid w:val="00877666"/>
    <w:pPr>
      <w:spacing w:after="0" w:line="240" w:lineRule="auto"/>
    </w:pPr>
    <w:rPr>
      <w:sz w:val="20"/>
      <w:szCs w:val="20"/>
    </w:rPr>
  </w:style>
  <w:style w:type="character" w:customStyle="1" w:styleId="a5">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н Знак"/>
    <w:basedOn w:val="a1"/>
    <w:link w:val="a4"/>
    <w:uiPriority w:val="99"/>
    <w:rsid w:val="00877666"/>
    <w:rPr>
      <w:rFonts w:eastAsiaTheme="minorEastAsia"/>
      <w:sz w:val="20"/>
      <w:szCs w:val="20"/>
      <w:lang w:eastAsia="ru-RU"/>
    </w:rPr>
  </w:style>
  <w:style w:type="character" w:styleId="a6">
    <w:name w:val="footnote reference"/>
    <w:basedOn w:val="a1"/>
    <w:uiPriority w:val="99"/>
    <w:unhideWhenUsed/>
    <w:rsid w:val="00877666"/>
    <w:rPr>
      <w:vertAlign w:val="superscript"/>
    </w:rPr>
  </w:style>
  <w:style w:type="paragraph" w:customStyle="1" w:styleId="211">
    <w:name w:val="Основной текст с отступом 211"/>
    <w:basedOn w:val="a"/>
    <w:rsid w:val="00877666"/>
    <w:pPr>
      <w:suppressAutoHyphens/>
      <w:spacing w:after="0" w:line="240" w:lineRule="auto"/>
      <w:ind w:left="720"/>
      <w:jc w:val="both"/>
    </w:pPr>
    <w:rPr>
      <w:rFonts w:ascii="Times New Roman" w:eastAsia="SimSun" w:hAnsi="Times New Roman" w:cs="Times New Roman"/>
      <w:color w:val="000000"/>
      <w:kern w:val="1"/>
      <w:sz w:val="24"/>
      <w:szCs w:val="24"/>
      <w:lang w:eastAsia="hi-IN" w:bidi="hi-IN"/>
    </w:rPr>
  </w:style>
  <w:style w:type="paragraph" w:styleId="a7">
    <w:name w:val="List Paragraph"/>
    <w:basedOn w:val="a"/>
    <w:uiPriority w:val="34"/>
    <w:qFormat/>
    <w:rsid w:val="00877666"/>
    <w:pPr>
      <w:ind w:left="720"/>
      <w:contextualSpacing/>
    </w:pPr>
  </w:style>
  <w:style w:type="paragraph" w:customStyle="1" w:styleId="Default">
    <w:name w:val="Default"/>
    <w:rsid w:val="00877666"/>
    <w:pPr>
      <w:autoSpaceDE w:val="0"/>
      <w:autoSpaceDN w:val="0"/>
      <w:adjustRightInd w:val="0"/>
      <w:spacing w:after="0" w:line="240" w:lineRule="auto"/>
    </w:pPr>
    <w:rPr>
      <w:rFonts w:ascii="Arial" w:eastAsia="Times New Roman" w:hAnsi="Arial" w:cs="Arial"/>
      <w:color w:val="000000"/>
      <w:sz w:val="24"/>
      <w:szCs w:val="24"/>
      <w:lang w:eastAsia="ru-RU"/>
    </w:rPr>
  </w:style>
  <w:style w:type="character" w:styleId="a8">
    <w:name w:val="Hyperlink"/>
    <w:basedOn w:val="a1"/>
    <w:unhideWhenUsed/>
    <w:rsid w:val="00877666"/>
    <w:rPr>
      <w:color w:val="0000FF" w:themeColor="hyperlink"/>
      <w:u w:val="single"/>
    </w:rPr>
  </w:style>
  <w:style w:type="paragraph" w:styleId="a9">
    <w:name w:val="header"/>
    <w:basedOn w:val="a"/>
    <w:link w:val="aa"/>
    <w:unhideWhenUsed/>
    <w:rsid w:val="00877666"/>
    <w:pPr>
      <w:tabs>
        <w:tab w:val="center" w:pos="4677"/>
        <w:tab w:val="right" w:pos="9355"/>
      </w:tabs>
      <w:spacing w:after="0" w:line="240" w:lineRule="auto"/>
    </w:pPr>
  </w:style>
  <w:style w:type="character" w:customStyle="1" w:styleId="aa">
    <w:name w:val="Верхний колонтитул Знак"/>
    <w:basedOn w:val="a1"/>
    <w:link w:val="a9"/>
    <w:rsid w:val="00877666"/>
    <w:rPr>
      <w:rFonts w:eastAsiaTheme="minorEastAsia"/>
      <w:lang w:eastAsia="ru-RU"/>
    </w:rPr>
  </w:style>
  <w:style w:type="paragraph" w:styleId="ab">
    <w:name w:val="footer"/>
    <w:basedOn w:val="a"/>
    <w:link w:val="ac"/>
    <w:uiPriority w:val="99"/>
    <w:unhideWhenUsed/>
    <w:rsid w:val="00877666"/>
    <w:pPr>
      <w:tabs>
        <w:tab w:val="center" w:pos="4677"/>
        <w:tab w:val="right" w:pos="9355"/>
      </w:tabs>
      <w:spacing w:after="0" w:line="240" w:lineRule="auto"/>
    </w:pPr>
  </w:style>
  <w:style w:type="character" w:customStyle="1" w:styleId="ac">
    <w:name w:val="Нижний колонтитул Знак"/>
    <w:basedOn w:val="a1"/>
    <w:link w:val="ab"/>
    <w:uiPriority w:val="99"/>
    <w:rsid w:val="00877666"/>
    <w:rPr>
      <w:rFonts w:eastAsiaTheme="minorEastAsia"/>
      <w:lang w:eastAsia="ru-RU"/>
    </w:rPr>
  </w:style>
  <w:style w:type="paragraph" w:styleId="ad">
    <w:name w:val="Balloon Text"/>
    <w:basedOn w:val="a"/>
    <w:link w:val="ae"/>
    <w:uiPriority w:val="99"/>
    <w:unhideWhenUsed/>
    <w:rsid w:val="00877666"/>
    <w:pPr>
      <w:spacing w:after="0" w:line="240" w:lineRule="auto"/>
    </w:pPr>
    <w:rPr>
      <w:rFonts w:ascii="Tahoma" w:hAnsi="Tahoma" w:cs="Tahoma"/>
      <w:sz w:val="16"/>
      <w:szCs w:val="16"/>
    </w:rPr>
  </w:style>
  <w:style w:type="character" w:customStyle="1" w:styleId="ae">
    <w:name w:val="Текст выноски Знак"/>
    <w:basedOn w:val="a1"/>
    <w:link w:val="ad"/>
    <w:uiPriority w:val="99"/>
    <w:rsid w:val="00877666"/>
    <w:rPr>
      <w:rFonts w:ascii="Tahoma" w:eastAsiaTheme="minorEastAsia" w:hAnsi="Tahoma" w:cs="Tahoma"/>
      <w:sz w:val="16"/>
      <w:szCs w:val="16"/>
      <w:lang w:eastAsia="ru-RU"/>
    </w:rPr>
  </w:style>
  <w:style w:type="table" w:styleId="af">
    <w:name w:val="Table Grid"/>
    <w:basedOn w:val="a2"/>
    <w:uiPriority w:val="59"/>
    <w:rsid w:val="0087766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1"/>
    <w:rsid w:val="00877666"/>
    <w:rPr>
      <w:rFonts w:ascii="ArialMT" w:hAnsi="ArialMT" w:hint="default"/>
      <w:b w:val="0"/>
      <w:bCs w:val="0"/>
      <w:i w:val="0"/>
      <w:iCs w:val="0"/>
      <w:color w:val="000000"/>
      <w:sz w:val="24"/>
      <w:szCs w:val="24"/>
    </w:rPr>
  </w:style>
  <w:style w:type="paragraph" w:styleId="af0">
    <w:name w:val="Normal (Web)"/>
    <w:basedOn w:val="a"/>
    <w:uiPriority w:val="99"/>
    <w:rsid w:val="00877666"/>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onsPlusNormal">
    <w:name w:val="ConsPlusNormal"/>
    <w:rsid w:val="00877666"/>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32">
    <w:name w:val="Основной текст 32"/>
    <w:basedOn w:val="a"/>
    <w:uiPriority w:val="99"/>
    <w:rsid w:val="00877666"/>
    <w:pPr>
      <w:suppressAutoHyphens/>
      <w:spacing w:after="120" w:line="240" w:lineRule="auto"/>
    </w:pPr>
    <w:rPr>
      <w:rFonts w:ascii="Times New Roman" w:eastAsia="Times New Roman" w:hAnsi="Times New Roman" w:cs="Times New Roman"/>
      <w:sz w:val="16"/>
      <w:szCs w:val="16"/>
      <w:lang w:eastAsia="ar-SA"/>
    </w:rPr>
  </w:style>
  <w:style w:type="paragraph" w:customStyle="1" w:styleId="11">
    <w:name w:val="Заголовок1"/>
    <w:basedOn w:val="a"/>
    <w:next w:val="a0"/>
    <w:rsid w:val="00877666"/>
    <w:pPr>
      <w:keepNext/>
      <w:suppressAutoHyphens/>
      <w:spacing w:before="240" w:after="120" w:line="240" w:lineRule="auto"/>
    </w:pPr>
    <w:rPr>
      <w:rFonts w:ascii="Arial" w:eastAsia="Times New Roman" w:hAnsi="Arial" w:cs="Tahoma"/>
      <w:sz w:val="28"/>
      <w:szCs w:val="28"/>
      <w:lang w:eastAsia="ar-SA"/>
    </w:rPr>
  </w:style>
  <w:style w:type="paragraph" w:styleId="a0">
    <w:name w:val="Body Text"/>
    <w:basedOn w:val="a"/>
    <w:link w:val="af1"/>
    <w:rsid w:val="00877666"/>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af1">
    <w:name w:val="Основной текст Знак"/>
    <w:basedOn w:val="a1"/>
    <w:link w:val="a0"/>
    <w:rsid w:val="00877666"/>
    <w:rPr>
      <w:rFonts w:ascii="Times New Roman" w:eastAsia="Times New Roman" w:hAnsi="Times New Roman" w:cs="Times New Roman"/>
      <w:sz w:val="24"/>
      <w:szCs w:val="20"/>
      <w:lang w:eastAsia="ar-SA"/>
    </w:rPr>
  </w:style>
  <w:style w:type="character" w:customStyle="1" w:styleId="WW8Num4z0">
    <w:name w:val="WW8Num4z0"/>
    <w:rsid w:val="00877666"/>
    <w:rPr>
      <w:rFonts w:ascii="Times New Roman" w:hAnsi="Times New Roman"/>
      <w:color w:val="auto"/>
    </w:rPr>
  </w:style>
  <w:style w:type="character" w:customStyle="1" w:styleId="WW8Num5z0">
    <w:name w:val="WW8Num5z0"/>
    <w:rsid w:val="00877666"/>
    <w:rPr>
      <w:rFonts w:ascii="Times New Roman" w:hAnsi="Times New Roman"/>
      <w:color w:val="auto"/>
    </w:rPr>
  </w:style>
  <w:style w:type="character" w:customStyle="1" w:styleId="WW8Num6z0">
    <w:name w:val="WW8Num6z0"/>
    <w:rsid w:val="00877666"/>
    <w:rPr>
      <w:b/>
    </w:rPr>
  </w:style>
  <w:style w:type="character" w:customStyle="1" w:styleId="WW8Num7z0">
    <w:name w:val="WW8Num7z0"/>
    <w:rsid w:val="00877666"/>
    <w:rPr>
      <w:b/>
    </w:rPr>
  </w:style>
  <w:style w:type="character" w:customStyle="1" w:styleId="WW8Num8z0">
    <w:name w:val="WW8Num8z0"/>
    <w:rsid w:val="00877666"/>
    <w:rPr>
      <w:rFonts w:ascii="Symbol" w:hAnsi="Symbol"/>
      <w:color w:val="000000"/>
    </w:rPr>
  </w:style>
  <w:style w:type="character" w:customStyle="1" w:styleId="WW8Num9z0">
    <w:name w:val="WW8Num9z0"/>
    <w:rsid w:val="00877666"/>
    <w:rPr>
      <w:rFonts w:ascii="Times New Roman" w:hAnsi="Times New Roman"/>
      <w:color w:val="auto"/>
    </w:rPr>
  </w:style>
  <w:style w:type="character" w:customStyle="1" w:styleId="WW8Num10z0">
    <w:name w:val="WW8Num10z0"/>
    <w:rsid w:val="00877666"/>
    <w:rPr>
      <w:rFonts w:ascii="Symbol" w:hAnsi="Symbol"/>
    </w:rPr>
  </w:style>
  <w:style w:type="character" w:customStyle="1" w:styleId="WW8Num11z0">
    <w:name w:val="WW8Num11z0"/>
    <w:rsid w:val="00877666"/>
    <w:rPr>
      <w:rFonts w:ascii="Symbol" w:hAnsi="Symbol"/>
      <w:sz w:val="20"/>
    </w:rPr>
  </w:style>
  <w:style w:type="character" w:customStyle="1" w:styleId="WW8Num12z0">
    <w:name w:val="WW8Num12z0"/>
    <w:rsid w:val="00877666"/>
    <w:rPr>
      <w:rFonts w:ascii="Symbol" w:hAnsi="Symbol"/>
    </w:rPr>
  </w:style>
  <w:style w:type="character" w:customStyle="1" w:styleId="WW8Num13z0">
    <w:name w:val="WW8Num13z0"/>
    <w:rsid w:val="00877666"/>
  </w:style>
  <w:style w:type="character" w:customStyle="1" w:styleId="WW8Num15z7">
    <w:name w:val="WW8Num15z7"/>
    <w:rsid w:val="00877666"/>
    <w:rPr>
      <w:rFonts w:ascii="Times New Roman" w:hAnsi="Times New Roman"/>
    </w:rPr>
  </w:style>
  <w:style w:type="character" w:customStyle="1" w:styleId="WW8Num16z0">
    <w:name w:val="WW8Num16z0"/>
    <w:rsid w:val="00877666"/>
    <w:rPr>
      <w:rFonts w:ascii="Times New Roman" w:hAnsi="Times New Roman"/>
      <w:sz w:val="29"/>
    </w:rPr>
  </w:style>
  <w:style w:type="character" w:customStyle="1" w:styleId="WW8Num18z0">
    <w:name w:val="WW8Num18z0"/>
    <w:rsid w:val="00877666"/>
    <w:rPr>
      <w:rFonts w:ascii="Times New Roman" w:hAnsi="Times New Roman"/>
      <w:color w:val="000000"/>
      <w:sz w:val="19"/>
    </w:rPr>
  </w:style>
  <w:style w:type="character" w:customStyle="1" w:styleId="WW8Num19z0">
    <w:name w:val="WW8Num19z0"/>
    <w:rsid w:val="00877666"/>
    <w:rPr>
      <w:rFonts w:ascii="Times New Roman" w:hAnsi="Times New Roman"/>
    </w:rPr>
  </w:style>
  <w:style w:type="character" w:customStyle="1" w:styleId="Absatz-Standardschriftart">
    <w:name w:val="Absatz-Standardschriftart"/>
    <w:rsid w:val="00877666"/>
  </w:style>
  <w:style w:type="character" w:customStyle="1" w:styleId="WW-Absatz-Standardschriftart">
    <w:name w:val="WW-Absatz-Standardschriftart"/>
    <w:rsid w:val="00877666"/>
  </w:style>
  <w:style w:type="character" w:customStyle="1" w:styleId="61">
    <w:name w:val="Основной шрифт абзаца6"/>
    <w:rsid w:val="00877666"/>
  </w:style>
  <w:style w:type="character" w:customStyle="1" w:styleId="WW-Absatz-Standardschriftart1">
    <w:name w:val="WW-Absatz-Standardschriftart1"/>
    <w:rsid w:val="00877666"/>
  </w:style>
  <w:style w:type="character" w:customStyle="1" w:styleId="WW8Num20z0">
    <w:name w:val="WW8Num20z0"/>
    <w:rsid w:val="00877666"/>
    <w:rPr>
      <w:rFonts w:ascii="Times New Roman" w:hAnsi="Times New Roman"/>
    </w:rPr>
  </w:style>
  <w:style w:type="character" w:customStyle="1" w:styleId="WW8Num21z0">
    <w:name w:val="WW8Num21z0"/>
    <w:rsid w:val="00877666"/>
    <w:rPr>
      <w:rFonts w:ascii="Times New Roman" w:hAnsi="Times New Roman"/>
      <w:color w:val="auto"/>
    </w:rPr>
  </w:style>
  <w:style w:type="character" w:customStyle="1" w:styleId="WW8Num22z0">
    <w:name w:val="WW8Num22z0"/>
    <w:rsid w:val="00877666"/>
    <w:rPr>
      <w:b/>
    </w:rPr>
  </w:style>
  <w:style w:type="character" w:customStyle="1" w:styleId="WW8Num23z0">
    <w:name w:val="WW8Num23z0"/>
    <w:rsid w:val="00877666"/>
    <w:rPr>
      <w:b/>
    </w:rPr>
  </w:style>
  <w:style w:type="character" w:customStyle="1" w:styleId="WW8Num24z0">
    <w:name w:val="WW8Num24z0"/>
    <w:rsid w:val="00877666"/>
    <w:rPr>
      <w:b/>
    </w:rPr>
  </w:style>
  <w:style w:type="character" w:customStyle="1" w:styleId="WW8Num25z0">
    <w:name w:val="WW8Num25z0"/>
    <w:rsid w:val="00877666"/>
    <w:rPr>
      <w:color w:val="000000"/>
    </w:rPr>
  </w:style>
  <w:style w:type="character" w:customStyle="1" w:styleId="WW8Num26z0">
    <w:name w:val="WW8Num26z0"/>
    <w:rsid w:val="00877666"/>
    <w:rPr>
      <w:b/>
    </w:rPr>
  </w:style>
  <w:style w:type="character" w:customStyle="1" w:styleId="WW-Absatz-Standardschriftart11">
    <w:name w:val="WW-Absatz-Standardschriftart11"/>
    <w:rsid w:val="00877666"/>
  </w:style>
  <w:style w:type="character" w:customStyle="1" w:styleId="WW8Num14z0">
    <w:name w:val="WW8Num14z0"/>
    <w:rsid w:val="00877666"/>
    <w:rPr>
      <w:b/>
    </w:rPr>
  </w:style>
  <w:style w:type="character" w:customStyle="1" w:styleId="WW8Num16z7">
    <w:name w:val="WW8Num16z7"/>
    <w:rsid w:val="00877666"/>
    <w:rPr>
      <w:rFonts w:ascii="Times New Roman" w:hAnsi="Times New Roman"/>
    </w:rPr>
  </w:style>
  <w:style w:type="character" w:customStyle="1" w:styleId="WW8Num17z0">
    <w:name w:val="WW8Num17z0"/>
    <w:rsid w:val="00877666"/>
    <w:rPr>
      <w:rFonts w:ascii="Times New Roman" w:hAnsi="Times New Roman"/>
      <w:sz w:val="24"/>
    </w:rPr>
  </w:style>
  <w:style w:type="character" w:customStyle="1" w:styleId="WW-Absatz-Standardschriftart111">
    <w:name w:val="WW-Absatz-Standardschriftart111"/>
    <w:rsid w:val="00877666"/>
  </w:style>
  <w:style w:type="character" w:customStyle="1" w:styleId="WW8Num15z0">
    <w:name w:val="WW8Num15z0"/>
    <w:rsid w:val="00877666"/>
    <w:rPr>
      <w:rFonts w:ascii="Symbol" w:hAnsi="Symbol"/>
    </w:rPr>
  </w:style>
  <w:style w:type="character" w:customStyle="1" w:styleId="WW8Num17z7">
    <w:name w:val="WW8Num17z7"/>
    <w:rsid w:val="00877666"/>
    <w:rPr>
      <w:rFonts w:ascii="Times New Roman" w:hAnsi="Times New Roman"/>
    </w:rPr>
  </w:style>
  <w:style w:type="character" w:customStyle="1" w:styleId="41">
    <w:name w:val="Основной шрифт абзаца4"/>
    <w:rsid w:val="00877666"/>
  </w:style>
  <w:style w:type="character" w:customStyle="1" w:styleId="31">
    <w:name w:val="Основной шрифт абзаца3"/>
    <w:rsid w:val="00877666"/>
  </w:style>
  <w:style w:type="character" w:customStyle="1" w:styleId="WW-Absatz-Standardschriftart1111">
    <w:name w:val="WW-Absatz-Standardschriftart1111"/>
    <w:rsid w:val="00877666"/>
  </w:style>
  <w:style w:type="character" w:customStyle="1" w:styleId="WW-Absatz-Standardschriftart11111">
    <w:name w:val="WW-Absatz-Standardschriftart11111"/>
    <w:rsid w:val="00877666"/>
  </w:style>
  <w:style w:type="character" w:customStyle="1" w:styleId="WW8Num19z7">
    <w:name w:val="WW8Num19z7"/>
    <w:rsid w:val="00877666"/>
    <w:rPr>
      <w:rFonts w:ascii="Times New Roman" w:hAnsi="Times New Roman"/>
    </w:rPr>
  </w:style>
  <w:style w:type="character" w:customStyle="1" w:styleId="WW-Absatz-Standardschriftart111111">
    <w:name w:val="WW-Absatz-Standardschriftart111111"/>
    <w:rsid w:val="00877666"/>
  </w:style>
  <w:style w:type="character" w:customStyle="1" w:styleId="WW8Num21z5">
    <w:name w:val="WW8Num21z5"/>
    <w:rsid w:val="00877666"/>
    <w:rPr>
      <w:rFonts w:ascii="Times New Roman" w:hAnsi="Times New Roman"/>
    </w:rPr>
  </w:style>
  <w:style w:type="character" w:customStyle="1" w:styleId="WW8Num27z7">
    <w:name w:val="WW8Num27z7"/>
    <w:rsid w:val="00877666"/>
    <w:rPr>
      <w:rFonts w:ascii="Times New Roman" w:hAnsi="Times New Roman"/>
    </w:rPr>
  </w:style>
  <w:style w:type="character" w:customStyle="1" w:styleId="WW8Num29z0">
    <w:name w:val="WW8Num29z0"/>
    <w:rsid w:val="00877666"/>
    <w:rPr>
      <w:rFonts w:ascii="Times New Roman" w:hAnsi="Times New Roman"/>
    </w:rPr>
  </w:style>
  <w:style w:type="character" w:customStyle="1" w:styleId="WW8Num30z0">
    <w:name w:val="WW8Num30z0"/>
    <w:rsid w:val="00877666"/>
    <w:rPr>
      <w:rFonts w:ascii="Symbol" w:hAnsi="Symbol"/>
    </w:rPr>
  </w:style>
  <w:style w:type="character" w:customStyle="1" w:styleId="WW8Num32z0">
    <w:name w:val="WW8Num32z0"/>
    <w:rsid w:val="00877666"/>
    <w:rPr>
      <w:rFonts w:ascii="Times New Roman" w:hAnsi="Times New Roman"/>
      <w:color w:val="auto"/>
    </w:rPr>
  </w:style>
  <w:style w:type="character" w:customStyle="1" w:styleId="WW8Num33z0">
    <w:name w:val="WW8Num33z0"/>
    <w:rsid w:val="00877666"/>
    <w:rPr>
      <w:rFonts w:ascii="Symbol" w:hAnsi="Symbol"/>
    </w:rPr>
  </w:style>
  <w:style w:type="character" w:customStyle="1" w:styleId="WW8Num34z0">
    <w:name w:val="WW8Num34z0"/>
    <w:rsid w:val="00877666"/>
    <w:rPr>
      <w:rFonts w:ascii="Times New Roman" w:hAnsi="Times New Roman"/>
    </w:rPr>
  </w:style>
  <w:style w:type="character" w:customStyle="1" w:styleId="WW-Absatz-Standardschriftart1111111">
    <w:name w:val="WW-Absatz-Standardschriftart1111111"/>
    <w:rsid w:val="00877666"/>
  </w:style>
  <w:style w:type="character" w:customStyle="1" w:styleId="WW8Num3z0">
    <w:name w:val="WW8Num3z0"/>
    <w:rsid w:val="00877666"/>
    <w:rPr>
      <w:rFonts w:ascii="Times New Roman" w:hAnsi="Times New Roman"/>
      <w:sz w:val="24"/>
    </w:rPr>
  </w:style>
  <w:style w:type="character" w:customStyle="1" w:styleId="WW8Num20z5">
    <w:name w:val="WW8Num20z5"/>
    <w:rsid w:val="00877666"/>
    <w:rPr>
      <w:rFonts w:ascii="Times New Roman" w:hAnsi="Times New Roman"/>
    </w:rPr>
  </w:style>
  <w:style w:type="character" w:customStyle="1" w:styleId="WW-Absatz-Standardschriftart11111111">
    <w:name w:val="WW-Absatz-Standardschriftart11111111"/>
    <w:rsid w:val="00877666"/>
  </w:style>
  <w:style w:type="character" w:customStyle="1" w:styleId="WW-Absatz-Standardschriftart111111111">
    <w:name w:val="WW-Absatz-Standardschriftart111111111"/>
    <w:rsid w:val="00877666"/>
  </w:style>
  <w:style w:type="character" w:customStyle="1" w:styleId="WW-Absatz-Standardschriftart1111111111">
    <w:name w:val="WW-Absatz-Standardschriftart1111111111"/>
    <w:rsid w:val="00877666"/>
  </w:style>
  <w:style w:type="character" w:customStyle="1" w:styleId="WW-Absatz-Standardschriftart11111111111">
    <w:name w:val="WW-Absatz-Standardschriftart11111111111"/>
    <w:rsid w:val="00877666"/>
  </w:style>
  <w:style w:type="character" w:customStyle="1" w:styleId="WW-Absatz-Standardschriftart111111111111">
    <w:name w:val="WW-Absatz-Standardschriftart111111111111"/>
    <w:rsid w:val="00877666"/>
  </w:style>
  <w:style w:type="character" w:customStyle="1" w:styleId="WW8Num18z7">
    <w:name w:val="WW8Num18z7"/>
    <w:rsid w:val="00877666"/>
    <w:rPr>
      <w:rFonts w:ascii="Times New Roman" w:hAnsi="Times New Roman"/>
    </w:rPr>
  </w:style>
  <w:style w:type="character" w:customStyle="1" w:styleId="WW8Num24z1">
    <w:name w:val="WW8Num24z1"/>
    <w:rsid w:val="00877666"/>
    <w:rPr>
      <w:rFonts w:ascii="Courier New" w:hAnsi="Courier New"/>
    </w:rPr>
  </w:style>
  <w:style w:type="character" w:customStyle="1" w:styleId="WW8Num24z2">
    <w:name w:val="WW8Num24z2"/>
    <w:rsid w:val="00877666"/>
    <w:rPr>
      <w:rFonts w:ascii="Wingdings" w:hAnsi="Wingdings"/>
    </w:rPr>
  </w:style>
  <w:style w:type="character" w:customStyle="1" w:styleId="WW8Num25z1">
    <w:name w:val="WW8Num25z1"/>
    <w:rsid w:val="00877666"/>
    <w:rPr>
      <w:rFonts w:ascii="Courier New" w:hAnsi="Courier New"/>
    </w:rPr>
  </w:style>
  <w:style w:type="character" w:customStyle="1" w:styleId="WW8Num25z2">
    <w:name w:val="WW8Num25z2"/>
    <w:rsid w:val="00877666"/>
    <w:rPr>
      <w:rFonts w:ascii="Wingdings" w:hAnsi="Wingdings"/>
    </w:rPr>
  </w:style>
  <w:style w:type="character" w:customStyle="1" w:styleId="WW8Num26z1">
    <w:name w:val="WW8Num26z1"/>
    <w:rsid w:val="00877666"/>
    <w:rPr>
      <w:rFonts w:ascii="Courier New" w:hAnsi="Courier New"/>
    </w:rPr>
  </w:style>
  <w:style w:type="character" w:customStyle="1" w:styleId="WW8Num26z2">
    <w:name w:val="WW8Num26z2"/>
    <w:rsid w:val="00877666"/>
    <w:rPr>
      <w:rFonts w:ascii="Wingdings" w:hAnsi="Wingdings"/>
    </w:rPr>
  </w:style>
  <w:style w:type="character" w:customStyle="1" w:styleId="WW8Num27z0">
    <w:name w:val="WW8Num27z0"/>
    <w:rsid w:val="00877666"/>
    <w:rPr>
      <w:b/>
    </w:rPr>
  </w:style>
  <w:style w:type="character" w:customStyle="1" w:styleId="WW8Num27z1">
    <w:name w:val="WW8Num27z1"/>
    <w:rsid w:val="00877666"/>
    <w:rPr>
      <w:rFonts w:ascii="Courier New" w:hAnsi="Courier New"/>
    </w:rPr>
  </w:style>
  <w:style w:type="character" w:customStyle="1" w:styleId="WW8Num27z2">
    <w:name w:val="WW8Num27z2"/>
    <w:rsid w:val="00877666"/>
    <w:rPr>
      <w:rFonts w:ascii="Wingdings" w:hAnsi="Wingdings"/>
    </w:rPr>
  </w:style>
  <w:style w:type="character" w:customStyle="1" w:styleId="WW8Num28z1">
    <w:name w:val="WW8Num28z1"/>
    <w:rsid w:val="00877666"/>
    <w:rPr>
      <w:rFonts w:ascii="Courier New" w:hAnsi="Courier New"/>
    </w:rPr>
  </w:style>
  <w:style w:type="character" w:customStyle="1" w:styleId="WW8Num30z1">
    <w:name w:val="WW8Num30z1"/>
    <w:rsid w:val="00877666"/>
    <w:rPr>
      <w:rFonts w:ascii="Courier New" w:hAnsi="Courier New"/>
    </w:rPr>
  </w:style>
  <w:style w:type="character" w:customStyle="1" w:styleId="WW8Num30z2">
    <w:name w:val="WW8Num30z2"/>
    <w:rsid w:val="00877666"/>
    <w:rPr>
      <w:rFonts w:ascii="Wingdings" w:hAnsi="Wingdings"/>
    </w:rPr>
  </w:style>
  <w:style w:type="character" w:customStyle="1" w:styleId="WW8Num33z1">
    <w:name w:val="WW8Num33z1"/>
    <w:rsid w:val="00877666"/>
    <w:rPr>
      <w:rFonts w:ascii="Courier New" w:hAnsi="Courier New"/>
    </w:rPr>
  </w:style>
  <w:style w:type="character" w:customStyle="1" w:styleId="WW8Num33z2">
    <w:name w:val="WW8Num33z2"/>
    <w:rsid w:val="00877666"/>
    <w:rPr>
      <w:rFonts w:ascii="Wingdings" w:hAnsi="Wingdings"/>
    </w:rPr>
  </w:style>
  <w:style w:type="character" w:customStyle="1" w:styleId="WW8Num35z0">
    <w:name w:val="WW8Num35z0"/>
    <w:rsid w:val="00877666"/>
    <w:rPr>
      <w:rFonts w:ascii="Symbol" w:hAnsi="Symbol"/>
    </w:rPr>
  </w:style>
  <w:style w:type="character" w:customStyle="1" w:styleId="WW8Num35z1">
    <w:name w:val="WW8Num35z1"/>
    <w:rsid w:val="00877666"/>
    <w:rPr>
      <w:rFonts w:ascii="Courier New" w:hAnsi="Courier New"/>
    </w:rPr>
  </w:style>
  <w:style w:type="character" w:customStyle="1" w:styleId="WW8Num35z2">
    <w:name w:val="WW8Num35z2"/>
    <w:rsid w:val="00877666"/>
    <w:rPr>
      <w:rFonts w:ascii="Wingdings" w:hAnsi="Wingdings"/>
    </w:rPr>
  </w:style>
  <w:style w:type="character" w:customStyle="1" w:styleId="WW8Num36z0">
    <w:name w:val="WW8Num36z0"/>
    <w:rsid w:val="00877666"/>
    <w:rPr>
      <w:rFonts w:ascii="Symbol" w:hAnsi="Symbol"/>
    </w:rPr>
  </w:style>
  <w:style w:type="character" w:customStyle="1" w:styleId="WW8Num36z1">
    <w:name w:val="WW8Num36z1"/>
    <w:rsid w:val="00877666"/>
    <w:rPr>
      <w:rFonts w:ascii="Courier New" w:hAnsi="Courier New"/>
    </w:rPr>
  </w:style>
  <w:style w:type="character" w:customStyle="1" w:styleId="WW8Num36z2">
    <w:name w:val="WW8Num36z2"/>
    <w:rsid w:val="00877666"/>
    <w:rPr>
      <w:rFonts w:ascii="Wingdings" w:hAnsi="Wingdings"/>
    </w:rPr>
  </w:style>
  <w:style w:type="character" w:customStyle="1" w:styleId="WW8Num37z0">
    <w:name w:val="WW8Num37z0"/>
    <w:rsid w:val="00877666"/>
    <w:rPr>
      <w:rFonts w:ascii="Wingdings" w:hAnsi="Wingdings"/>
    </w:rPr>
  </w:style>
  <w:style w:type="character" w:customStyle="1" w:styleId="WW8Num37z1">
    <w:name w:val="WW8Num37z1"/>
    <w:rsid w:val="00877666"/>
    <w:rPr>
      <w:rFonts w:ascii="Courier New" w:hAnsi="Courier New"/>
    </w:rPr>
  </w:style>
  <w:style w:type="character" w:customStyle="1" w:styleId="WW8Num37z3">
    <w:name w:val="WW8Num37z3"/>
    <w:rsid w:val="00877666"/>
    <w:rPr>
      <w:rFonts w:ascii="Symbol" w:hAnsi="Symbol"/>
    </w:rPr>
  </w:style>
  <w:style w:type="character" w:customStyle="1" w:styleId="WW8Num38z0">
    <w:name w:val="WW8Num38z0"/>
    <w:rsid w:val="00877666"/>
    <w:rPr>
      <w:rFonts w:ascii="Symbol" w:hAnsi="Symbol"/>
    </w:rPr>
  </w:style>
  <w:style w:type="character" w:customStyle="1" w:styleId="WW8Num38z1">
    <w:name w:val="WW8Num38z1"/>
    <w:rsid w:val="00877666"/>
    <w:rPr>
      <w:rFonts w:ascii="Courier New" w:hAnsi="Courier New"/>
    </w:rPr>
  </w:style>
  <w:style w:type="character" w:customStyle="1" w:styleId="WW8Num38z2">
    <w:name w:val="WW8Num38z2"/>
    <w:rsid w:val="00877666"/>
    <w:rPr>
      <w:rFonts w:ascii="Wingdings" w:hAnsi="Wingdings"/>
    </w:rPr>
  </w:style>
  <w:style w:type="character" w:customStyle="1" w:styleId="WW8Num40z0">
    <w:name w:val="WW8Num40z0"/>
    <w:rsid w:val="00877666"/>
    <w:rPr>
      <w:rFonts w:ascii="Symbol" w:hAnsi="Symbol"/>
    </w:rPr>
  </w:style>
  <w:style w:type="character" w:customStyle="1" w:styleId="WW8Num40z1">
    <w:name w:val="WW8Num40z1"/>
    <w:rsid w:val="00877666"/>
    <w:rPr>
      <w:rFonts w:ascii="Courier New" w:hAnsi="Courier New"/>
    </w:rPr>
  </w:style>
  <w:style w:type="character" w:customStyle="1" w:styleId="WW8Num40z2">
    <w:name w:val="WW8Num40z2"/>
    <w:rsid w:val="00877666"/>
    <w:rPr>
      <w:rFonts w:ascii="Wingdings" w:hAnsi="Wingdings"/>
    </w:rPr>
  </w:style>
  <w:style w:type="character" w:customStyle="1" w:styleId="WW8Num41z0">
    <w:name w:val="WW8Num41z0"/>
    <w:rsid w:val="00877666"/>
    <w:rPr>
      <w:rFonts w:ascii="Symbol" w:hAnsi="Symbol"/>
    </w:rPr>
  </w:style>
  <w:style w:type="character" w:customStyle="1" w:styleId="WW8Num41z1">
    <w:name w:val="WW8Num41z1"/>
    <w:rsid w:val="00877666"/>
    <w:rPr>
      <w:rFonts w:ascii="Courier New" w:hAnsi="Courier New"/>
    </w:rPr>
  </w:style>
  <w:style w:type="character" w:customStyle="1" w:styleId="WW8Num41z2">
    <w:name w:val="WW8Num41z2"/>
    <w:rsid w:val="00877666"/>
    <w:rPr>
      <w:rFonts w:ascii="Wingdings" w:hAnsi="Wingdings"/>
    </w:rPr>
  </w:style>
  <w:style w:type="character" w:customStyle="1" w:styleId="WW8Num42z0">
    <w:name w:val="WW8Num42z0"/>
    <w:rsid w:val="00877666"/>
    <w:rPr>
      <w:rFonts w:ascii="Symbol" w:hAnsi="Symbol"/>
    </w:rPr>
  </w:style>
  <w:style w:type="character" w:customStyle="1" w:styleId="WW8Num42z1">
    <w:name w:val="WW8Num42z1"/>
    <w:rsid w:val="00877666"/>
    <w:rPr>
      <w:rFonts w:ascii="Courier New" w:hAnsi="Courier New"/>
    </w:rPr>
  </w:style>
  <w:style w:type="character" w:customStyle="1" w:styleId="WW8Num42z2">
    <w:name w:val="WW8Num42z2"/>
    <w:rsid w:val="00877666"/>
    <w:rPr>
      <w:rFonts w:ascii="Wingdings" w:hAnsi="Wingdings"/>
    </w:rPr>
  </w:style>
  <w:style w:type="character" w:customStyle="1" w:styleId="WW8Num45z0">
    <w:name w:val="WW8Num45z0"/>
    <w:rsid w:val="00877666"/>
    <w:rPr>
      <w:rFonts w:ascii="Symbol" w:hAnsi="Symbol"/>
    </w:rPr>
  </w:style>
  <w:style w:type="character" w:customStyle="1" w:styleId="WW8Num45z1">
    <w:name w:val="WW8Num45z1"/>
    <w:rsid w:val="00877666"/>
    <w:rPr>
      <w:rFonts w:ascii="Courier New" w:hAnsi="Courier New"/>
    </w:rPr>
  </w:style>
  <w:style w:type="character" w:customStyle="1" w:styleId="WW8Num45z2">
    <w:name w:val="WW8Num45z2"/>
    <w:rsid w:val="00877666"/>
    <w:rPr>
      <w:rFonts w:ascii="Wingdings" w:hAnsi="Wingdings"/>
    </w:rPr>
  </w:style>
  <w:style w:type="character" w:customStyle="1" w:styleId="WW8Num46z0">
    <w:name w:val="WW8Num46z0"/>
    <w:rsid w:val="00877666"/>
    <w:rPr>
      <w:rFonts w:ascii="Symbol" w:hAnsi="Symbol"/>
    </w:rPr>
  </w:style>
  <w:style w:type="character" w:customStyle="1" w:styleId="WW8Num46z1">
    <w:name w:val="WW8Num46z1"/>
    <w:rsid w:val="00877666"/>
    <w:rPr>
      <w:rFonts w:ascii="Courier New" w:hAnsi="Courier New"/>
    </w:rPr>
  </w:style>
  <w:style w:type="character" w:customStyle="1" w:styleId="WW8Num46z2">
    <w:name w:val="WW8Num46z2"/>
    <w:rsid w:val="00877666"/>
    <w:rPr>
      <w:rFonts w:ascii="Wingdings" w:hAnsi="Wingdings"/>
    </w:rPr>
  </w:style>
  <w:style w:type="character" w:customStyle="1" w:styleId="21">
    <w:name w:val="Основной шрифт абзаца2"/>
    <w:rsid w:val="00877666"/>
  </w:style>
  <w:style w:type="character" w:customStyle="1" w:styleId="WW-Absatz-Standardschriftart1111111111111">
    <w:name w:val="WW-Absatz-Standardschriftart1111111111111"/>
    <w:rsid w:val="00877666"/>
  </w:style>
  <w:style w:type="character" w:customStyle="1" w:styleId="WW8Num22z7">
    <w:name w:val="WW8Num22z7"/>
    <w:rsid w:val="00877666"/>
    <w:rPr>
      <w:rFonts w:ascii="Times New Roman" w:hAnsi="Times New Roman"/>
    </w:rPr>
  </w:style>
  <w:style w:type="character" w:customStyle="1" w:styleId="WW-Absatz-Standardschriftart11111111111111">
    <w:name w:val="WW-Absatz-Standardschriftart11111111111111"/>
    <w:rsid w:val="00877666"/>
  </w:style>
  <w:style w:type="character" w:customStyle="1" w:styleId="WW-Absatz-Standardschriftart111111111111111">
    <w:name w:val="WW-Absatz-Standardschriftart111111111111111"/>
    <w:rsid w:val="00877666"/>
  </w:style>
  <w:style w:type="character" w:customStyle="1" w:styleId="WW-Absatz-Standardschriftart1111111111111111">
    <w:name w:val="WW-Absatz-Standardschriftart1111111111111111"/>
    <w:rsid w:val="00877666"/>
  </w:style>
  <w:style w:type="character" w:customStyle="1" w:styleId="WW8Num16z1">
    <w:name w:val="WW8Num16z1"/>
    <w:rsid w:val="00877666"/>
    <w:rPr>
      <w:rFonts w:ascii="Times New Roman" w:hAnsi="Times New Roman"/>
    </w:rPr>
  </w:style>
  <w:style w:type="character" w:customStyle="1" w:styleId="WW-Absatz-Standardschriftart11111111111111111">
    <w:name w:val="WW-Absatz-Standardschriftart11111111111111111"/>
    <w:rsid w:val="00877666"/>
  </w:style>
  <w:style w:type="character" w:customStyle="1" w:styleId="WW-Absatz-Standardschriftart111111111111111111">
    <w:name w:val="WW-Absatz-Standardschriftart111111111111111111"/>
    <w:rsid w:val="00877666"/>
  </w:style>
  <w:style w:type="character" w:customStyle="1" w:styleId="WW-Absatz-Standardschriftart1111111111111111111">
    <w:name w:val="WW-Absatz-Standardschriftart1111111111111111111"/>
    <w:rsid w:val="00877666"/>
  </w:style>
  <w:style w:type="character" w:customStyle="1" w:styleId="WW-Absatz-Standardschriftart11111111111111111111">
    <w:name w:val="WW-Absatz-Standardschriftart11111111111111111111"/>
    <w:rsid w:val="00877666"/>
  </w:style>
  <w:style w:type="character" w:customStyle="1" w:styleId="WW-Absatz-Standardschriftart111111111111111111111">
    <w:name w:val="WW-Absatz-Standardschriftart111111111111111111111"/>
    <w:rsid w:val="00877666"/>
  </w:style>
  <w:style w:type="character" w:customStyle="1" w:styleId="WW8Num2z0">
    <w:name w:val="WW8Num2z0"/>
    <w:rsid w:val="00877666"/>
    <w:rPr>
      <w:rFonts w:ascii="Symbol" w:hAnsi="Symbol"/>
      <w:b/>
      <w:sz w:val="24"/>
    </w:rPr>
  </w:style>
  <w:style w:type="character" w:customStyle="1" w:styleId="WW-Absatz-Standardschriftart1111111111111111111111">
    <w:name w:val="WW-Absatz-Standardschriftart1111111111111111111111"/>
    <w:rsid w:val="00877666"/>
  </w:style>
  <w:style w:type="character" w:customStyle="1" w:styleId="WW-Absatz-Standardschriftart11111111111111111111111">
    <w:name w:val="WW-Absatz-Standardschriftart11111111111111111111111"/>
    <w:rsid w:val="00877666"/>
  </w:style>
  <w:style w:type="character" w:customStyle="1" w:styleId="WW-Absatz-Standardschriftart111111111111111111111111">
    <w:name w:val="WW-Absatz-Standardschriftart111111111111111111111111"/>
    <w:rsid w:val="00877666"/>
  </w:style>
  <w:style w:type="character" w:customStyle="1" w:styleId="WW-Absatz-Standardschriftart1111111111111111111111111">
    <w:name w:val="WW-Absatz-Standardschriftart1111111111111111111111111"/>
    <w:rsid w:val="00877666"/>
  </w:style>
  <w:style w:type="character" w:customStyle="1" w:styleId="WW-Absatz-Standardschriftart11111111111111111111111111">
    <w:name w:val="WW-Absatz-Standardschriftart11111111111111111111111111"/>
    <w:rsid w:val="00877666"/>
  </w:style>
  <w:style w:type="character" w:customStyle="1" w:styleId="WW-Absatz-Standardschriftart111111111111111111111111111">
    <w:name w:val="WW-Absatz-Standardschriftart111111111111111111111111111"/>
    <w:rsid w:val="00877666"/>
  </w:style>
  <w:style w:type="character" w:customStyle="1" w:styleId="WW-Absatz-Standardschriftart1111111111111111111111111111">
    <w:name w:val="WW-Absatz-Standardschriftart1111111111111111111111111111"/>
    <w:rsid w:val="00877666"/>
  </w:style>
  <w:style w:type="character" w:customStyle="1" w:styleId="WW8Num2z1">
    <w:name w:val="WW8Num2z1"/>
    <w:rsid w:val="00877666"/>
    <w:rPr>
      <w:rFonts w:ascii="Courier New" w:hAnsi="Courier New"/>
    </w:rPr>
  </w:style>
  <w:style w:type="character" w:customStyle="1" w:styleId="WW8Num2z2">
    <w:name w:val="WW8Num2z2"/>
    <w:rsid w:val="00877666"/>
    <w:rPr>
      <w:rFonts w:ascii="Wingdings" w:hAnsi="Wingdings"/>
    </w:rPr>
  </w:style>
  <w:style w:type="character" w:customStyle="1" w:styleId="WW8Num2z3">
    <w:name w:val="WW8Num2z3"/>
    <w:rsid w:val="00877666"/>
    <w:rPr>
      <w:rFonts w:ascii="Symbol" w:hAnsi="Symbol"/>
    </w:rPr>
  </w:style>
  <w:style w:type="character" w:customStyle="1" w:styleId="WW8Num11z1">
    <w:name w:val="WW8Num11z1"/>
    <w:rsid w:val="00877666"/>
    <w:rPr>
      <w:rFonts w:ascii="Courier New" w:hAnsi="Courier New"/>
      <w:sz w:val="20"/>
    </w:rPr>
  </w:style>
  <w:style w:type="character" w:customStyle="1" w:styleId="WW8Num11z2">
    <w:name w:val="WW8Num11z2"/>
    <w:rsid w:val="00877666"/>
    <w:rPr>
      <w:rFonts w:ascii="Wingdings" w:hAnsi="Wingdings"/>
      <w:sz w:val="20"/>
    </w:rPr>
  </w:style>
  <w:style w:type="character" w:customStyle="1" w:styleId="WW8Num28z0">
    <w:name w:val="WW8Num28z0"/>
    <w:rsid w:val="00877666"/>
    <w:rPr>
      <w:rFonts w:ascii="Symbol" w:hAnsi="Symbol"/>
    </w:rPr>
  </w:style>
  <w:style w:type="character" w:customStyle="1" w:styleId="WW8Num28z2">
    <w:name w:val="WW8Num28z2"/>
    <w:rsid w:val="00877666"/>
    <w:rPr>
      <w:rFonts w:ascii="Wingdings" w:hAnsi="Wingdings"/>
    </w:rPr>
  </w:style>
  <w:style w:type="character" w:customStyle="1" w:styleId="WW8NumSt11z0">
    <w:name w:val="WW8NumSt11z0"/>
    <w:rsid w:val="00877666"/>
    <w:rPr>
      <w:rFonts w:ascii="Symbol" w:hAnsi="Symbol"/>
    </w:rPr>
  </w:style>
  <w:style w:type="character" w:customStyle="1" w:styleId="WW8NumSt24z0">
    <w:name w:val="WW8NumSt24z0"/>
    <w:rsid w:val="00877666"/>
    <w:rPr>
      <w:rFonts w:ascii="Symbol" w:hAnsi="Symbol"/>
    </w:rPr>
  </w:style>
  <w:style w:type="character" w:customStyle="1" w:styleId="12">
    <w:name w:val="Основной шрифт абзаца1"/>
    <w:rsid w:val="00877666"/>
  </w:style>
  <w:style w:type="character" w:styleId="af2">
    <w:name w:val="page number"/>
    <w:rsid w:val="00877666"/>
    <w:rPr>
      <w:rFonts w:cs="Times New Roman"/>
    </w:rPr>
  </w:style>
  <w:style w:type="character" w:styleId="af3">
    <w:name w:val="Strong"/>
    <w:uiPriority w:val="22"/>
    <w:qFormat/>
    <w:rsid w:val="00877666"/>
    <w:rPr>
      <w:rFonts w:cs="Times New Roman"/>
      <w:b/>
      <w:bCs/>
    </w:rPr>
  </w:style>
  <w:style w:type="character" w:customStyle="1" w:styleId="af4">
    <w:name w:val="Название Знак"/>
    <w:uiPriority w:val="10"/>
    <w:rsid w:val="00877666"/>
    <w:rPr>
      <w:rFonts w:cs="Times New Roman"/>
      <w:b/>
      <w:sz w:val="24"/>
    </w:rPr>
  </w:style>
  <w:style w:type="character" w:customStyle="1" w:styleId="af5">
    <w:name w:val="Текст концевой сноски Знак"/>
    <w:rsid w:val="00877666"/>
    <w:rPr>
      <w:rFonts w:cs="Times New Roman"/>
    </w:rPr>
  </w:style>
  <w:style w:type="character" w:customStyle="1" w:styleId="af6">
    <w:name w:val="Символы концевой сноски"/>
    <w:rsid w:val="00877666"/>
    <w:rPr>
      <w:rFonts w:cs="Times New Roman"/>
      <w:vertAlign w:val="superscript"/>
    </w:rPr>
  </w:style>
  <w:style w:type="character" w:styleId="af7">
    <w:name w:val="Emphasis"/>
    <w:uiPriority w:val="20"/>
    <w:qFormat/>
    <w:rsid w:val="00877666"/>
    <w:rPr>
      <w:rFonts w:cs="Times New Roman"/>
      <w:i/>
    </w:rPr>
  </w:style>
  <w:style w:type="character" w:customStyle="1" w:styleId="af8">
    <w:name w:val="Символ нумерации"/>
    <w:rsid w:val="00877666"/>
    <w:rPr>
      <w:rFonts w:ascii="Times New Roman" w:hAnsi="Times New Roman"/>
    </w:rPr>
  </w:style>
  <w:style w:type="character" w:customStyle="1" w:styleId="af9">
    <w:name w:val="Маркеры списка"/>
    <w:rsid w:val="00877666"/>
    <w:rPr>
      <w:rFonts w:ascii="OpenSymbol" w:hAnsi="OpenSymbol"/>
    </w:rPr>
  </w:style>
  <w:style w:type="character" w:customStyle="1" w:styleId="51">
    <w:name w:val="Основной шрифт абзаца5"/>
    <w:rsid w:val="00877666"/>
  </w:style>
  <w:style w:type="character" w:customStyle="1" w:styleId="FontStyle14">
    <w:name w:val="Font Style14"/>
    <w:rsid w:val="00877666"/>
    <w:rPr>
      <w:rFonts w:ascii="Times New Roman" w:hAnsi="Times New Roman" w:cs="Times New Roman"/>
      <w:sz w:val="18"/>
      <w:szCs w:val="18"/>
    </w:rPr>
  </w:style>
  <w:style w:type="character" w:customStyle="1" w:styleId="FontStyle17">
    <w:name w:val="Font Style17"/>
    <w:rsid w:val="00877666"/>
    <w:rPr>
      <w:rFonts w:ascii="Times New Roman" w:hAnsi="Times New Roman" w:cs="Times New Roman"/>
      <w:sz w:val="18"/>
      <w:szCs w:val="18"/>
    </w:rPr>
  </w:style>
  <w:style w:type="character" w:customStyle="1" w:styleId="FontStyle15">
    <w:name w:val="Font Style15"/>
    <w:rsid w:val="00877666"/>
    <w:rPr>
      <w:rFonts w:ascii="Times New Roman" w:hAnsi="Times New Roman" w:cs="Times New Roman"/>
      <w:b/>
      <w:bCs/>
      <w:sz w:val="16"/>
      <w:szCs w:val="16"/>
    </w:rPr>
  </w:style>
  <w:style w:type="character" w:customStyle="1" w:styleId="afa">
    <w:name w:val="Символ сноски"/>
    <w:rsid w:val="00877666"/>
    <w:rPr>
      <w:rFonts w:cs="Times New Roman"/>
      <w:vertAlign w:val="superscript"/>
    </w:rPr>
  </w:style>
  <w:style w:type="character" w:customStyle="1" w:styleId="13">
    <w:name w:val="Знак сноски1"/>
    <w:rsid w:val="00877666"/>
    <w:rPr>
      <w:vertAlign w:val="superscript"/>
    </w:rPr>
  </w:style>
  <w:style w:type="paragraph" w:styleId="afb">
    <w:name w:val="List"/>
    <w:basedOn w:val="a0"/>
    <w:rsid w:val="00877666"/>
    <w:rPr>
      <w:rFonts w:ascii="Arial" w:hAnsi="Arial" w:cs="Tahoma"/>
    </w:rPr>
  </w:style>
  <w:style w:type="paragraph" w:customStyle="1" w:styleId="52">
    <w:name w:val="Название5"/>
    <w:basedOn w:val="a"/>
    <w:rsid w:val="00877666"/>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3">
    <w:name w:val="Указатель5"/>
    <w:basedOn w:val="a"/>
    <w:rsid w:val="00877666"/>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2">
    <w:name w:val="Название4"/>
    <w:basedOn w:val="a"/>
    <w:rsid w:val="00877666"/>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43">
    <w:name w:val="Указатель4"/>
    <w:basedOn w:val="a"/>
    <w:rsid w:val="00877666"/>
    <w:pPr>
      <w:suppressLineNumbers/>
      <w:suppressAutoHyphens/>
      <w:spacing w:after="0" w:line="240" w:lineRule="auto"/>
    </w:pPr>
    <w:rPr>
      <w:rFonts w:ascii="Arial" w:eastAsia="Times New Roman" w:hAnsi="Arial" w:cs="Tahoma"/>
      <w:sz w:val="24"/>
      <w:szCs w:val="24"/>
      <w:lang w:eastAsia="ar-SA"/>
    </w:rPr>
  </w:style>
  <w:style w:type="paragraph" w:customStyle="1" w:styleId="33">
    <w:name w:val="Название3"/>
    <w:basedOn w:val="a"/>
    <w:rsid w:val="00877666"/>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34">
    <w:name w:val="Указатель3"/>
    <w:basedOn w:val="a"/>
    <w:rsid w:val="00877666"/>
    <w:pPr>
      <w:suppressLineNumbers/>
      <w:suppressAutoHyphens/>
      <w:spacing w:after="0" w:line="240" w:lineRule="auto"/>
    </w:pPr>
    <w:rPr>
      <w:rFonts w:ascii="Arial" w:eastAsia="Times New Roman" w:hAnsi="Arial" w:cs="Tahoma"/>
      <w:sz w:val="24"/>
      <w:szCs w:val="24"/>
      <w:lang w:eastAsia="ar-SA"/>
    </w:rPr>
  </w:style>
  <w:style w:type="paragraph" w:customStyle="1" w:styleId="22">
    <w:name w:val="Название2"/>
    <w:basedOn w:val="a"/>
    <w:rsid w:val="00877666"/>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3">
    <w:name w:val="Указатель2"/>
    <w:basedOn w:val="a"/>
    <w:rsid w:val="00877666"/>
    <w:pPr>
      <w:suppressLineNumbers/>
      <w:suppressAutoHyphens/>
      <w:spacing w:after="0" w:line="240" w:lineRule="auto"/>
    </w:pPr>
    <w:rPr>
      <w:rFonts w:ascii="Arial" w:eastAsia="Times New Roman" w:hAnsi="Arial" w:cs="Tahoma"/>
      <w:sz w:val="24"/>
      <w:szCs w:val="24"/>
      <w:lang w:eastAsia="ar-SA"/>
    </w:rPr>
  </w:style>
  <w:style w:type="paragraph" w:customStyle="1" w:styleId="14">
    <w:name w:val="Название1"/>
    <w:basedOn w:val="a"/>
    <w:rsid w:val="00877666"/>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5">
    <w:name w:val="Указатель1"/>
    <w:basedOn w:val="a"/>
    <w:rsid w:val="00877666"/>
    <w:pPr>
      <w:suppressLineNumbers/>
      <w:suppressAutoHyphens/>
      <w:spacing w:after="0" w:line="240" w:lineRule="auto"/>
    </w:pPr>
    <w:rPr>
      <w:rFonts w:ascii="Arial" w:eastAsia="Times New Roman" w:hAnsi="Arial" w:cs="Tahoma"/>
      <w:sz w:val="24"/>
      <w:szCs w:val="24"/>
      <w:lang w:eastAsia="ar-SA"/>
    </w:rPr>
  </w:style>
  <w:style w:type="paragraph" w:customStyle="1" w:styleId="ConsNormal">
    <w:name w:val="ConsNormal"/>
    <w:rsid w:val="00877666"/>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ConsNonformat">
    <w:name w:val="ConsNonformat"/>
    <w:rsid w:val="00877666"/>
    <w:pPr>
      <w:widowControl w:val="0"/>
      <w:suppressAutoHyphens/>
      <w:autoSpaceDE w:val="0"/>
      <w:spacing w:after="0" w:line="240" w:lineRule="auto"/>
      <w:ind w:right="19772"/>
    </w:pPr>
    <w:rPr>
      <w:rFonts w:ascii="Courier New" w:eastAsia="Times New Roman" w:hAnsi="Courier New" w:cs="Courier New"/>
      <w:sz w:val="20"/>
      <w:szCs w:val="20"/>
      <w:lang w:eastAsia="ar-SA"/>
    </w:rPr>
  </w:style>
  <w:style w:type="paragraph" w:customStyle="1" w:styleId="ConsTitle">
    <w:name w:val="ConsTitle"/>
    <w:rsid w:val="00877666"/>
    <w:pPr>
      <w:widowControl w:val="0"/>
      <w:suppressAutoHyphens/>
      <w:autoSpaceDE w:val="0"/>
      <w:spacing w:after="0" w:line="240" w:lineRule="auto"/>
      <w:ind w:right="19772"/>
    </w:pPr>
    <w:rPr>
      <w:rFonts w:ascii="Arial" w:eastAsia="Times New Roman" w:hAnsi="Arial" w:cs="Arial"/>
      <w:b/>
      <w:bCs/>
      <w:sz w:val="20"/>
      <w:szCs w:val="20"/>
      <w:lang w:eastAsia="ar-SA"/>
    </w:rPr>
  </w:style>
  <w:style w:type="paragraph" w:customStyle="1" w:styleId="ConsPlusNonformat">
    <w:name w:val="ConsPlusNonformat"/>
    <w:uiPriority w:val="99"/>
    <w:rsid w:val="00877666"/>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c">
    <w:name w:val="Таблицы (моноширинный)"/>
    <w:basedOn w:val="a"/>
    <w:next w:val="a"/>
    <w:rsid w:val="00877666"/>
    <w:pPr>
      <w:widowControl w:val="0"/>
      <w:suppressAutoHyphens/>
      <w:autoSpaceDE w:val="0"/>
      <w:spacing w:after="0" w:line="240" w:lineRule="auto"/>
      <w:jc w:val="both"/>
    </w:pPr>
    <w:rPr>
      <w:rFonts w:ascii="Courier New" w:eastAsia="Times New Roman" w:hAnsi="Courier New" w:cs="Courier New"/>
      <w:sz w:val="20"/>
      <w:szCs w:val="20"/>
      <w:lang w:eastAsia="ar-SA"/>
    </w:rPr>
  </w:style>
  <w:style w:type="paragraph" w:customStyle="1" w:styleId="ConsPlusTitle">
    <w:name w:val="ConsPlusTitle"/>
    <w:rsid w:val="00877666"/>
    <w:pPr>
      <w:widowControl w:val="0"/>
      <w:suppressAutoHyphens/>
      <w:autoSpaceDE w:val="0"/>
      <w:spacing w:after="0" w:line="240" w:lineRule="auto"/>
    </w:pPr>
    <w:rPr>
      <w:rFonts w:ascii="Arial" w:eastAsia="Times New Roman" w:hAnsi="Arial" w:cs="Arial"/>
      <w:b/>
      <w:bCs/>
      <w:sz w:val="20"/>
      <w:szCs w:val="20"/>
      <w:lang w:eastAsia="ar-SA"/>
    </w:rPr>
  </w:style>
  <w:style w:type="paragraph" w:styleId="afd">
    <w:name w:val="No Spacing"/>
    <w:uiPriority w:val="1"/>
    <w:qFormat/>
    <w:rsid w:val="00877666"/>
    <w:pPr>
      <w:suppressAutoHyphens/>
      <w:spacing w:after="0" w:line="240" w:lineRule="auto"/>
    </w:pPr>
    <w:rPr>
      <w:rFonts w:ascii="Times New Roman" w:eastAsia="Times New Roman" w:hAnsi="Times New Roman" w:cs="Times New Roman"/>
      <w:sz w:val="20"/>
      <w:szCs w:val="20"/>
      <w:lang w:eastAsia="ar-SA"/>
    </w:rPr>
  </w:style>
  <w:style w:type="paragraph" w:styleId="afe">
    <w:name w:val="Title"/>
    <w:basedOn w:val="a"/>
    <w:next w:val="aff"/>
    <w:link w:val="16"/>
    <w:uiPriority w:val="10"/>
    <w:qFormat/>
    <w:rsid w:val="00877666"/>
    <w:pPr>
      <w:suppressAutoHyphens/>
      <w:spacing w:after="0" w:line="240" w:lineRule="auto"/>
      <w:jc w:val="center"/>
    </w:pPr>
    <w:rPr>
      <w:rFonts w:ascii="Cambria" w:eastAsia="Times New Roman" w:hAnsi="Cambria" w:cs="Times New Roman"/>
      <w:b/>
      <w:bCs/>
      <w:kern w:val="28"/>
      <w:sz w:val="32"/>
      <w:szCs w:val="32"/>
      <w:lang w:eastAsia="ar-SA"/>
    </w:rPr>
  </w:style>
  <w:style w:type="character" w:customStyle="1" w:styleId="16">
    <w:name w:val="Название Знак1"/>
    <w:basedOn w:val="a1"/>
    <w:link w:val="afe"/>
    <w:uiPriority w:val="10"/>
    <w:rsid w:val="00877666"/>
    <w:rPr>
      <w:rFonts w:ascii="Cambria" w:eastAsia="Times New Roman" w:hAnsi="Cambria" w:cs="Times New Roman"/>
      <w:b/>
      <w:bCs/>
      <w:kern w:val="28"/>
      <w:sz w:val="32"/>
      <w:szCs w:val="32"/>
      <w:lang w:eastAsia="ar-SA"/>
    </w:rPr>
  </w:style>
  <w:style w:type="paragraph" w:styleId="aff">
    <w:name w:val="Subtitle"/>
    <w:basedOn w:val="11"/>
    <w:next w:val="a0"/>
    <w:link w:val="aff0"/>
    <w:uiPriority w:val="11"/>
    <w:qFormat/>
    <w:rsid w:val="00877666"/>
    <w:pPr>
      <w:jc w:val="center"/>
    </w:pPr>
    <w:rPr>
      <w:rFonts w:ascii="Cambria" w:hAnsi="Cambria" w:cs="Times New Roman"/>
      <w:sz w:val="24"/>
      <w:szCs w:val="24"/>
    </w:rPr>
  </w:style>
  <w:style w:type="character" w:customStyle="1" w:styleId="aff0">
    <w:name w:val="Подзаголовок Знак"/>
    <w:basedOn w:val="a1"/>
    <w:link w:val="aff"/>
    <w:uiPriority w:val="11"/>
    <w:rsid w:val="00877666"/>
    <w:rPr>
      <w:rFonts w:ascii="Cambria" w:eastAsia="Times New Roman" w:hAnsi="Cambria" w:cs="Times New Roman"/>
      <w:sz w:val="24"/>
      <w:szCs w:val="24"/>
      <w:lang w:eastAsia="ar-SA"/>
    </w:rPr>
  </w:style>
  <w:style w:type="paragraph" w:styleId="aff1">
    <w:name w:val="endnote text"/>
    <w:basedOn w:val="a"/>
    <w:link w:val="17"/>
    <w:uiPriority w:val="99"/>
    <w:rsid w:val="00877666"/>
    <w:pPr>
      <w:suppressAutoHyphens/>
      <w:spacing w:after="0" w:line="240" w:lineRule="auto"/>
    </w:pPr>
    <w:rPr>
      <w:rFonts w:ascii="Times New Roman" w:eastAsia="Times New Roman" w:hAnsi="Times New Roman" w:cs="Times New Roman"/>
      <w:sz w:val="20"/>
      <w:szCs w:val="20"/>
      <w:lang w:eastAsia="ar-SA"/>
    </w:rPr>
  </w:style>
  <w:style w:type="character" w:customStyle="1" w:styleId="17">
    <w:name w:val="Текст концевой сноски Знак1"/>
    <w:basedOn w:val="a1"/>
    <w:link w:val="aff1"/>
    <w:uiPriority w:val="99"/>
    <w:rsid w:val="00877666"/>
    <w:rPr>
      <w:rFonts w:ascii="Times New Roman" w:eastAsia="Times New Roman" w:hAnsi="Times New Roman" w:cs="Times New Roman"/>
      <w:sz w:val="20"/>
      <w:szCs w:val="20"/>
      <w:lang w:eastAsia="ar-SA"/>
    </w:rPr>
  </w:style>
  <w:style w:type="character" w:customStyle="1" w:styleId="18">
    <w:name w:val="Нижний колонтитул Знак1"/>
    <w:locked/>
    <w:rsid w:val="00877666"/>
    <w:rPr>
      <w:rFonts w:cs="Times New Roman"/>
      <w:sz w:val="24"/>
      <w:szCs w:val="24"/>
      <w:lang w:eastAsia="ar-SA" w:bidi="ar-SA"/>
    </w:rPr>
  </w:style>
  <w:style w:type="paragraph" w:customStyle="1" w:styleId="aff2">
    <w:name w:val="Заголовок статьи"/>
    <w:basedOn w:val="a"/>
    <w:next w:val="a"/>
    <w:rsid w:val="00877666"/>
    <w:pPr>
      <w:widowControl w:val="0"/>
      <w:suppressAutoHyphens/>
      <w:autoSpaceDE w:val="0"/>
      <w:spacing w:after="0" w:line="240" w:lineRule="auto"/>
      <w:ind w:left="1612" w:hanging="892"/>
      <w:jc w:val="both"/>
    </w:pPr>
    <w:rPr>
      <w:rFonts w:ascii="Arial" w:eastAsia="Times New Roman" w:hAnsi="Arial" w:cs="Arial"/>
      <w:sz w:val="26"/>
      <w:szCs w:val="26"/>
      <w:lang w:eastAsia="ar-SA"/>
    </w:rPr>
  </w:style>
  <w:style w:type="paragraph" w:customStyle="1" w:styleId="aff3">
    <w:name w:val="Содержимое таблицы"/>
    <w:basedOn w:val="a"/>
    <w:uiPriority w:val="99"/>
    <w:rsid w:val="0087766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4">
    <w:name w:val="Заголовок таблицы"/>
    <w:basedOn w:val="aff3"/>
    <w:rsid w:val="00877666"/>
    <w:pPr>
      <w:jc w:val="center"/>
    </w:pPr>
    <w:rPr>
      <w:b/>
      <w:bCs/>
    </w:rPr>
  </w:style>
  <w:style w:type="paragraph" w:customStyle="1" w:styleId="aff5">
    <w:name w:val="Содержимое врезки"/>
    <w:basedOn w:val="a0"/>
    <w:rsid w:val="00877666"/>
  </w:style>
  <w:style w:type="paragraph" w:customStyle="1" w:styleId="310">
    <w:name w:val="Основной текст 31"/>
    <w:basedOn w:val="a"/>
    <w:uiPriority w:val="99"/>
    <w:rsid w:val="00877666"/>
    <w:pPr>
      <w:widowControl w:val="0"/>
      <w:shd w:val="clear" w:color="auto" w:fill="FFFFFF"/>
      <w:suppressAutoHyphens/>
      <w:autoSpaceDE w:val="0"/>
      <w:spacing w:after="0" w:line="274" w:lineRule="exact"/>
      <w:jc w:val="both"/>
    </w:pPr>
    <w:rPr>
      <w:rFonts w:ascii="Arial" w:eastAsia="Times New Roman" w:hAnsi="Arial" w:cs="Arial"/>
      <w:color w:val="000000"/>
      <w:sz w:val="23"/>
      <w:szCs w:val="23"/>
      <w:lang w:eastAsia="ar-SA"/>
    </w:rPr>
  </w:style>
  <w:style w:type="paragraph" w:customStyle="1" w:styleId="Standard">
    <w:name w:val="Standard"/>
    <w:basedOn w:val="Default"/>
    <w:next w:val="Default"/>
    <w:rsid w:val="00877666"/>
    <w:pPr>
      <w:suppressAutoHyphens/>
      <w:autoSpaceDN/>
      <w:adjustRightInd/>
    </w:pPr>
    <w:rPr>
      <w:rFonts w:ascii="Times New Roman" w:hAnsi="Times New Roman" w:cs="Times New Roman"/>
      <w:lang w:eastAsia="ar-SA"/>
    </w:rPr>
  </w:style>
  <w:style w:type="paragraph" w:customStyle="1" w:styleId="19">
    <w:name w:val="Название объекта1"/>
    <w:basedOn w:val="a"/>
    <w:next w:val="a"/>
    <w:rsid w:val="00877666"/>
    <w:pPr>
      <w:suppressAutoHyphens/>
      <w:spacing w:after="0" w:line="240" w:lineRule="auto"/>
      <w:jc w:val="center"/>
    </w:pPr>
    <w:rPr>
      <w:rFonts w:ascii="Times New Roman" w:eastAsia="Times New Roman" w:hAnsi="Times New Roman" w:cs="Times New Roman"/>
      <w:b/>
      <w:sz w:val="16"/>
      <w:szCs w:val="24"/>
      <w:lang w:eastAsia="ar-SA"/>
    </w:rPr>
  </w:style>
  <w:style w:type="paragraph" w:customStyle="1" w:styleId="NormalRussian">
    <w:name w:val="Normal Russian"/>
    <w:rsid w:val="00877666"/>
    <w:pPr>
      <w:suppressAutoHyphens/>
      <w:spacing w:after="0" w:line="240" w:lineRule="auto"/>
      <w:jc w:val="both"/>
    </w:pPr>
    <w:rPr>
      <w:rFonts w:ascii="CG Times (WR)" w:eastAsia="Times New Roman" w:hAnsi="CG Times (WR)" w:cs="CG Times (WR)"/>
      <w:lang w:eastAsia="ar-SA"/>
    </w:rPr>
  </w:style>
  <w:style w:type="character" w:styleId="aff6">
    <w:name w:val="FollowedHyperlink"/>
    <w:uiPriority w:val="99"/>
    <w:rsid w:val="00877666"/>
    <w:rPr>
      <w:color w:val="800080"/>
      <w:u w:val="single"/>
    </w:rPr>
  </w:style>
  <w:style w:type="paragraph" w:styleId="1a">
    <w:name w:val="toc 1"/>
    <w:basedOn w:val="a"/>
    <w:next w:val="a"/>
    <w:uiPriority w:val="99"/>
    <w:rsid w:val="00877666"/>
    <w:pPr>
      <w:tabs>
        <w:tab w:val="right" w:leader="dot" w:pos="9345"/>
      </w:tabs>
      <w:suppressAutoHyphens/>
      <w:overflowPunct w:val="0"/>
      <w:autoSpaceDE w:val="0"/>
      <w:spacing w:before="120" w:after="0" w:line="240" w:lineRule="auto"/>
      <w:jc w:val="both"/>
    </w:pPr>
    <w:rPr>
      <w:rFonts w:ascii="Times New Roman" w:eastAsia="Times New Roman" w:hAnsi="Times New Roman" w:cs="Times New Roman"/>
      <w:b/>
      <w:iCs/>
      <w:color w:val="000000"/>
      <w:sz w:val="24"/>
      <w:szCs w:val="24"/>
      <w:lang w:eastAsia="ar-SA"/>
    </w:rPr>
  </w:style>
  <w:style w:type="paragraph" w:styleId="aff7">
    <w:name w:val="Body Text Indent"/>
    <w:basedOn w:val="a"/>
    <w:link w:val="aff8"/>
    <w:rsid w:val="00877666"/>
    <w:pPr>
      <w:suppressAutoHyphens/>
      <w:spacing w:after="0" w:line="240" w:lineRule="auto"/>
      <w:ind w:firstLine="720"/>
      <w:jc w:val="both"/>
    </w:pPr>
    <w:rPr>
      <w:rFonts w:ascii="Times New Roman" w:eastAsia="Times New Roman" w:hAnsi="Times New Roman" w:cs="Times New Roman"/>
      <w:sz w:val="24"/>
      <w:szCs w:val="24"/>
      <w:lang w:eastAsia="ar-SA"/>
    </w:rPr>
  </w:style>
  <w:style w:type="character" w:customStyle="1" w:styleId="aff8">
    <w:name w:val="Основной текст с отступом Знак"/>
    <w:basedOn w:val="a1"/>
    <w:link w:val="aff7"/>
    <w:rsid w:val="00877666"/>
    <w:rPr>
      <w:rFonts w:ascii="Times New Roman" w:eastAsia="Times New Roman" w:hAnsi="Times New Roman" w:cs="Times New Roman"/>
      <w:sz w:val="24"/>
      <w:szCs w:val="24"/>
      <w:lang w:eastAsia="ar-SA"/>
    </w:rPr>
  </w:style>
  <w:style w:type="paragraph" w:styleId="24">
    <w:name w:val="Body Text 2"/>
    <w:basedOn w:val="a"/>
    <w:link w:val="25"/>
    <w:uiPriority w:val="99"/>
    <w:rsid w:val="00877666"/>
    <w:pPr>
      <w:suppressAutoHyphens/>
      <w:spacing w:after="120" w:line="480" w:lineRule="auto"/>
    </w:pPr>
    <w:rPr>
      <w:rFonts w:ascii="Times New Roman" w:eastAsia="Times New Roman" w:hAnsi="Times New Roman" w:cs="Times New Roman"/>
      <w:sz w:val="24"/>
      <w:szCs w:val="24"/>
      <w:lang w:eastAsia="ar-SA"/>
    </w:rPr>
  </w:style>
  <w:style w:type="character" w:customStyle="1" w:styleId="25">
    <w:name w:val="Основной текст 2 Знак"/>
    <w:basedOn w:val="a1"/>
    <w:link w:val="24"/>
    <w:uiPriority w:val="99"/>
    <w:rsid w:val="00877666"/>
    <w:rPr>
      <w:rFonts w:ascii="Times New Roman" w:eastAsia="Times New Roman" w:hAnsi="Times New Roman" w:cs="Times New Roman"/>
      <w:sz w:val="24"/>
      <w:szCs w:val="24"/>
      <w:lang w:eastAsia="ar-SA"/>
    </w:rPr>
  </w:style>
  <w:style w:type="paragraph" w:styleId="26">
    <w:name w:val="Body Text Indent 2"/>
    <w:basedOn w:val="a"/>
    <w:link w:val="27"/>
    <w:rsid w:val="00877666"/>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27">
    <w:name w:val="Основной текст с отступом 2 Знак"/>
    <w:basedOn w:val="a1"/>
    <w:link w:val="26"/>
    <w:rsid w:val="00877666"/>
    <w:rPr>
      <w:rFonts w:ascii="Times New Roman" w:eastAsia="Times New Roman" w:hAnsi="Times New Roman" w:cs="Times New Roman"/>
      <w:sz w:val="24"/>
      <w:szCs w:val="24"/>
      <w:lang w:eastAsia="ar-SA"/>
    </w:rPr>
  </w:style>
  <w:style w:type="paragraph" w:styleId="aff9">
    <w:name w:val="Plain Text"/>
    <w:basedOn w:val="a"/>
    <w:link w:val="affa"/>
    <w:rsid w:val="00877666"/>
    <w:pPr>
      <w:spacing w:after="0" w:line="240" w:lineRule="auto"/>
    </w:pPr>
    <w:rPr>
      <w:rFonts w:ascii="Courier New" w:eastAsia="Times New Roman" w:hAnsi="Courier New" w:cs="Times New Roman"/>
      <w:sz w:val="20"/>
      <w:szCs w:val="20"/>
      <w:lang w:eastAsia="ar-SA"/>
    </w:rPr>
  </w:style>
  <w:style w:type="character" w:customStyle="1" w:styleId="affa">
    <w:name w:val="Текст Знак"/>
    <w:basedOn w:val="a1"/>
    <w:link w:val="aff9"/>
    <w:rsid w:val="00877666"/>
    <w:rPr>
      <w:rFonts w:ascii="Courier New" w:eastAsia="Times New Roman" w:hAnsi="Courier New" w:cs="Times New Roman"/>
      <w:sz w:val="20"/>
      <w:szCs w:val="20"/>
      <w:lang w:eastAsia="ar-SA"/>
    </w:rPr>
  </w:style>
  <w:style w:type="paragraph" w:customStyle="1" w:styleId="210">
    <w:name w:val="Основной текст с отступом 21"/>
    <w:basedOn w:val="a"/>
    <w:rsid w:val="00877666"/>
    <w:pPr>
      <w:suppressAutoHyphens/>
      <w:spacing w:after="0" w:line="240" w:lineRule="auto"/>
      <w:ind w:left="720"/>
      <w:jc w:val="both"/>
    </w:pPr>
    <w:rPr>
      <w:rFonts w:ascii="Times New Roman" w:eastAsia="Times New Roman" w:hAnsi="Times New Roman" w:cs="Times New Roman"/>
      <w:sz w:val="24"/>
      <w:szCs w:val="24"/>
      <w:lang w:eastAsia="ar-SA"/>
    </w:rPr>
  </w:style>
  <w:style w:type="paragraph" w:customStyle="1" w:styleId="212">
    <w:name w:val="Основной текст 21"/>
    <w:basedOn w:val="a"/>
    <w:rsid w:val="00877666"/>
    <w:pPr>
      <w:suppressAutoHyphens/>
      <w:spacing w:after="0" w:line="240" w:lineRule="auto"/>
      <w:ind w:right="5859"/>
    </w:pPr>
    <w:rPr>
      <w:rFonts w:ascii="Times New Roman" w:eastAsia="Times New Roman" w:hAnsi="Times New Roman" w:cs="Times New Roman"/>
      <w:sz w:val="24"/>
      <w:szCs w:val="24"/>
      <w:lang w:eastAsia="ar-SA"/>
    </w:rPr>
  </w:style>
  <w:style w:type="paragraph" w:customStyle="1" w:styleId="220">
    <w:name w:val="Основной текст 22"/>
    <w:basedOn w:val="a"/>
    <w:rsid w:val="00877666"/>
    <w:pPr>
      <w:tabs>
        <w:tab w:val="left" w:pos="0"/>
      </w:tabs>
      <w:suppressAutoHyphens/>
      <w:overflowPunct w:val="0"/>
      <w:autoSpaceDE w:val="0"/>
      <w:spacing w:before="120" w:after="0" w:line="240" w:lineRule="auto"/>
      <w:jc w:val="both"/>
    </w:pPr>
    <w:rPr>
      <w:rFonts w:ascii="Times New Roman" w:eastAsia="Times New Roman" w:hAnsi="Times New Roman" w:cs="Times New Roman"/>
      <w:sz w:val="24"/>
      <w:szCs w:val="20"/>
      <w:lang w:eastAsia="ar-SA"/>
    </w:rPr>
  </w:style>
  <w:style w:type="paragraph" w:customStyle="1" w:styleId="311">
    <w:name w:val="Основной текст с отступом 31"/>
    <w:basedOn w:val="a"/>
    <w:rsid w:val="00877666"/>
    <w:pPr>
      <w:pBdr>
        <w:bottom w:val="single" w:sz="8" w:space="19" w:color="000000"/>
      </w:pBdr>
      <w:tabs>
        <w:tab w:val="left" w:pos="690"/>
        <w:tab w:val="center" w:pos="4677"/>
        <w:tab w:val="left" w:pos="10065"/>
      </w:tabs>
      <w:suppressAutoHyphens/>
      <w:spacing w:after="0" w:line="240" w:lineRule="auto"/>
      <w:ind w:left="360"/>
    </w:pPr>
    <w:rPr>
      <w:rFonts w:ascii="Times New Roman" w:eastAsia="Times New Roman" w:hAnsi="Times New Roman" w:cs="Times New Roman"/>
      <w:sz w:val="24"/>
      <w:szCs w:val="24"/>
      <w:lang w:eastAsia="ar-SA"/>
    </w:rPr>
  </w:style>
  <w:style w:type="paragraph" w:customStyle="1" w:styleId="1b">
    <w:name w:val="Обычный1"/>
    <w:rsid w:val="00877666"/>
    <w:pPr>
      <w:suppressAutoHyphens/>
      <w:spacing w:after="0" w:line="240" w:lineRule="auto"/>
    </w:pPr>
    <w:rPr>
      <w:rFonts w:ascii="Times New Roman" w:eastAsia="Arial" w:hAnsi="Times New Roman" w:cs="Times New Roman"/>
      <w:sz w:val="20"/>
      <w:szCs w:val="20"/>
      <w:lang w:eastAsia="ar-SA"/>
    </w:rPr>
  </w:style>
  <w:style w:type="paragraph" w:customStyle="1" w:styleId="221">
    <w:name w:val="Основной текст с отступом 22"/>
    <w:basedOn w:val="a"/>
    <w:rsid w:val="00877666"/>
    <w:pPr>
      <w:suppressAutoHyphens/>
      <w:spacing w:after="0" w:line="240" w:lineRule="auto"/>
      <w:ind w:firstLine="720"/>
      <w:jc w:val="both"/>
    </w:pPr>
    <w:rPr>
      <w:rFonts w:ascii="Times New Roman" w:eastAsia="Times New Roman" w:hAnsi="Times New Roman" w:cs="Times New Roman"/>
      <w:sz w:val="28"/>
      <w:szCs w:val="24"/>
      <w:lang w:eastAsia="ar-SA"/>
    </w:rPr>
  </w:style>
  <w:style w:type="paragraph" w:customStyle="1" w:styleId="CharCharCarCarCharCharCarCarCharCharCarCarCharChar">
    <w:name w:val="Char Char Car Car Char Char Car Car Char Char Car Car Char Char"/>
    <w:basedOn w:val="a"/>
    <w:rsid w:val="00877666"/>
    <w:pPr>
      <w:spacing w:after="160" w:line="240" w:lineRule="exact"/>
    </w:pPr>
    <w:rPr>
      <w:rFonts w:ascii="Times New Roman" w:eastAsia="Times New Roman" w:hAnsi="Times New Roman" w:cs="Times New Roman"/>
      <w:sz w:val="20"/>
      <w:szCs w:val="20"/>
    </w:rPr>
  </w:style>
  <w:style w:type="character" w:customStyle="1" w:styleId="WW8Num1z1">
    <w:name w:val="WW8Num1z1"/>
    <w:rsid w:val="00877666"/>
    <w:rPr>
      <w:rFonts w:ascii="Times New Roman" w:hAnsi="Times New Roman" w:cs="Times New Roman" w:hint="default"/>
    </w:rPr>
  </w:style>
  <w:style w:type="character" w:customStyle="1" w:styleId="WW8Num5z1">
    <w:name w:val="WW8Num5z1"/>
    <w:rsid w:val="00877666"/>
    <w:rPr>
      <w:rFonts w:ascii="Times New Roman" w:eastAsia="Times New Roman" w:hAnsi="Times New Roman" w:cs="Times New Roman" w:hint="default"/>
    </w:rPr>
  </w:style>
  <w:style w:type="character" w:customStyle="1" w:styleId="WW8Num13z1">
    <w:name w:val="WW8Num13z1"/>
    <w:rsid w:val="00877666"/>
    <w:rPr>
      <w:rFonts w:ascii="Courier New" w:hAnsi="Courier New" w:cs="Courier New" w:hint="default"/>
    </w:rPr>
  </w:style>
  <w:style w:type="character" w:customStyle="1" w:styleId="WW8Num13z2">
    <w:name w:val="WW8Num13z2"/>
    <w:rsid w:val="00877666"/>
    <w:rPr>
      <w:rFonts w:ascii="Wingdings" w:hAnsi="Wingdings" w:hint="default"/>
    </w:rPr>
  </w:style>
  <w:style w:type="character" w:customStyle="1" w:styleId="WW8Num13z3">
    <w:name w:val="WW8Num13z3"/>
    <w:rsid w:val="00877666"/>
    <w:rPr>
      <w:rFonts w:ascii="Symbol" w:hAnsi="Symbol" w:hint="default"/>
    </w:rPr>
  </w:style>
  <w:style w:type="character" w:customStyle="1" w:styleId="WW8Num12z1">
    <w:name w:val="WW8Num12z1"/>
    <w:rsid w:val="00877666"/>
    <w:rPr>
      <w:rFonts w:ascii="Courier New" w:hAnsi="Courier New" w:cs="Courier New" w:hint="default"/>
    </w:rPr>
  </w:style>
  <w:style w:type="character" w:customStyle="1" w:styleId="WW8Num12z2">
    <w:name w:val="WW8Num12z2"/>
    <w:rsid w:val="00877666"/>
    <w:rPr>
      <w:rFonts w:ascii="Wingdings" w:hAnsi="Wingdings" w:hint="default"/>
    </w:rPr>
  </w:style>
  <w:style w:type="character" w:customStyle="1" w:styleId="WW8Num12z3">
    <w:name w:val="WW8Num12z3"/>
    <w:rsid w:val="00877666"/>
    <w:rPr>
      <w:rFonts w:ascii="Symbol" w:hAnsi="Symbol" w:hint="default"/>
    </w:rPr>
  </w:style>
  <w:style w:type="character" w:customStyle="1" w:styleId="WW8Num1z0">
    <w:name w:val="WW8Num1z0"/>
    <w:rsid w:val="00877666"/>
    <w:rPr>
      <w:rFonts w:ascii="Symbol" w:hAnsi="Symbol" w:hint="default"/>
    </w:rPr>
  </w:style>
  <w:style w:type="character" w:styleId="affb">
    <w:name w:val="endnote reference"/>
    <w:rsid w:val="00877666"/>
    <w:rPr>
      <w:vertAlign w:val="superscript"/>
    </w:rPr>
  </w:style>
  <w:style w:type="paragraph" w:customStyle="1" w:styleId="ConsPlusCell">
    <w:name w:val="ConsPlusCell"/>
    <w:uiPriority w:val="99"/>
    <w:rsid w:val="008776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c">
    <w:name w:val="annotation reference"/>
    <w:basedOn w:val="a1"/>
    <w:rsid w:val="00877666"/>
    <w:rPr>
      <w:sz w:val="16"/>
      <w:szCs w:val="16"/>
    </w:rPr>
  </w:style>
  <w:style w:type="paragraph" w:styleId="affd">
    <w:name w:val="annotation text"/>
    <w:basedOn w:val="a"/>
    <w:link w:val="affe"/>
    <w:rsid w:val="00877666"/>
    <w:pPr>
      <w:suppressAutoHyphens/>
      <w:spacing w:after="0" w:line="240" w:lineRule="auto"/>
    </w:pPr>
    <w:rPr>
      <w:rFonts w:ascii="Times New Roman" w:eastAsia="Times New Roman" w:hAnsi="Times New Roman" w:cs="Times New Roman"/>
      <w:sz w:val="20"/>
      <w:szCs w:val="20"/>
      <w:lang w:eastAsia="ar-SA"/>
    </w:rPr>
  </w:style>
  <w:style w:type="character" w:customStyle="1" w:styleId="affe">
    <w:name w:val="Текст примечания Знак"/>
    <w:basedOn w:val="a1"/>
    <w:link w:val="affd"/>
    <w:rsid w:val="00877666"/>
    <w:rPr>
      <w:rFonts w:ascii="Times New Roman" w:eastAsia="Times New Roman" w:hAnsi="Times New Roman" w:cs="Times New Roman"/>
      <w:sz w:val="20"/>
      <w:szCs w:val="20"/>
      <w:lang w:eastAsia="ar-SA"/>
    </w:rPr>
  </w:style>
  <w:style w:type="paragraph" w:styleId="afff">
    <w:name w:val="annotation subject"/>
    <w:basedOn w:val="affd"/>
    <w:next w:val="affd"/>
    <w:link w:val="afff0"/>
    <w:rsid w:val="00877666"/>
    <w:rPr>
      <w:b/>
      <w:bCs/>
    </w:rPr>
  </w:style>
  <w:style w:type="character" w:customStyle="1" w:styleId="afff0">
    <w:name w:val="Тема примечания Знак"/>
    <w:basedOn w:val="affe"/>
    <w:link w:val="afff"/>
    <w:rsid w:val="00877666"/>
    <w:rPr>
      <w:rFonts w:ascii="Times New Roman" w:eastAsia="Times New Roman" w:hAnsi="Times New Roman" w:cs="Times New Roman"/>
      <w:b/>
      <w:bCs/>
      <w:sz w:val="20"/>
      <w:szCs w:val="20"/>
      <w:lang w:eastAsia="ar-SA"/>
    </w:rPr>
  </w:style>
  <w:style w:type="paragraph" w:styleId="28">
    <w:name w:val="Quote"/>
    <w:basedOn w:val="a"/>
    <w:next w:val="a"/>
    <w:link w:val="29"/>
    <w:uiPriority w:val="29"/>
    <w:qFormat/>
    <w:rsid w:val="00877666"/>
    <w:pPr>
      <w:spacing w:after="0" w:line="240" w:lineRule="auto"/>
    </w:pPr>
    <w:rPr>
      <w:rFonts w:cs="Times New Roman"/>
      <w:i/>
      <w:sz w:val="24"/>
      <w:szCs w:val="24"/>
      <w:lang w:val="en-US" w:eastAsia="en-US" w:bidi="en-US"/>
    </w:rPr>
  </w:style>
  <w:style w:type="character" w:customStyle="1" w:styleId="29">
    <w:name w:val="Цитата 2 Знак"/>
    <w:basedOn w:val="a1"/>
    <w:link w:val="28"/>
    <w:uiPriority w:val="29"/>
    <w:rsid w:val="00877666"/>
    <w:rPr>
      <w:rFonts w:eastAsiaTheme="minorEastAsia" w:cs="Times New Roman"/>
      <w:i/>
      <w:sz w:val="24"/>
      <w:szCs w:val="24"/>
      <w:lang w:val="en-US" w:bidi="en-US"/>
    </w:rPr>
  </w:style>
  <w:style w:type="paragraph" w:styleId="afff1">
    <w:name w:val="Intense Quote"/>
    <w:basedOn w:val="a"/>
    <w:next w:val="a"/>
    <w:link w:val="afff2"/>
    <w:uiPriority w:val="30"/>
    <w:qFormat/>
    <w:rsid w:val="00877666"/>
    <w:pPr>
      <w:spacing w:after="0" w:line="240" w:lineRule="auto"/>
      <w:ind w:left="720" w:right="720"/>
    </w:pPr>
    <w:rPr>
      <w:rFonts w:cs="Times New Roman"/>
      <w:b/>
      <w:i/>
      <w:sz w:val="24"/>
      <w:lang w:val="en-US" w:eastAsia="en-US" w:bidi="en-US"/>
    </w:rPr>
  </w:style>
  <w:style w:type="character" w:customStyle="1" w:styleId="afff2">
    <w:name w:val="Выделенная цитата Знак"/>
    <w:basedOn w:val="a1"/>
    <w:link w:val="afff1"/>
    <w:uiPriority w:val="30"/>
    <w:rsid w:val="00877666"/>
    <w:rPr>
      <w:rFonts w:eastAsiaTheme="minorEastAsia" w:cs="Times New Roman"/>
      <w:b/>
      <w:i/>
      <w:sz w:val="24"/>
      <w:lang w:val="en-US" w:bidi="en-US"/>
    </w:rPr>
  </w:style>
  <w:style w:type="character" w:styleId="afff3">
    <w:name w:val="Subtle Emphasis"/>
    <w:uiPriority w:val="19"/>
    <w:qFormat/>
    <w:rsid w:val="00877666"/>
    <w:rPr>
      <w:i/>
      <w:color w:val="5A5A5A" w:themeColor="text1" w:themeTint="A5"/>
    </w:rPr>
  </w:style>
  <w:style w:type="character" w:styleId="afff4">
    <w:name w:val="Intense Emphasis"/>
    <w:basedOn w:val="a1"/>
    <w:uiPriority w:val="21"/>
    <w:qFormat/>
    <w:rsid w:val="00877666"/>
    <w:rPr>
      <w:b/>
      <w:i/>
      <w:sz w:val="24"/>
      <w:szCs w:val="24"/>
      <w:u w:val="single"/>
    </w:rPr>
  </w:style>
  <w:style w:type="character" w:styleId="afff5">
    <w:name w:val="Subtle Reference"/>
    <w:basedOn w:val="a1"/>
    <w:uiPriority w:val="31"/>
    <w:qFormat/>
    <w:rsid w:val="00877666"/>
    <w:rPr>
      <w:sz w:val="24"/>
      <w:szCs w:val="24"/>
      <w:u w:val="single"/>
    </w:rPr>
  </w:style>
  <w:style w:type="character" w:styleId="afff6">
    <w:name w:val="Intense Reference"/>
    <w:basedOn w:val="a1"/>
    <w:uiPriority w:val="32"/>
    <w:qFormat/>
    <w:rsid w:val="00877666"/>
    <w:rPr>
      <w:b/>
      <w:sz w:val="24"/>
      <w:u w:val="single"/>
    </w:rPr>
  </w:style>
  <w:style w:type="character" w:styleId="afff7">
    <w:name w:val="Book Title"/>
    <w:basedOn w:val="a1"/>
    <w:uiPriority w:val="33"/>
    <w:qFormat/>
    <w:rsid w:val="00877666"/>
    <w:rPr>
      <w:rFonts w:asciiTheme="majorHAnsi" w:eastAsiaTheme="majorEastAsia" w:hAnsiTheme="majorHAnsi"/>
      <w:b/>
      <w:i/>
      <w:sz w:val="24"/>
      <w:szCs w:val="24"/>
    </w:rPr>
  </w:style>
  <w:style w:type="character" w:customStyle="1" w:styleId="afff8">
    <w:name w:val="Цветовое выделение"/>
    <w:uiPriority w:val="99"/>
    <w:rsid w:val="00877666"/>
    <w:rPr>
      <w:b/>
      <w:color w:val="26282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uiPriority="0"/>
    <w:lsdException w:name="caption" w:uiPriority="35" w:qFormat="1"/>
    <w:lsdException w:name="annotation reference" w:uiPriority="0"/>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666"/>
    <w:rPr>
      <w:rFonts w:eastAsiaTheme="minorEastAsia"/>
      <w:lang w:eastAsia="ru-RU"/>
    </w:rPr>
  </w:style>
  <w:style w:type="paragraph" w:styleId="1">
    <w:name w:val="heading 1"/>
    <w:basedOn w:val="a"/>
    <w:next w:val="a"/>
    <w:link w:val="10"/>
    <w:uiPriority w:val="9"/>
    <w:qFormat/>
    <w:rsid w:val="00877666"/>
    <w:pPr>
      <w:keepNext/>
      <w:numPr>
        <w:numId w:val="1"/>
      </w:numPr>
      <w:suppressAutoHyphens/>
      <w:spacing w:before="240" w:after="60" w:line="240" w:lineRule="auto"/>
      <w:outlineLvl w:val="0"/>
    </w:pPr>
    <w:rPr>
      <w:rFonts w:ascii="Arial" w:eastAsia="Times New Roman" w:hAnsi="Arial" w:cs="Times New Roman"/>
      <w:b/>
      <w:bCs/>
      <w:kern w:val="1"/>
      <w:sz w:val="32"/>
      <w:szCs w:val="32"/>
      <w:lang w:eastAsia="ar-SA"/>
    </w:rPr>
  </w:style>
  <w:style w:type="paragraph" w:styleId="2">
    <w:name w:val="heading 2"/>
    <w:basedOn w:val="a"/>
    <w:next w:val="a"/>
    <w:link w:val="20"/>
    <w:uiPriority w:val="9"/>
    <w:qFormat/>
    <w:rsid w:val="00877666"/>
    <w:pPr>
      <w:keepNext/>
      <w:numPr>
        <w:ilvl w:val="1"/>
        <w:numId w:val="1"/>
      </w:numPr>
      <w:suppressAutoHyphens/>
      <w:spacing w:before="240" w:after="60" w:line="240" w:lineRule="auto"/>
      <w:outlineLvl w:val="1"/>
    </w:pPr>
    <w:rPr>
      <w:rFonts w:ascii="Cambria" w:eastAsia="Times New Roman" w:hAnsi="Cambria" w:cs="Times New Roman"/>
      <w:b/>
      <w:bCs/>
      <w:i/>
      <w:iCs/>
      <w:sz w:val="28"/>
      <w:szCs w:val="28"/>
      <w:lang w:eastAsia="ar-SA"/>
    </w:rPr>
  </w:style>
  <w:style w:type="paragraph" w:styleId="3">
    <w:name w:val="heading 3"/>
    <w:basedOn w:val="11"/>
    <w:next w:val="a0"/>
    <w:link w:val="30"/>
    <w:uiPriority w:val="9"/>
    <w:qFormat/>
    <w:rsid w:val="00877666"/>
    <w:pPr>
      <w:numPr>
        <w:ilvl w:val="2"/>
        <w:numId w:val="1"/>
      </w:numPr>
      <w:outlineLvl w:val="2"/>
    </w:pPr>
    <w:rPr>
      <w:rFonts w:ascii="Times New Roman" w:hAnsi="Times New Roman" w:cs="Times New Roman"/>
      <w:b/>
      <w:bCs/>
    </w:rPr>
  </w:style>
  <w:style w:type="paragraph" w:styleId="4">
    <w:name w:val="heading 4"/>
    <w:basedOn w:val="a"/>
    <w:next w:val="a"/>
    <w:link w:val="40"/>
    <w:uiPriority w:val="9"/>
    <w:unhideWhenUsed/>
    <w:qFormat/>
    <w:rsid w:val="00877666"/>
    <w:pPr>
      <w:keepNext/>
      <w:keepLines/>
      <w:suppressAutoHyphens/>
      <w:spacing w:before="200" w:after="0" w:line="240" w:lineRule="auto"/>
      <w:outlineLvl w:val="3"/>
    </w:pPr>
    <w:rPr>
      <w:rFonts w:ascii="Cambria" w:eastAsia="Times New Roman" w:hAnsi="Cambria" w:cs="Times New Roman"/>
      <w:b/>
      <w:bCs/>
      <w:i/>
      <w:iCs/>
      <w:color w:val="4F81BD"/>
      <w:sz w:val="24"/>
      <w:szCs w:val="24"/>
      <w:lang w:eastAsia="ar-SA"/>
    </w:rPr>
  </w:style>
  <w:style w:type="paragraph" w:styleId="5">
    <w:name w:val="heading 5"/>
    <w:basedOn w:val="a"/>
    <w:next w:val="a"/>
    <w:link w:val="50"/>
    <w:uiPriority w:val="9"/>
    <w:qFormat/>
    <w:rsid w:val="00877666"/>
    <w:pPr>
      <w:keepNext/>
      <w:suppressAutoHyphens/>
      <w:autoSpaceDE w:val="0"/>
      <w:spacing w:after="0" w:line="240" w:lineRule="auto"/>
      <w:ind w:firstLine="540"/>
      <w:jc w:val="both"/>
      <w:outlineLvl w:val="4"/>
    </w:pPr>
    <w:rPr>
      <w:rFonts w:ascii="Times New Roman" w:eastAsia="Times New Roman" w:hAnsi="Times New Roman" w:cs="Times New Roman"/>
      <w:b/>
      <w:bCs/>
      <w:sz w:val="24"/>
      <w:szCs w:val="24"/>
      <w:lang w:eastAsia="ar-SA"/>
    </w:rPr>
  </w:style>
  <w:style w:type="paragraph" w:styleId="6">
    <w:name w:val="heading 6"/>
    <w:basedOn w:val="a"/>
    <w:next w:val="a"/>
    <w:link w:val="60"/>
    <w:uiPriority w:val="9"/>
    <w:unhideWhenUsed/>
    <w:qFormat/>
    <w:rsid w:val="00877666"/>
    <w:pPr>
      <w:suppressAutoHyphens/>
      <w:spacing w:before="240" w:after="60" w:line="240" w:lineRule="auto"/>
      <w:outlineLvl w:val="5"/>
    </w:pPr>
    <w:rPr>
      <w:rFonts w:ascii="Calibri" w:eastAsia="Times New Roman" w:hAnsi="Calibri" w:cs="Times New Roman"/>
      <w:b/>
      <w:bCs/>
      <w:lang w:eastAsia="ar-SA"/>
    </w:rPr>
  </w:style>
  <w:style w:type="paragraph" w:styleId="7">
    <w:name w:val="heading 7"/>
    <w:basedOn w:val="a"/>
    <w:next w:val="a"/>
    <w:link w:val="70"/>
    <w:uiPriority w:val="9"/>
    <w:qFormat/>
    <w:rsid w:val="00877666"/>
    <w:pPr>
      <w:keepNext/>
      <w:tabs>
        <w:tab w:val="num" w:pos="5040"/>
      </w:tabs>
      <w:suppressAutoHyphens/>
      <w:spacing w:after="0" w:line="240" w:lineRule="auto"/>
      <w:ind w:left="5040" w:hanging="360"/>
      <w:jc w:val="center"/>
      <w:outlineLvl w:val="6"/>
    </w:pPr>
    <w:rPr>
      <w:rFonts w:ascii="Arial" w:eastAsia="Times New Roman" w:hAnsi="Arial" w:cs="Times New Roman"/>
      <w:b/>
      <w:sz w:val="28"/>
      <w:szCs w:val="20"/>
      <w:lang w:eastAsia="ar-SA"/>
    </w:rPr>
  </w:style>
  <w:style w:type="paragraph" w:styleId="8">
    <w:name w:val="heading 8"/>
    <w:basedOn w:val="a"/>
    <w:next w:val="a"/>
    <w:link w:val="80"/>
    <w:uiPriority w:val="9"/>
    <w:semiHidden/>
    <w:unhideWhenUsed/>
    <w:qFormat/>
    <w:rsid w:val="00877666"/>
    <w:pPr>
      <w:spacing w:before="240" w:after="60" w:line="240" w:lineRule="auto"/>
      <w:outlineLvl w:val="7"/>
    </w:pPr>
    <w:rPr>
      <w:rFonts w:cs="Times New Roman"/>
      <w:i/>
      <w:iCs/>
      <w:sz w:val="24"/>
      <w:szCs w:val="24"/>
      <w:lang w:val="en-US" w:eastAsia="en-US" w:bidi="en-US"/>
    </w:rPr>
  </w:style>
  <w:style w:type="paragraph" w:styleId="9">
    <w:name w:val="heading 9"/>
    <w:basedOn w:val="a"/>
    <w:next w:val="a"/>
    <w:link w:val="90"/>
    <w:uiPriority w:val="9"/>
    <w:qFormat/>
    <w:rsid w:val="00877666"/>
    <w:pPr>
      <w:numPr>
        <w:ilvl w:val="8"/>
        <w:numId w:val="1"/>
      </w:numPr>
      <w:suppressAutoHyphens/>
      <w:spacing w:before="240" w:after="60" w:line="240" w:lineRule="auto"/>
      <w:outlineLvl w:val="8"/>
    </w:pPr>
    <w:rPr>
      <w:rFonts w:ascii="Arial" w:eastAsia="Times New Roman" w:hAnsi="Arial" w:cs="Times New Roman"/>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77666"/>
    <w:rPr>
      <w:rFonts w:ascii="Arial" w:eastAsia="Times New Roman" w:hAnsi="Arial" w:cs="Times New Roman"/>
      <w:b/>
      <w:bCs/>
      <w:kern w:val="1"/>
      <w:sz w:val="32"/>
      <w:szCs w:val="32"/>
      <w:lang w:eastAsia="ar-SA"/>
    </w:rPr>
  </w:style>
  <w:style w:type="character" w:customStyle="1" w:styleId="20">
    <w:name w:val="Заголовок 2 Знак"/>
    <w:basedOn w:val="a1"/>
    <w:link w:val="2"/>
    <w:uiPriority w:val="9"/>
    <w:rsid w:val="00877666"/>
    <w:rPr>
      <w:rFonts w:ascii="Cambria" w:eastAsia="Times New Roman" w:hAnsi="Cambria" w:cs="Times New Roman"/>
      <w:b/>
      <w:bCs/>
      <w:i/>
      <w:iCs/>
      <w:sz w:val="28"/>
      <w:szCs w:val="28"/>
      <w:lang w:eastAsia="ar-SA"/>
    </w:rPr>
  </w:style>
  <w:style w:type="character" w:customStyle="1" w:styleId="30">
    <w:name w:val="Заголовок 3 Знак"/>
    <w:basedOn w:val="a1"/>
    <w:link w:val="3"/>
    <w:uiPriority w:val="9"/>
    <w:rsid w:val="00877666"/>
    <w:rPr>
      <w:rFonts w:ascii="Times New Roman" w:eastAsia="Times New Roman" w:hAnsi="Times New Roman" w:cs="Times New Roman"/>
      <w:b/>
      <w:bCs/>
      <w:sz w:val="28"/>
      <w:szCs w:val="28"/>
      <w:lang w:eastAsia="ar-SA"/>
    </w:rPr>
  </w:style>
  <w:style w:type="character" w:customStyle="1" w:styleId="40">
    <w:name w:val="Заголовок 4 Знак"/>
    <w:basedOn w:val="a1"/>
    <w:link w:val="4"/>
    <w:uiPriority w:val="9"/>
    <w:rsid w:val="00877666"/>
    <w:rPr>
      <w:rFonts w:ascii="Cambria" w:eastAsia="Times New Roman" w:hAnsi="Cambria" w:cs="Times New Roman"/>
      <w:b/>
      <w:bCs/>
      <w:i/>
      <w:iCs/>
      <w:color w:val="4F81BD"/>
      <w:sz w:val="24"/>
      <w:szCs w:val="24"/>
      <w:lang w:eastAsia="ar-SA"/>
    </w:rPr>
  </w:style>
  <w:style w:type="character" w:customStyle="1" w:styleId="50">
    <w:name w:val="Заголовок 5 Знак"/>
    <w:basedOn w:val="a1"/>
    <w:link w:val="5"/>
    <w:uiPriority w:val="9"/>
    <w:rsid w:val="00877666"/>
    <w:rPr>
      <w:rFonts w:ascii="Times New Roman" w:eastAsia="Times New Roman" w:hAnsi="Times New Roman" w:cs="Times New Roman"/>
      <w:b/>
      <w:bCs/>
      <w:sz w:val="24"/>
      <w:szCs w:val="24"/>
      <w:lang w:eastAsia="ar-SA"/>
    </w:rPr>
  </w:style>
  <w:style w:type="character" w:customStyle="1" w:styleId="60">
    <w:name w:val="Заголовок 6 Знак"/>
    <w:basedOn w:val="a1"/>
    <w:link w:val="6"/>
    <w:uiPriority w:val="9"/>
    <w:rsid w:val="00877666"/>
    <w:rPr>
      <w:rFonts w:ascii="Calibri" w:eastAsia="Times New Roman" w:hAnsi="Calibri" w:cs="Times New Roman"/>
      <w:b/>
      <w:bCs/>
      <w:lang w:eastAsia="ar-SA"/>
    </w:rPr>
  </w:style>
  <w:style w:type="character" w:customStyle="1" w:styleId="70">
    <w:name w:val="Заголовок 7 Знак"/>
    <w:basedOn w:val="a1"/>
    <w:link w:val="7"/>
    <w:uiPriority w:val="9"/>
    <w:rsid w:val="00877666"/>
    <w:rPr>
      <w:rFonts w:ascii="Arial" w:eastAsia="Times New Roman" w:hAnsi="Arial" w:cs="Times New Roman"/>
      <w:b/>
      <w:sz w:val="28"/>
      <w:szCs w:val="20"/>
      <w:lang w:eastAsia="ar-SA"/>
    </w:rPr>
  </w:style>
  <w:style w:type="character" w:customStyle="1" w:styleId="80">
    <w:name w:val="Заголовок 8 Знак"/>
    <w:basedOn w:val="a1"/>
    <w:link w:val="8"/>
    <w:uiPriority w:val="9"/>
    <w:semiHidden/>
    <w:rsid w:val="00877666"/>
    <w:rPr>
      <w:rFonts w:eastAsiaTheme="minorEastAsia" w:cs="Times New Roman"/>
      <w:i/>
      <w:iCs/>
      <w:sz w:val="24"/>
      <w:szCs w:val="24"/>
      <w:lang w:val="en-US" w:bidi="en-US"/>
    </w:rPr>
  </w:style>
  <w:style w:type="character" w:customStyle="1" w:styleId="90">
    <w:name w:val="Заголовок 9 Знак"/>
    <w:basedOn w:val="a1"/>
    <w:link w:val="9"/>
    <w:uiPriority w:val="9"/>
    <w:rsid w:val="00877666"/>
    <w:rPr>
      <w:rFonts w:ascii="Arial" w:eastAsia="Times New Roman" w:hAnsi="Arial" w:cs="Times New Roman"/>
      <w:lang w:eastAsia="ar-SA"/>
    </w:rPr>
  </w:style>
  <w:style w:type="paragraph" w:styleId="a4">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 Знак,Текст сноски Знак3 Знак, Знак1,Знак,Зн"/>
    <w:basedOn w:val="a"/>
    <w:link w:val="a5"/>
    <w:uiPriority w:val="99"/>
    <w:unhideWhenUsed/>
    <w:qFormat/>
    <w:rsid w:val="00877666"/>
    <w:pPr>
      <w:spacing w:after="0" w:line="240" w:lineRule="auto"/>
    </w:pPr>
    <w:rPr>
      <w:sz w:val="20"/>
      <w:szCs w:val="20"/>
    </w:rPr>
  </w:style>
  <w:style w:type="character" w:customStyle="1" w:styleId="a5">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н Знак"/>
    <w:basedOn w:val="a1"/>
    <w:link w:val="a4"/>
    <w:uiPriority w:val="99"/>
    <w:rsid w:val="00877666"/>
    <w:rPr>
      <w:rFonts w:eastAsiaTheme="minorEastAsia"/>
      <w:sz w:val="20"/>
      <w:szCs w:val="20"/>
      <w:lang w:eastAsia="ru-RU"/>
    </w:rPr>
  </w:style>
  <w:style w:type="character" w:styleId="a6">
    <w:name w:val="footnote reference"/>
    <w:basedOn w:val="a1"/>
    <w:uiPriority w:val="99"/>
    <w:unhideWhenUsed/>
    <w:rsid w:val="00877666"/>
    <w:rPr>
      <w:vertAlign w:val="superscript"/>
    </w:rPr>
  </w:style>
  <w:style w:type="paragraph" w:customStyle="1" w:styleId="211">
    <w:name w:val="Основной текст с отступом 211"/>
    <w:basedOn w:val="a"/>
    <w:rsid w:val="00877666"/>
    <w:pPr>
      <w:suppressAutoHyphens/>
      <w:spacing w:after="0" w:line="240" w:lineRule="auto"/>
      <w:ind w:left="720"/>
      <w:jc w:val="both"/>
    </w:pPr>
    <w:rPr>
      <w:rFonts w:ascii="Times New Roman" w:eastAsia="SimSun" w:hAnsi="Times New Roman" w:cs="Times New Roman"/>
      <w:color w:val="000000"/>
      <w:kern w:val="1"/>
      <w:sz w:val="24"/>
      <w:szCs w:val="24"/>
      <w:lang w:eastAsia="hi-IN" w:bidi="hi-IN"/>
    </w:rPr>
  </w:style>
  <w:style w:type="paragraph" w:styleId="a7">
    <w:name w:val="List Paragraph"/>
    <w:basedOn w:val="a"/>
    <w:uiPriority w:val="34"/>
    <w:qFormat/>
    <w:rsid w:val="00877666"/>
    <w:pPr>
      <w:ind w:left="720"/>
      <w:contextualSpacing/>
    </w:pPr>
  </w:style>
  <w:style w:type="paragraph" w:customStyle="1" w:styleId="Default">
    <w:name w:val="Default"/>
    <w:rsid w:val="00877666"/>
    <w:pPr>
      <w:autoSpaceDE w:val="0"/>
      <w:autoSpaceDN w:val="0"/>
      <w:adjustRightInd w:val="0"/>
      <w:spacing w:after="0" w:line="240" w:lineRule="auto"/>
    </w:pPr>
    <w:rPr>
      <w:rFonts w:ascii="Arial" w:eastAsia="Times New Roman" w:hAnsi="Arial" w:cs="Arial"/>
      <w:color w:val="000000"/>
      <w:sz w:val="24"/>
      <w:szCs w:val="24"/>
      <w:lang w:eastAsia="ru-RU"/>
    </w:rPr>
  </w:style>
  <w:style w:type="character" w:styleId="a8">
    <w:name w:val="Hyperlink"/>
    <w:basedOn w:val="a1"/>
    <w:unhideWhenUsed/>
    <w:rsid w:val="00877666"/>
    <w:rPr>
      <w:color w:val="0000FF" w:themeColor="hyperlink"/>
      <w:u w:val="single"/>
    </w:rPr>
  </w:style>
  <w:style w:type="paragraph" w:styleId="a9">
    <w:name w:val="header"/>
    <w:basedOn w:val="a"/>
    <w:link w:val="aa"/>
    <w:unhideWhenUsed/>
    <w:rsid w:val="00877666"/>
    <w:pPr>
      <w:tabs>
        <w:tab w:val="center" w:pos="4677"/>
        <w:tab w:val="right" w:pos="9355"/>
      </w:tabs>
      <w:spacing w:after="0" w:line="240" w:lineRule="auto"/>
    </w:pPr>
  </w:style>
  <w:style w:type="character" w:customStyle="1" w:styleId="aa">
    <w:name w:val="Верхний колонтитул Знак"/>
    <w:basedOn w:val="a1"/>
    <w:link w:val="a9"/>
    <w:rsid w:val="00877666"/>
    <w:rPr>
      <w:rFonts w:eastAsiaTheme="minorEastAsia"/>
      <w:lang w:eastAsia="ru-RU"/>
    </w:rPr>
  </w:style>
  <w:style w:type="paragraph" w:styleId="ab">
    <w:name w:val="footer"/>
    <w:basedOn w:val="a"/>
    <w:link w:val="ac"/>
    <w:uiPriority w:val="99"/>
    <w:unhideWhenUsed/>
    <w:rsid w:val="00877666"/>
    <w:pPr>
      <w:tabs>
        <w:tab w:val="center" w:pos="4677"/>
        <w:tab w:val="right" w:pos="9355"/>
      </w:tabs>
      <w:spacing w:after="0" w:line="240" w:lineRule="auto"/>
    </w:pPr>
  </w:style>
  <w:style w:type="character" w:customStyle="1" w:styleId="ac">
    <w:name w:val="Нижний колонтитул Знак"/>
    <w:basedOn w:val="a1"/>
    <w:link w:val="ab"/>
    <w:uiPriority w:val="99"/>
    <w:rsid w:val="00877666"/>
    <w:rPr>
      <w:rFonts w:eastAsiaTheme="minorEastAsia"/>
      <w:lang w:eastAsia="ru-RU"/>
    </w:rPr>
  </w:style>
  <w:style w:type="paragraph" w:styleId="ad">
    <w:name w:val="Balloon Text"/>
    <w:basedOn w:val="a"/>
    <w:link w:val="ae"/>
    <w:uiPriority w:val="99"/>
    <w:unhideWhenUsed/>
    <w:rsid w:val="00877666"/>
    <w:pPr>
      <w:spacing w:after="0" w:line="240" w:lineRule="auto"/>
    </w:pPr>
    <w:rPr>
      <w:rFonts w:ascii="Tahoma" w:hAnsi="Tahoma" w:cs="Tahoma"/>
      <w:sz w:val="16"/>
      <w:szCs w:val="16"/>
    </w:rPr>
  </w:style>
  <w:style w:type="character" w:customStyle="1" w:styleId="ae">
    <w:name w:val="Текст выноски Знак"/>
    <w:basedOn w:val="a1"/>
    <w:link w:val="ad"/>
    <w:uiPriority w:val="99"/>
    <w:rsid w:val="00877666"/>
    <w:rPr>
      <w:rFonts w:ascii="Tahoma" w:eastAsiaTheme="minorEastAsia" w:hAnsi="Tahoma" w:cs="Tahoma"/>
      <w:sz w:val="16"/>
      <w:szCs w:val="16"/>
      <w:lang w:eastAsia="ru-RU"/>
    </w:rPr>
  </w:style>
  <w:style w:type="table" w:styleId="af">
    <w:name w:val="Table Grid"/>
    <w:basedOn w:val="a2"/>
    <w:uiPriority w:val="59"/>
    <w:rsid w:val="0087766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1"/>
    <w:rsid w:val="00877666"/>
    <w:rPr>
      <w:rFonts w:ascii="ArialMT" w:hAnsi="ArialMT" w:hint="default"/>
      <w:b w:val="0"/>
      <w:bCs w:val="0"/>
      <w:i w:val="0"/>
      <w:iCs w:val="0"/>
      <w:color w:val="000000"/>
      <w:sz w:val="24"/>
      <w:szCs w:val="24"/>
    </w:rPr>
  </w:style>
  <w:style w:type="paragraph" w:styleId="af0">
    <w:name w:val="Normal (Web)"/>
    <w:basedOn w:val="a"/>
    <w:uiPriority w:val="99"/>
    <w:rsid w:val="00877666"/>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onsPlusNormal">
    <w:name w:val="ConsPlusNormal"/>
    <w:rsid w:val="00877666"/>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32">
    <w:name w:val="Основной текст 32"/>
    <w:basedOn w:val="a"/>
    <w:uiPriority w:val="99"/>
    <w:rsid w:val="00877666"/>
    <w:pPr>
      <w:suppressAutoHyphens/>
      <w:spacing w:after="120" w:line="240" w:lineRule="auto"/>
    </w:pPr>
    <w:rPr>
      <w:rFonts w:ascii="Times New Roman" w:eastAsia="Times New Roman" w:hAnsi="Times New Roman" w:cs="Times New Roman"/>
      <w:sz w:val="16"/>
      <w:szCs w:val="16"/>
      <w:lang w:eastAsia="ar-SA"/>
    </w:rPr>
  </w:style>
  <w:style w:type="paragraph" w:customStyle="1" w:styleId="11">
    <w:name w:val="Заголовок1"/>
    <w:basedOn w:val="a"/>
    <w:next w:val="a0"/>
    <w:rsid w:val="00877666"/>
    <w:pPr>
      <w:keepNext/>
      <w:suppressAutoHyphens/>
      <w:spacing w:before="240" w:after="120" w:line="240" w:lineRule="auto"/>
    </w:pPr>
    <w:rPr>
      <w:rFonts w:ascii="Arial" w:eastAsia="Times New Roman" w:hAnsi="Arial" w:cs="Tahoma"/>
      <w:sz w:val="28"/>
      <w:szCs w:val="28"/>
      <w:lang w:eastAsia="ar-SA"/>
    </w:rPr>
  </w:style>
  <w:style w:type="paragraph" w:styleId="a0">
    <w:name w:val="Body Text"/>
    <w:basedOn w:val="a"/>
    <w:link w:val="af1"/>
    <w:rsid w:val="00877666"/>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af1">
    <w:name w:val="Основной текст Знак"/>
    <w:basedOn w:val="a1"/>
    <w:link w:val="a0"/>
    <w:rsid w:val="00877666"/>
    <w:rPr>
      <w:rFonts w:ascii="Times New Roman" w:eastAsia="Times New Roman" w:hAnsi="Times New Roman" w:cs="Times New Roman"/>
      <w:sz w:val="24"/>
      <w:szCs w:val="20"/>
      <w:lang w:eastAsia="ar-SA"/>
    </w:rPr>
  </w:style>
  <w:style w:type="character" w:customStyle="1" w:styleId="WW8Num4z0">
    <w:name w:val="WW8Num4z0"/>
    <w:rsid w:val="00877666"/>
    <w:rPr>
      <w:rFonts w:ascii="Times New Roman" w:hAnsi="Times New Roman"/>
      <w:color w:val="auto"/>
    </w:rPr>
  </w:style>
  <w:style w:type="character" w:customStyle="1" w:styleId="WW8Num5z0">
    <w:name w:val="WW8Num5z0"/>
    <w:rsid w:val="00877666"/>
    <w:rPr>
      <w:rFonts w:ascii="Times New Roman" w:hAnsi="Times New Roman"/>
      <w:color w:val="auto"/>
    </w:rPr>
  </w:style>
  <w:style w:type="character" w:customStyle="1" w:styleId="WW8Num6z0">
    <w:name w:val="WW8Num6z0"/>
    <w:rsid w:val="00877666"/>
    <w:rPr>
      <w:b/>
    </w:rPr>
  </w:style>
  <w:style w:type="character" w:customStyle="1" w:styleId="WW8Num7z0">
    <w:name w:val="WW8Num7z0"/>
    <w:rsid w:val="00877666"/>
    <w:rPr>
      <w:b/>
    </w:rPr>
  </w:style>
  <w:style w:type="character" w:customStyle="1" w:styleId="WW8Num8z0">
    <w:name w:val="WW8Num8z0"/>
    <w:rsid w:val="00877666"/>
    <w:rPr>
      <w:rFonts w:ascii="Symbol" w:hAnsi="Symbol"/>
      <w:color w:val="000000"/>
    </w:rPr>
  </w:style>
  <w:style w:type="character" w:customStyle="1" w:styleId="WW8Num9z0">
    <w:name w:val="WW8Num9z0"/>
    <w:rsid w:val="00877666"/>
    <w:rPr>
      <w:rFonts w:ascii="Times New Roman" w:hAnsi="Times New Roman"/>
      <w:color w:val="auto"/>
    </w:rPr>
  </w:style>
  <w:style w:type="character" w:customStyle="1" w:styleId="WW8Num10z0">
    <w:name w:val="WW8Num10z0"/>
    <w:rsid w:val="00877666"/>
    <w:rPr>
      <w:rFonts w:ascii="Symbol" w:hAnsi="Symbol"/>
    </w:rPr>
  </w:style>
  <w:style w:type="character" w:customStyle="1" w:styleId="WW8Num11z0">
    <w:name w:val="WW8Num11z0"/>
    <w:rsid w:val="00877666"/>
    <w:rPr>
      <w:rFonts w:ascii="Symbol" w:hAnsi="Symbol"/>
      <w:sz w:val="20"/>
    </w:rPr>
  </w:style>
  <w:style w:type="character" w:customStyle="1" w:styleId="WW8Num12z0">
    <w:name w:val="WW8Num12z0"/>
    <w:rsid w:val="00877666"/>
    <w:rPr>
      <w:rFonts w:ascii="Symbol" w:hAnsi="Symbol"/>
    </w:rPr>
  </w:style>
  <w:style w:type="character" w:customStyle="1" w:styleId="WW8Num13z0">
    <w:name w:val="WW8Num13z0"/>
    <w:rsid w:val="00877666"/>
  </w:style>
  <w:style w:type="character" w:customStyle="1" w:styleId="WW8Num15z7">
    <w:name w:val="WW8Num15z7"/>
    <w:rsid w:val="00877666"/>
    <w:rPr>
      <w:rFonts w:ascii="Times New Roman" w:hAnsi="Times New Roman"/>
    </w:rPr>
  </w:style>
  <w:style w:type="character" w:customStyle="1" w:styleId="WW8Num16z0">
    <w:name w:val="WW8Num16z0"/>
    <w:rsid w:val="00877666"/>
    <w:rPr>
      <w:rFonts w:ascii="Times New Roman" w:hAnsi="Times New Roman"/>
      <w:sz w:val="29"/>
    </w:rPr>
  </w:style>
  <w:style w:type="character" w:customStyle="1" w:styleId="WW8Num18z0">
    <w:name w:val="WW8Num18z0"/>
    <w:rsid w:val="00877666"/>
    <w:rPr>
      <w:rFonts w:ascii="Times New Roman" w:hAnsi="Times New Roman"/>
      <w:color w:val="000000"/>
      <w:sz w:val="19"/>
    </w:rPr>
  </w:style>
  <w:style w:type="character" w:customStyle="1" w:styleId="WW8Num19z0">
    <w:name w:val="WW8Num19z0"/>
    <w:rsid w:val="00877666"/>
    <w:rPr>
      <w:rFonts w:ascii="Times New Roman" w:hAnsi="Times New Roman"/>
    </w:rPr>
  </w:style>
  <w:style w:type="character" w:customStyle="1" w:styleId="Absatz-Standardschriftart">
    <w:name w:val="Absatz-Standardschriftart"/>
    <w:rsid w:val="00877666"/>
  </w:style>
  <w:style w:type="character" w:customStyle="1" w:styleId="WW-Absatz-Standardschriftart">
    <w:name w:val="WW-Absatz-Standardschriftart"/>
    <w:rsid w:val="00877666"/>
  </w:style>
  <w:style w:type="character" w:customStyle="1" w:styleId="61">
    <w:name w:val="Основной шрифт абзаца6"/>
    <w:rsid w:val="00877666"/>
  </w:style>
  <w:style w:type="character" w:customStyle="1" w:styleId="WW-Absatz-Standardschriftart1">
    <w:name w:val="WW-Absatz-Standardschriftart1"/>
    <w:rsid w:val="00877666"/>
  </w:style>
  <w:style w:type="character" w:customStyle="1" w:styleId="WW8Num20z0">
    <w:name w:val="WW8Num20z0"/>
    <w:rsid w:val="00877666"/>
    <w:rPr>
      <w:rFonts w:ascii="Times New Roman" w:hAnsi="Times New Roman"/>
    </w:rPr>
  </w:style>
  <w:style w:type="character" w:customStyle="1" w:styleId="WW8Num21z0">
    <w:name w:val="WW8Num21z0"/>
    <w:rsid w:val="00877666"/>
    <w:rPr>
      <w:rFonts w:ascii="Times New Roman" w:hAnsi="Times New Roman"/>
      <w:color w:val="auto"/>
    </w:rPr>
  </w:style>
  <w:style w:type="character" w:customStyle="1" w:styleId="WW8Num22z0">
    <w:name w:val="WW8Num22z0"/>
    <w:rsid w:val="00877666"/>
    <w:rPr>
      <w:b/>
    </w:rPr>
  </w:style>
  <w:style w:type="character" w:customStyle="1" w:styleId="WW8Num23z0">
    <w:name w:val="WW8Num23z0"/>
    <w:rsid w:val="00877666"/>
    <w:rPr>
      <w:b/>
    </w:rPr>
  </w:style>
  <w:style w:type="character" w:customStyle="1" w:styleId="WW8Num24z0">
    <w:name w:val="WW8Num24z0"/>
    <w:rsid w:val="00877666"/>
    <w:rPr>
      <w:b/>
    </w:rPr>
  </w:style>
  <w:style w:type="character" w:customStyle="1" w:styleId="WW8Num25z0">
    <w:name w:val="WW8Num25z0"/>
    <w:rsid w:val="00877666"/>
    <w:rPr>
      <w:color w:val="000000"/>
    </w:rPr>
  </w:style>
  <w:style w:type="character" w:customStyle="1" w:styleId="WW8Num26z0">
    <w:name w:val="WW8Num26z0"/>
    <w:rsid w:val="00877666"/>
    <w:rPr>
      <w:b/>
    </w:rPr>
  </w:style>
  <w:style w:type="character" w:customStyle="1" w:styleId="WW-Absatz-Standardschriftart11">
    <w:name w:val="WW-Absatz-Standardschriftart11"/>
    <w:rsid w:val="00877666"/>
  </w:style>
  <w:style w:type="character" w:customStyle="1" w:styleId="WW8Num14z0">
    <w:name w:val="WW8Num14z0"/>
    <w:rsid w:val="00877666"/>
    <w:rPr>
      <w:b/>
    </w:rPr>
  </w:style>
  <w:style w:type="character" w:customStyle="1" w:styleId="WW8Num16z7">
    <w:name w:val="WW8Num16z7"/>
    <w:rsid w:val="00877666"/>
    <w:rPr>
      <w:rFonts w:ascii="Times New Roman" w:hAnsi="Times New Roman"/>
    </w:rPr>
  </w:style>
  <w:style w:type="character" w:customStyle="1" w:styleId="WW8Num17z0">
    <w:name w:val="WW8Num17z0"/>
    <w:rsid w:val="00877666"/>
    <w:rPr>
      <w:rFonts w:ascii="Times New Roman" w:hAnsi="Times New Roman"/>
      <w:sz w:val="24"/>
    </w:rPr>
  </w:style>
  <w:style w:type="character" w:customStyle="1" w:styleId="WW-Absatz-Standardschriftart111">
    <w:name w:val="WW-Absatz-Standardschriftart111"/>
    <w:rsid w:val="00877666"/>
  </w:style>
  <w:style w:type="character" w:customStyle="1" w:styleId="WW8Num15z0">
    <w:name w:val="WW8Num15z0"/>
    <w:rsid w:val="00877666"/>
    <w:rPr>
      <w:rFonts w:ascii="Symbol" w:hAnsi="Symbol"/>
    </w:rPr>
  </w:style>
  <w:style w:type="character" w:customStyle="1" w:styleId="WW8Num17z7">
    <w:name w:val="WW8Num17z7"/>
    <w:rsid w:val="00877666"/>
    <w:rPr>
      <w:rFonts w:ascii="Times New Roman" w:hAnsi="Times New Roman"/>
    </w:rPr>
  </w:style>
  <w:style w:type="character" w:customStyle="1" w:styleId="41">
    <w:name w:val="Основной шрифт абзаца4"/>
    <w:rsid w:val="00877666"/>
  </w:style>
  <w:style w:type="character" w:customStyle="1" w:styleId="31">
    <w:name w:val="Основной шрифт абзаца3"/>
    <w:rsid w:val="00877666"/>
  </w:style>
  <w:style w:type="character" w:customStyle="1" w:styleId="WW-Absatz-Standardschriftart1111">
    <w:name w:val="WW-Absatz-Standardschriftart1111"/>
    <w:rsid w:val="00877666"/>
  </w:style>
  <w:style w:type="character" w:customStyle="1" w:styleId="WW-Absatz-Standardschriftart11111">
    <w:name w:val="WW-Absatz-Standardschriftart11111"/>
    <w:rsid w:val="00877666"/>
  </w:style>
  <w:style w:type="character" w:customStyle="1" w:styleId="WW8Num19z7">
    <w:name w:val="WW8Num19z7"/>
    <w:rsid w:val="00877666"/>
    <w:rPr>
      <w:rFonts w:ascii="Times New Roman" w:hAnsi="Times New Roman"/>
    </w:rPr>
  </w:style>
  <w:style w:type="character" w:customStyle="1" w:styleId="WW-Absatz-Standardschriftart111111">
    <w:name w:val="WW-Absatz-Standardschriftart111111"/>
    <w:rsid w:val="00877666"/>
  </w:style>
  <w:style w:type="character" w:customStyle="1" w:styleId="WW8Num21z5">
    <w:name w:val="WW8Num21z5"/>
    <w:rsid w:val="00877666"/>
    <w:rPr>
      <w:rFonts w:ascii="Times New Roman" w:hAnsi="Times New Roman"/>
    </w:rPr>
  </w:style>
  <w:style w:type="character" w:customStyle="1" w:styleId="WW8Num27z7">
    <w:name w:val="WW8Num27z7"/>
    <w:rsid w:val="00877666"/>
    <w:rPr>
      <w:rFonts w:ascii="Times New Roman" w:hAnsi="Times New Roman"/>
    </w:rPr>
  </w:style>
  <w:style w:type="character" w:customStyle="1" w:styleId="WW8Num29z0">
    <w:name w:val="WW8Num29z0"/>
    <w:rsid w:val="00877666"/>
    <w:rPr>
      <w:rFonts w:ascii="Times New Roman" w:hAnsi="Times New Roman"/>
    </w:rPr>
  </w:style>
  <w:style w:type="character" w:customStyle="1" w:styleId="WW8Num30z0">
    <w:name w:val="WW8Num30z0"/>
    <w:rsid w:val="00877666"/>
    <w:rPr>
      <w:rFonts w:ascii="Symbol" w:hAnsi="Symbol"/>
    </w:rPr>
  </w:style>
  <w:style w:type="character" w:customStyle="1" w:styleId="WW8Num32z0">
    <w:name w:val="WW8Num32z0"/>
    <w:rsid w:val="00877666"/>
    <w:rPr>
      <w:rFonts w:ascii="Times New Roman" w:hAnsi="Times New Roman"/>
      <w:color w:val="auto"/>
    </w:rPr>
  </w:style>
  <w:style w:type="character" w:customStyle="1" w:styleId="WW8Num33z0">
    <w:name w:val="WW8Num33z0"/>
    <w:rsid w:val="00877666"/>
    <w:rPr>
      <w:rFonts w:ascii="Symbol" w:hAnsi="Symbol"/>
    </w:rPr>
  </w:style>
  <w:style w:type="character" w:customStyle="1" w:styleId="WW8Num34z0">
    <w:name w:val="WW8Num34z0"/>
    <w:rsid w:val="00877666"/>
    <w:rPr>
      <w:rFonts w:ascii="Times New Roman" w:hAnsi="Times New Roman"/>
    </w:rPr>
  </w:style>
  <w:style w:type="character" w:customStyle="1" w:styleId="WW-Absatz-Standardschriftart1111111">
    <w:name w:val="WW-Absatz-Standardschriftart1111111"/>
    <w:rsid w:val="00877666"/>
  </w:style>
  <w:style w:type="character" w:customStyle="1" w:styleId="WW8Num3z0">
    <w:name w:val="WW8Num3z0"/>
    <w:rsid w:val="00877666"/>
    <w:rPr>
      <w:rFonts w:ascii="Times New Roman" w:hAnsi="Times New Roman"/>
      <w:sz w:val="24"/>
    </w:rPr>
  </w:style>
  <w:style w:type="character" w:customStyle="1" w:styleId="WW8Num20z5">
    <w:name w:val="WW8Num20z5"/>
    <w:rsid w:val="00877666"/>
    <w:rPr>
      <w:rFonts w:ascii="Times New Roman" w:hAnsi="Times New Roman"/>
    </w:rPr>
  </w:style>
  <w:style w:type="character" w:customStyle="1" w:styleId="WW-Absatz-Standardschriftart11111111">
    <w:name w:val="WW-Absatz-Standardschriftart11111111"/>
    <w:rsid w:val="00877666"/>
  </w:style>
  <w:style w:type="character" w:customStyle="1" w:styleId="WW-Absatz-Standardschriftart111111111">
    <w:name w:val="WW-Absatz-Standardschriftart111111111"/>
    <w:rsid w:val="00877666"/>
  </w:style>
  <w:style w:type="character" w:customStyle="1" w:styleId="WW-Absatz-Standardschriftart1111111111">
    <w:name w:val="WW-Absatz-Standardschriftart1111111111"/>
    <w:rsid w:val="00877666"/>
  </w:style>
  <w:style w:type="character" w:customStyle="1" w:styleId="WW-Absatz-Standardschriftart11111111111">
    <w:name w:val="WW-Absatz-Standardschriftart11111111111"/>
    <w:rsid w:val="00877666"/>
  </w:style>
  <w:style w:type="character" w:customStyle="1" w:styleId="WW-Absatz-Standardschriftart111111111111">
    <w:name w:val="WW-Absatz-Standardschriftart111111111111"/>
    <w:rsid w:val="00877666"/>
  </w:style>
  <w:style w:type="character" w:customStyle="1" w:styleId="WW8Num18z7">
    <w:name w:val="WW8Num18z7"/>
    <w:rsid w:val="00877666"/>
    <w:rPr>
      <w:rFonts w:ascii="Times New Roman" w:hAnsi="Times New Roman"/>
    </w:rPr>
  </w:style>
  <w:style w:type="character" w:customStyle="1" w:styleId="WW8Num24z1">
    <w:name w:val="WW8Num24z1"/>
    <w:rsid w:val="00877666"/>
    <w:rPr>
      <w:rFonts w:ascii="Courier New" w:hAnsi="Courier New"/>
    </w:rPr>
  </w:style>
  <w:style w:type="character" w:customStyle="1" w:styleId="WW8Num24z2">
    <w:name w:val="WW8Num24z2"/>
    <w:rsid w:val="00877666"/>
    <w:rPr>
      <w:rFonts w:ascii="Wingdings" w:hAnsi="Wingdings"/>
    </w:rPr>
  </w:style>
  <w:style w:type="character" w:customStyle="1" w:styleId="WW8Num25z1">
    <w:name w:val="WW8Num25z1"/>
    <w:rsid w:val="00877666"/>
    <w:rPr>
      <w:rFonts w:ascii="Courier New" w:hAnsi="Courier New"/>
    </w:rPr>
  </w:style>
  <w:style w:type="character" w:customStyle="1" w:styleId="WW8Num25z2">
    <w:name w:val="WW8Num25z2"/>
    <w:rsid w:val="00877666"/>
    <w:rPr>
      <w:rFonts w:ascii="Wingdings" w:hAnsi="Wingdings"/>
    </w:rPr>
  </w:style>
  <w:style w:type="character" w:customStyle="1" w:styleId="WW8Num26z1">
    <w:name w:val="WW8Num26z1"/>
    <w:rsid w:val="00877666"/>
    <w:rPr>
      <w:rFonts w:ascii="Courier New" w:hAnsi="Courier New"/>
    </w:rPr>
  </w:style>
  <w:style w:type="character" w:customStyle="1" w:styleId="WW8Num26z2">
    <w:name w:val="WW8Num26z2"/>
    <w:rsid w:val="00877666"/>
    <w:rPr>
      <w:rFonts w:ascii="Wingdings" w:hAnsi="Wingdings"/>
    </w:rPr>
  </w:style>
  <w:style w:type="character" w:customStyle="1" w:styleId="WW8Num27z0">
    <w:name w:val="WW8Num27z0"/>
    <w:rsid w:val="00877666"/>
    <w:rPr>
      <w:b/>
    </w:rPr>
  </w:style>
  <w:style w:type="character" w:customStyle="1" w:styleId="WW8Num27z1">
    <w:name w:val="WW8Num27z1"/>
    <w:rsid w:val="00877666"/>
    <w:rPr>
      <w:rFonts w:ascii="Courier New" w:hAnsi="Courier New"/>
    </w:rPr>
  </w:style>
  <w:style w:type="character" w:customStyle="1" w:styleId="WW8Num27z2">
    <w:name w:val="WW8Num27z2"/>
    <w:rsid w:val="00877666"/>
    <w:rPr>
      <w:rFonts w:ascii="Wingdings" w:hAnsi="Wingdings"/>
    </w:rPr>
  </w:style>
  <w:style w:type="character" w:customStyle="1" w:styleId="WW8Num28z1">
    <w:name w:val="WW8Num28z1"/>
    <w:rsid w:val="00877666"/>
    <w:rPr>
      <w:rFonts w:ascii="Courier New" w:hAnsi="Courier New"/>
    </w:rPr>
  </w:style>
  <w:style w:type="character" w:customStyle="1" w:styleId="WW8Num30z1">
    <w:name w:val="WW8Num30z1"/>
    <w:rsid w:val="00877666"/>
    <w:rPr>
      <w:rFonts w:ascii="Courier New" w:hAnsi="Courier New"/>
    </w:rPr>
  </w:style>
  <w:style w:type="character" w:customStyle="1" w:styleId="WW8Num30z2">
    <w:name w:val="WW8Num30z2"/>
    <w:rsid w:val="00877666"/>
    <w:rPr>
      <w:rFonts w:ascii="Wingdings" w:hAnsi="Wingdings"/>
    </w:rPr>
  </w:style>
  <w:style w:type="character" w:customStyle="1" w:styleId="WW8Num33z1">
    <w:name w:val="WW8Num33z1"/>
    <w:rsid w:val="00877666"/>
    <w:rPr>
      <w:rFonts w:ascii="Courier New" w:hAnsi="Courier New"/>
    </w:rPr>
  </w:style>
  <w:style w:type="character" w:customStyle="1" w:styleId="WW8Num33z2">
    <w:name w:val="WW8Num33z2"/>
    <w:rsid w:val="00877666"/>
    <w:rPr>
      <w:rFonts w:ascii="Wingdings" w:hAnsi="Wingdings"/>
    </w:rPr>
  </w:style>
  <w:style w:type="character" w:customStyle="1" w:styleId="WW8Num35z0">
    <w:name w:val="WW8Num35z0"/>
    <w:rsid w:val="00877666"/>
    <w:rPr>
      <w:rFonts w:ascii="Symbol" w:hAnsi="Symbol"/>
    </w:rPr>
  </w:style>
  <w:style w:type="character" w:customStyle="1" w:styleId="WW8Num35z1">
    <w:name w:val="WW8Num35z1"/>
    <w:rsid w:val="00877666"/>
    <w:rPr>
      <w:rFonts w:ascii="Courier New" w:hAnsi="Courier New"/>
    </w:rPr>
  </w:style>
  <w:style w:type="character" w:customStyle="1" w:styleId="WW8Num35z2">
    <w:name w:val="WW8Num35z2"/>
    <w:rsid w:val="00877666"/>
    <w:rPr>
      <w:rFonts w:ascii="Wingdings" w:hAnsi="Wingdings"/>
    </w:rPr>
  </w:style>
  <w:style w:type="character" w:customStyle="1" w:styleId="WW8Num36z0">
    <w:name w:val="WW8Num36z0"/>
    <w:rsid w:val="00877666"/>
    <w:rPr>
      <w:rFonts w:ascii="Symbol" w:hAnsi="Symbol"/>
    </w:rPr>
  </w:style>
  <w:style w:type="character" w:customStyle="1" w:styleId="WW8Num36z1">
    <w:name w:val="WW8Num36z1"/>
    <w:rsid w:val="00877666"/>
    <w:rPr>
      <w:rFonts w:ascii="Courier New" w:hAnsi="Courier New"/>
    </w:rPr>
  </w:style>
  <w:style w:type="character" w:customStyle="1" w:styleId="WW8Num36z2">
    <w:name w:val="WW8Num36z2"/>
    <w:rsid w:val="00877666"/>
    <w:rPr>
      <w:rFonts w:ascii="Wingdings" w:hAnsi="Wingdings"/>
    </w:rPr>
  </w:style>
  <w:style w:type="character" w:customStyle="1" w:styleId="WW8Num37z0">
    <w:name w:val="WW8Num37z0"/>
    <w:rsid w:val="00877666"/>
    <w:rPr>
      <w:rFonts w:ascii="Wingdings" w:hAnsi="Wingdings"/>
    </w:rPr>
  </w:style>
  <w:style w:type="character" w:customStyle="1" w:styleId="WW8Num37z1">
    <w:name w:val="WW8Num37z1"/>
    <w:rsid w:val="00877666"/>
    <w:rPr>
      <w:rFonts w:ascii="Courier New" w:hAnsi="Courier New"/>
    </w:rPr>
  </w:style>
  <w:style w:type="character" w:customStyle="1" w:styleId="WW8Num37z3">
    <w:name w:val="WW8Num37z3"/>
    <w:rsid w:val="00877666"/>
    <w:rPr>
      <w:rFonts w:ascii="Symbol" w:hAnsi="Symbol"/>
    </w:rPr>
  </w:style>
  <w:style w:type="character" w:customStyle="1" w:styleId="WW8Num38z0">
    <w:name w:val="WW8Num38z0"/>
    <w:rsid w:val="00877666"/>
    <w:rPr>
      <w:rFonts w:ascii="Symbol" w:hAnsi="Symbol"/>
    </w:rPr>
  </w:style>
  <w:style w:type="character" w:customStyle="1" w:styleId="WW8Num38z1">
    <w:name w:val="WW8Num38z1"/>
    <w:rsid w:val="00877666"/>
    <w:rPr>
      <w:rFonts w:ascii="Courier New" w:hAnsi="Courier New"/>
    </w:rPr>
  </w:style>
  <w:style w:type="character" w:customStyle="1" w:styleId="WW8Num38z2">
    <w:name w:val="WW8Num38z2"/>
    <w:rsid w:val="00877666"/>
    <w:rPr>
      <w:rFonts w:ascii="Wingdings" w:hAnsi="Wingdings"/>
    </w:rPr>
  </w:style>
  <w:style w:type="character" w:customStyle="1" w:styleId="WW8Num40z0">
    <w:name w:val="WW8Num40z0"/>
    <w:rsid w:val="00877666"/>
    <w:rPr>
      <w:rFonts w:ascii="Symbol" w:hAnsi="Symbol"/>
    </w:rPr>
  </w:style>
  <w:style w:type="character" w:customStyle="1" w:styleId="WW8Num40z1">
    <w:name w:val="WW8Num40z1"/>
    <w:rsid w:val="00877666"/>
    <w:rPr>
      <w:rFonts w:ascii="Courier New" w:hAnsi="Courier New"/>
    </w:rPr>
  </w:style>
  <w:style w:type="character" w:customStyle="1" w:styleId="WW8Num40z2">
    <w:name w:val="WW8Num40z2"/>
    <w:rsid w:val="00877666"/>
    <w:rPr>
      <w:rFonts w:ascii="Wingdings" w:hAnsi="Wingdings"/>
    </w:rPr>
  </w:style>
  <w:style w:type="character" w:customStyle="1" w:styleId="WW8Num41z0">
    <w:name w:val="WW8Num41z0"/>
    <w:rsid w:val="00877666"/>
    <w:rPr>
      <w:rFonts w:ascii="Symbol" w:hAnsi="Symbol"/>
    </w:rPr>
  </w:style>
  <w:style w:type="character" w:customStyle="1" w:styleId="WW8Num41z1">
    <w:name w:val="WW8Num41z1"/>
    <w:rsid w:val="00877666"/>
    <w:rPr>
      <w:rFonts w:ascii="Courier New" w:hAnsi="Courier New"/>
    </w:rPr>
  </w:style>
  <w:style w:type="character" w:customStyle="1" w:styleId="WW8Num41z2">
    <w:name w:val="WW8Num41z2"/>
    <w:rsid w:val="00877666"/>
    <w:rPr>
      <w:rFonts w:ascii="Wingdings" w:hAnsi="Wingdings"/>
    </w:rPr>
  </w:style>
  <w:style w:type="character" w:customStyle="1" w:styleId="WW8Num42z0">
    <w:name w:val="WW8Num42z0"/>
    <w:rsid w:val="00877666"/>
    <w:rPr>
      <w:rFonts w:ascii="Symbol" w:hAnsi="Symbol"/>
    </w:rPr>
  </w:style>
  <w:style w:type="character" w:customStyle="1" w:styleId="WW8Num42z1">
    <w:name w:val="WW8Num42z1"/>
    <w:rsid w:val="00877666"/>
    <w:rPr>
      <w:rFonts w:ascii="Courier New" w:hAnsi="Courier New"/>
    </w:rPr>
  </w:style>
  <w:style w:type="character" w:customStyle="1" w:styleId="WW8Num42z2">
    <w:name w:val="WW8Num42z2"/>
    <w:rsid w:val="00877666"/>
    <w:rPr>
      <w:rFonts w:ascii="Wingdings" w:hAnsi="Wingdings"/>
    </w:rPr>
  </w:style>
  <w:style w:type="character" w:customStyle="1" w:styleId="WW8Num45z0">
    <w:name w:val="WW8Num45z0"/>
    <w:rsid w:val="00877666"/>
    <w:rPr>
      <w:rFonts w:ascii="Symbol" w:hAnsi="Symbol"/>
    </w:rPr>
  </w:style>
  <w:style w:type="character" w:customStyle="1" w:styleId="WW8Num45z1">
    <w:name w:val="WW8Num45z1"/>
    <w:rsid w:val="00877666"/>
    <w:rPr>
      <w:rFonts w:ascii="Courier New" w:hAnsi="Courier New"/>
    </w:rPr>
  </w:style>
  <w:style w:type="character" w:customStyle="1" w:styleId="WW8Num45z2">
    <w:name w:val="WW8Num45z2"/>
    <w:rsid w:val="00877666"/>
    <w:rPr>
      <w:rFonts w:ascii="Wingdings" w:hAnsi="Wingdings"/>
    </w:rPr>
  </w:style>
  <w:style w:type="character" w:customStyle="1" w:styleId="WW8Num46z0">
    <w:name w:val="WW8Num46z0"/>
    <w:rsid w:val="00877666"/>
    <w:rPr>
      <w:rFonts w:ascii="Symbol" w:hAnsi="Symbol"/>
    </w:rPr>
  </w:style>
  <w:style w:type="character" w:customStyle="1" w:styleId="WW8Num46z1">
    <w:name w:val="WW8Num46z1"/>
    <w:rsid w:val="00877666"/>
    <w:rPr>
      <w:rFonts w:ascii="Courier New" w:hAnsi="Courier New"/>
    </w:rPr>
  </w:style>
  <w:style w:type="character" w:customStyle="1" w:styleId="WW8Num46z2">
    <w:name w:val="WW8Num46z2"/>
    <w:rsid w:val="00877666"/>
    <w:rPr>
      <w:rFonts w:ascii="Wingdings" w:hAnsi="Wingdings"/>
    </w:rPr>
  </w:style>
  <w:style w:type="character" w:customStyle="1" w:styleId="21">
    <w:name w:val="Основной шрифт абзаца2"/>
    <w:rsid w:val="00877666"/>
  </w:style>
  <w:style w:type="character" w:customStyle="1" w:styleId="WW-Absatz-Standardschriftart1111111111111">
    <w:name w:val="WW-Absatz-Standardschriftart1111111111111"/>
    <w:rsid w:val="00877666"/>
  </w:style>
  <w:style w:type="character" w:customStyle="1" w:styleId="WW8Num22z7">
    <w:name w:val="WW8Num22z7"/>
    <w:rsid w:val="00877666"/>
    <w:rPr>
      <w:rFonts w:ascii="Times New Roman" w:hAnsi="Times New Roman"/>
    </w:rPr>
  </w:style>
  <w:style w:type="character" w:customStyle="1" w:styleId="WW-Absatz-Standardschriftart11111111111111">
    <w:name w:val="WW-Absatz-Standardschriftart11111111111111"/>
    <w:rsid w:val="00877666"/>
  </w:style>
  <w:style w:type="character" w:customStyle="1" w:styleId="WW-Absatz-Standardschriftart111111111111111">
    <w:name w:val="WW-Absatz-Standardschriftart111111111111111"/>
    <w:rsid w:val="00877666"/>
  </w:style>
  <w:style w:type="character" w:customStyle="1" w:styleId="WW-Absatz-Standardschriftart1111111111111111">
    <w:name w:val="WW-Absatz-Standardschriftart1111111111111111"/>
    <w:rsid w:val="00877666"/>
  </w:style>
  <w:style w:type="character" w:customStyle="1" w:styleId="WW8Num16z1">
    <w:name w:val="WW8Num16z1"/>
    <w:rsid w:val="00877666"/>
    <w:rPr>
      <w:rFonts w:ascii="Times New Roman" w:hAnsi="Times New Roman"/>
    </w:rPr>
  </w:style>
  <w:style w:type="character" w:customStyle="1" w:styleId="WW-Absatz-Standardschriftart11111111111111111">
    <w:name w:val="WW-Absatz-Standardschriftart11111111111111111"/>
    <w:rsid w:val="00877666"/>
  </w:style>
  <w:style w:type="character" w:customStyle="1" w:styleId="WW-Absatz-Standardschriftart111111111111111111">
    <w:name w:val="WW-Absatz-Standardschriftart111111111111111111"/>
    <w:rsid w:val="00877666"/>
  </w:style>
  <w:style w:type="character" w:customStyle="1" w:styleId="WW-Absatz-Standardschriftart1111111111111111111">
    <w:name w:val="WW-Absatz-Standardschriftart1111111111111111111"/>
    <w:rsid w:val="00877666"/>
  </w:style>
  <w:style w:type="character" w:customStyle="1" w:styleId="WW-Absatz-Standardschriftart11111111111111111111">
    <w:name w:val="WW-Absatz-Standardschriftart11111111111111111111"/>
    <w:rsid w:val="00877666"/>
  </w:style>
  <w:style w:type="character" w:customStyle="1" w:styleId="WW-Absatz-Standardschriftart111111111111111111111">
    <w:name w:val="WW-Absatz-Standardschriftart111111111111111111111"/>
    <w:rsid w:val="00877666"/>
  </w:style>
  <w:style w:type="character" w:customStyle="1" w:styleId="WW8Num2z0">
    <w:name w:val="WW8Num2z0"/>
    <w:rsid w:val="00877666"/>
    <w:rPr>
      <w:rFonts w:ascii="Symbol" w:hAnsi="Symbol"/>
      <w:b/>
      <w:sz w:val="24"/>
    </w:rPr>
  </w:style>
  <w:style w:type="character" w:customStyle="1" w:styleId="WW-Absatz-Standardschriftart1111111111111111111111">
    <w:name w:val="WW-Absatz-Standardschriftart1111111111111111111111"/>
    <w:rsid w:val="00877666"/>
  </w:style>
  <w:style w:type="character" w:customStyle="1" w:styleId="WW-Absatz-Standardschriftart11111111111111111111111">
    <w:name w:val="WW-Absatz-Standardschriftart11111111111111111111111"/>
    <w:rsid w:val="00877666"/>
  </w:style>
  <w:style w:type="character" w:customStyle="1" w:styleId="WW-Absatz-Standardschriftart111111111111111111111111">
    <w:name w:val="WW-Absatz-Standardschriftart111111111111111111111111"/>
    <w:rsid w:val="00877666"/>
  </w:style>
  <w:style w:type="character" w:customStyle="1" w:styleId="WW-Absatz-Standardschriftart1111111111111111111111111">
    <w:name w:val="WW-Absatz-Standardschriftart1111111111111111111111111"/>
    <w:rsid w:val="00877666"/>
  </w:style>
  <w:style w:type="character" w:customStyle="1" w:styleId="WW-Absatz-Standardschriftart11111111111111111111111111">
    <w:name w:val="WW-Absatz-Standardschriftart11111111111111111111111111"/>
    <w:rsid w:val="00877666"/>
  </w:style>
  <w:style w:type="character" w:customStyle="1" w:styleId="WW-Absatz-Standardschriftart111111111111111111111111111">
    <w:name w:val="WW-Absatz-Standardschriftart111111111111111111111111111"/>
    <w:rsid w:val="00877666"/>
  </w:style>
  <w:style w:type="character" w:customStyle="1" w:styleId="WW-Absatz-Standardschriftart1111111111111111111111111111">
    <w:name w:val="WW-Absatz-Standardschriftart1111111111111111111111111111"/>
    <w:rsid w:val="00877666"/>
  </w:style>
  <w:style w:type="character" w:customStyle="1" w:styleId="WW8Num2z1">
    <w:name w:val="WW8Num2z1"/>
    <w:rsid w:val="00877666"/>
    <w:rPr>
      <w:rFonts w:ascii="Courier New" w:hAnsi="Courier New"/>
    </w:rPr>
  </w:style>
  <w:style w:type="character" w:customStyle="1" w:styleId="WW8Num2z2">
    <w:name w:val="WW8Num2z2"/>
    <w:rsid w:val="00877666"/>
    <w:rPr>
      <w:rFonts w:ascii="Wingdings" w:hAnsi="Wingdings"/>
    </w:rPr>
  </w:style>
  <w:style w:type="character" w:customStyle="1" w:styleId="WW8Num2z3">
    <w:name w:val="WW8Num2z3"/>
    <w:rsid w:val="00877666"/>
    <w:rPr>
      <w:rFonts w:ascii="Symbol" w:hAnsi="Symbol"/>
    </w:rPr>
  </w:style>
  <w:style w:type="character" w:customStyle="1" w:styleId="WW8Num11z1">
    <w:name w:val="WW8Num11z1"/>
    <w:rsid w:val="00877666"/>
    <w:rPr>
      <w:rFonts w:ascii="Courier New" w:hAnsi="Courier New"/>
      <w:sz w:val="20"/>
    </w:rPr>
  </w:style>
  <w:style w:type="character" w:customStyle="1" w:styleId="WW8Num11z2">
    <w:name w:val="WW8Num11z2"/>
    <w:rsid w:val="00877666"/>
    <w:rPr>
      <w:rFonts w:ascii="Wingdings" w:hAnsi="Wingdings"/>
      <w:sz w:val="20"/>
    </w:rPr>
  </w:style>
  <w:style w:type="character" w:customStyle="1" w:styleId="WW8Num28z0">
    <w:name w:val="WW8Num28z0"/>
    <w:rsid w:val="00877666"/>
    <w:rPr>
      <w:rFonts w:ascii="Symbol" w:hAnsi="Symbol"/>
    </w:rPr>
  </w:style>
  <w:style w:type="character" w:customStyle="1" w:styleId="WW8Num28z2">
    <w:name w:val="WW8Num28z2"/>
    <w:rsid w:val="00877666"/>
    <w:rPr>
      <w:rFonts w:ascii="Wingdings" w:hAnsi="Wingdings"/>
    </w:rPr>
  </w:style>
  <w:style w:type="character" w:customStyle="1" w:styleId="WW8NumSt11z0">
    <w:name w:val="WW8NumSt11z0"/>
    <w:rsid w:val="00877666"/>
    <w:rPr>
      <w:rFonts w:ascii="Symbol" w:hAnsi="Symbol"/>
    </w:rPr>
  </w:style>
  <w:style w:type="character" w:customStyle="1" w:styleId="WW8NumSt24z0">
    <w:name w:val="WW8NumSt24z0"/>
    <w:rsid w:val="00877666"/>
    <w:rPr>
      <w:rFonts w:ascii="Symbol" w:hAnsi="Symbol"/>
    </w:rPr>
  </w:style>
  <w:style w:type="character" w:customStyle="1" w:styleId="12">
    <w:name w:val="Основной шрифт абзаца1"/>
    <w:rsid w:val="00877666"/>
  </w:style>
  <w:style w:type="character" w:styleId="af2">
    <w:name w:val="page number"/>
    <w:rsid w:val="00877666"/>
    <w:rPr>
      <w:rFonts w:cs="Times New Roman"/>
    </w:rPr>
  </w:style>
  <w:style w:type="character" w:styleId="af3">
    <w:name w:val="Strong"/>
    <w:uiPriority w:val="22"/>
    <w:qFormat/>
    <w:rsid w:val="00877666"/>
    <w:rPr>
      <w:rFonts w:cs="Times New Roman"/>
      <w:b/>
      <w:bCs/>
    </w:rPr>
  </w:style>
  <w:style w:type="character" w:customStyle="1" w:styleId="af4">
    <w:name w:val="Название Знак"/>
    <w:uiPriority w:val="10"/>
    <w:rsid w:val="00877666"/>
    <w:rPr>
      <w:rFonts w:cs="Times New Roman"/>
      <w:b/>
      <w:sz w:val="24"/>
    </w:rPr>
  </w:style>
  <w:style w:type="character" w:customStyle="1" w:styleId="af5">
    <w:name w:val="Текст концевой сноски Знак"/>
    <w:rsid w:val="00877666"/>
    <w:rPr>
      <w:rFonts w:cs="Times New Roman"/>
    </w:rPr>
  </w:style>
  <w:style w:type="character" w:customStyle="1" w:styleId="af6">
    <w:name w:val="Символы концевой сноски"/>
    <w:rsid w:val="00877666"/>
    <w:rPr>
      <w:rFonts w:cs="Times New Roman"/>
      <w:vertAlign w:val="superscript"/>
    </w:rPr>
  </w:style>
  <w:style w:type="character" w:styleId="af7">
    <w:name w:val="Emphasis"/>
    <w:uiPriority w:val="20"/>
    <w:qFormat/>
    <w:rsid w:val="00877666"/>
    <w:rPr>
      <w:rFonts w:cs="Times New Roman"/>
      <w:i/>
    </w:rPr>
  </w:style>
  <w:style w:type="character" w:customStyle="1" w:styleId="af8">
    <w:name w:val="Символ нумерации"/>
    <w:rsid w:val="00877666"/>
    <w:rPr>
      <w:rFonts w:ascii="Times New Roman" w:hAnsi="Times New Roman"/>
    </w:rPr>
  </w:style>
  <w:style w:type="character" w:customStyle="1" w:styleId="af9">
    <w:name w:val="Маркеры списка"/>
    <w:rsid w:val="00877666"/>
    <w:rPr>
      <w:rFonts w:ascii="OpenSymbol" w:hAnsi="OpenSymbol"/>
    </w:rPr>
  </w:style>
  <w:style w:type="character" w:customStyle="1" w:styleId="51">
    <w:name w:val="Основной шрифт абзаца5"/>
    <w:rsid w:val="00877666"/>
  </w:style>
  <w:style w:type="character" w:customStyle="1" w:styleId="FontStyle14">
    <w:name w:val="Font Style14"/>
    <w:rsid w:val="00877666"/>
    <w:rPr>
      <w:rFonts w:ascii="Times New Roman" w:hAnsi="Times New Roman" w:cs="Times New Roman"/>
      <w:sz w:val="18"/>
      <w:szCs w:val="18"/>
    </w:rPr>
  </w:style>
  <w:style w:type="character" w:customStyle="1" w:styleId="FontStyle17">
    <w:name w:val="Font Style17"/>
    <w:rsid w:val="00877666"/>
    <w:rPr>
      <w:rFonts w:ascii="Times New Roman" w:hAnsi="Times New Roman" w:cs="Times New Roman"/>
      <w:sz w:val="18"/>
      <w:szCs w:val="18"/>
    </w:rPr>
  </w:style>
  <w:style w:type="character" w:customStyle="1" w:styleId="FontStyle15">
    <w:name w:val="Font Style15"/>
    <w:rsid w:val="00877666"/>
    <w:rPr>
      <w:rFonts w:ascii="Times New Roman" w:hAnsi="Times New Roman" w:cs="Times New Roman"/>
      <w:b/>
      <w:bCs/>
      <w:sz w:val="16"/>
      <w:szCs w:val="16"/>
    </w:rPr>
  </w:style>
  <w:style w:type="character" w:customStyle="1" w:styleId="afa">
    <w:name w:val="Символ сноски"/>
    <w:rsid w:val="00877666"/>
    <w:rPr>
      <w:rFonts w:cs="Times New Roman"/>
      <w:vertAlign w:val="superscript"/>
    </w:rPr>
  </w:style>
  <w:style w:type="character" w:customStyle="1" w:styleId="13">
    <w:name w:val="Знак сноски1"/>
    <w:rsid w:val="00877666"/>
    <w:rPr>
      <w:vertAlign w:val="superscript"/>
    </w:rPr>
  </w:style>
  <w:style w:type="paragraph" w:styleId="afb">
    <w:name w:val="List"/>
    <w:basedOn w:val="a0"/>
    <w:rsid w:val="00877666"/>
    <w:rPr>
      <w:rFonts w:ascii="Arial" w:hAnsi="Arial" w:cs="Tahoma"/>
    </w:rPr>
  </w:style>
  <w:style w:type="paragraph" w:customStyle="1" w:styleId="52">
    <w:name w:val="Название5"/>
    <w:basedOn w:val="a"/>
    <w:rsid w:val="00877666"/>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3">
    <w:name w:val="Указатель5"/>
    <w:basedOn w:val="a"/>
    <w:rsid w:val="00877666"/>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2">
    <w:name w:val="Название4"/>
    <w:basedOn w:val="a"/>
    <w:rsid w:val="00877666"/>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43">
    <w:name w:val="Указатель4"/>
    <w:basedOn w:val="a"/>
    <w:rsid w:val="00877666"/>
    <w:pPr>
      <w:suppressLineNumbers/>
      <w:suppressAutoHyphens/>
      <w:spacing w:after="0" w:line="240" w:lineRule="auto"/>
    </w:pPr>
    <w:rPr>
      <w:rFonts w:ascii="Arial" w:eastAsia="Times New Roman" w:hAnsi="Arial" w:cs="Tahoma"/>
      <w:sz w:val="24"/>
      <w:szCs w:val="24"/>
      <w:lang w:eastAsia="ar-SA"/>
    </w:rPr>
  </w:style>
  <w:style w:type="paragraph" w:customStyle="1" w:styleId="33">
    <w:name w:val="Название3"/>
    <w:basedOn w:val="a"/>
    <w:rsid w:val="00877666"/>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34">
    <w:name w:val="Указатель3"/>
    <w:basedOn w:val="a"/>
    <w:rsid w:val="00877666"/>
    <w:pPr>
      <w:suppressLineNumbers/>
      <w:suppressAutoHyphens/>
      <w:spacing w:after="0" w:line="240" w:lineRule="auto"/>
    </w:pPr>
    <w:rPr>
      <w:rFonts w:ascii="Arial" w:eastAsia="Times New Roman" w:hAnsi="Arial" w:cs="Tahoma"/>
      <w:sz w:val="24"/>
      <w:szCs w:val="24"/>
      <w:lang w:eastAsia="ar-SA"/>
    </w:rPr>
  </w:style>
  <w:style w:type="paragraph" w:customStyle="1" w:styleId="22">
    <w:name w:val="Название2"/>
    <w:basedOn w:val="a"/>
    <w:rsid w:val="00877666"/>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3">
    <w:name w:val="Указатель2"/>
    <w:basedOn w:val="a"/>
    <w:rsid w:val="00877666"/>
    <w:pPr>
      <w:suppressLineNumbers/>
      <w:suppressAutoHyphens/>
      <w:spacing w:after="0" w:line="240" w:lineRule="auto"/>
    </w:pPr>
    <w:rPr>
      <w:rFonts w:ascii="Arial" w:eastAsia="Times New Roman" w:hAnsi="Arial" w:cs="Tahoma"/>
      <w:sz w:val="24"/>
      <w:szCs w:val="24"/>
      <w:lang w:eastAsia="ar-SA"/>
    </w:rPr>
  </w:style>
  <w:style w:type="paragraph" w:customStyle="1" w:styleId="14">
    <w:name w:val="Название1"/>
    <w:basedOn w:val="a"/>
    <w:rsid w:val="00877666"/>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5">
    <w:name w:val="Указатель1"/>
    <w:basedOn w:val="a"/>
    <w:rsid w:val="00877666"/>
    <w:pPr>
      <w:suppressLineNumbers/>
      <w:suppressAutoHyphens/>
      <w:spacing w:after="0" w:line="240" w:lineRule="auto"/>
    </w:pPr>
    <w:rPr>
      <w:rFonts w:ascii="Arial" w:eastAsia="Times New Roman" w:hAnsi="Arial" w:cs="Tahoma"/>
      <w:sz w:val="24"/>
      <w:szCs w:val="24"/>
      <w:lang w:eastAsia="ar-SA"/>
    </w:rPr>
  </w:style>
  <w:style w:type="paragraph" w:customStyle="1" w:styleId="ConsNormal">
    <w:name w:val="ConsNormal"/>
    <w:rsid w:val="00877666"/>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ConsNonformat">
    <w:name w:val="ConsNonformat"/>
    <w:rsid w:val="00877666"/>
    <w:pPr>
      <w:widowControl w:val="0"/>
      <w:suppressAutoHyphens/>
      <w:autoSpaceDE w:val="0"/>
      <w:spacing w:after="0" w:line="240" w:lineRule="auto"/>
      <w:ind w:right="19772"/>
    </w:pPr>
    <w:rPr>
      <w:rFonts w:ascii="Courier New" w:eastAsia="Times New Roman" w:hAnsi="Courier New" w:cs="Courier New"/>
      <w:sz w:val="20"/>
      <w:szCs w:val="20"/>
      <w:lang w:eastAsia="ar-SA"/>
    </w:rPr>
  </w:style>
  <w:style w:type="paragraph" w:customStyle="1" w:styleId="ConsTitle">
    <w:name w:val="ConsTitle"/>
    <w:rsid w:val="00877666"/>
    <w:pPr>
      <w:widowControl w:val="0"/>
      <w:suppressAutoHyphens/>
      <w:autoSpaceDE w:val="0"/>
      <w:spacing w:after="0" w:line="240" w:lineRule="auto"/>
      <w:ind w:right="19772"/>
    </w:pPr>
    <w:rPr>
      <w:rFonts w:ascii="Arial" w:eastAsia="Times New Roman" w:hAnsi="Arial" w:cs="Arial"/>
      <w:b/>
      <w:bCs/>
      <w:sz w:val="20"/>
      <w:szCs w:val="20"/>
      <w:lang w:eastAsia="ar-SA"/>
    </w:rPr>
  </w:style>
  <w:style w:type="paragraph" w:customStyle="1" w:styleId="ConsPlusNonformat">
    <w:name w:val="ConsPlusNonformat"/>
    <w:uiPriority w:val="99"/>
    <w:rsid w:val="00877666"/>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c">
    <w:name w:val="Таблицы (моноширинный)"/>
    <w:basedOn w:val="a"/>
    <w:next w:val="a"/>
    <w:rsid w:val="00877666"/>
    <w:pPr>
      <w:widowControl w:val="0"/>
      <w:suppressAutoHyphens/>
      <w:autoSpaceDE w:val="0"/>
      <w:spacing w:after="0" w:line="240" w:lineRule="auto"/>
      <w:jc w:val="both"/>
    </w:pPr>
    <w:rPr>
      <w:rFonts w:ascii="Courier New" w:eastAsia="Times New Roman" w:hAnsi="Courier New" w:cs="Courier New"/>
      <w:sz w:val="20"/>
      <w:szCs w:val="20"/>
      <w:lang w:eastAsia="ar-SA"/>
    </w:rPr>
  </w:style>
  <w:style w:type="paragraph" w:customStyle="1" w:styleId="ConsPlusTitle">
    <w:name w:val="ConsPlusTitle"/>
    <w:rsid w:val="00877666"/>
    <w:pPr>
      <w:widowControl w:val="0"/>
      <w:suppressAutoHyphens/>
      <w:autoSpaceDE w:val="0"/>
      <w:spacing w:after="0" w:line="240" w:lineRule="auto"/>
    </w:pPr>
    <w:rPr>
      <w:rFonts w:ascii="Arial" w:eastAsia="Times New Roman" w:hAnsi="Arial" w:cs="Arial"/>
      <w:b/>
      <w:bCs/>
      <w:sz w:val="20"/>
      <w:szCs w:val="20"/>
      <w:lang w:eastAsia="ar-SA"/>
    </w:rPr>
  </w:style>
  <w:style w:type="paragraph" w:styleId="afd">
    <w:name w:val="No Spacing"/>
    <w:uiPriority w:val="1"/>
    <w:qFormat/>
    <w:rsid w:val="00877666"/>
    <w:pPr>
      <w:suppressAutoHyphens/>
      <w:spacing w:after="0" w:line="240" w:lineRule="auto"/>
    </w:pPr>
    <w:rPr>
      <w:rFonts w:ascii="Times New Roman" w:eastAsia="Times New Roman" w:hAnsi="Times New Roman" w:cs="Times New Roman"/>
      <w:sz w:val="20"/>
      <w:szCs w:val="20"/>
      <w:lang w:eastAsia="ar-SA"/>
    </w:rPr>
  </w:style>
  <w:style w:type="paragraph" w:styleId="afe">
    <w:name w:val="Title"/>
    <w:basedOn w:val="a"/>
    <w:next w:val="aff"/>
    <w:link w:val="16"/>
    <w:uiPriority w:val="10"/>
    <w:qFormat/>
    <w:rsid w:val="00877666"/>
    <w:pPr>
      <w:suppressAutoHyphens/>
      <w:spacing w:after="0" w:line="240" w:lineRule="auto"/>
      <w:jc w:val="center"/>
    </w:pPr>
    <w:rPr>
      <w:rFonts w:ascii="Cambria" w:eastAsia="Times New Roman" w:hAnsi="Cambria" w:cs="Times New Roman"/>
      <w:b/>
      <w:bCs/>
      <w:kern w:val="28"/>
      <w:sz w:val="32"/>
      <w:szCs w:val="32"/>
      <w:lang w:eastAsia="ar-SA"/>
    </w:rPr>
  </w:style>
  <w:style w:type="character" w:customStyle="1" w:styleId="16">
    <w:name w:val="Название Знак1"/>
    <w:basedOn w:val="a1"/>
    <w:link w:val="afe"/>
    <w:uiPriority w:val="10"/>
    <w:rsid w:val="00877666"/>
    <w:rPr>
      <w:rFonts w:ascii="Cambria" w:eastAsia="Times New Roman" w:hAnsi="Cambria" w:cs="Times New Roman"/>
      <w:b/>
      <w:bCs/>
      <w:kern w:val="28"/>
      <w:sz w:val="32"/>
      <w:szCs w:val="32"/>
      <w:lang w:eastAsia="ar-SA"/>
    </w:rPr>
  </w:style>
  <w:style w:type="paragraph" w:styleId="aff">
    <w:name w:val="Subtitle"/>
    <w:basedOn w:val="11"/>
    <w:next w:val="a0"/>
    <w:link w:val="aff0"/>
    <w:uiPriority w:val="11"/>
    <w:qFormat/>
    <w:rsid w:val="00877666"/>
    <w:pPr>
      <w:jc w:val="center"/>
    </w:pPr>
    <w:rPr>
      <w:rFonts w:ascii="Cambria" w:hAnsi="Cambria" w:cs="Times New Roman"/>
      <w:sz w:val="24"/>
      <w:szCs w:val="24"/>
    </w:rPr>
  </w:style>
  <w:style w:type="character" w:customStyle="1" w:styleId="aff0">
    <w:name w:val="Подзаголовок Знак"/>
    <w:basedOn w:val="a1"/>
    <w:link w:val="aff"/>
    <w:uiPriority w:val="11"/>
    <w:rsid w:val="00877666"/>
    <w:rPr>
      <w:rFonts w:ascii="Cambria" w:eastAsia="Times New Roman" w:hAnsi="Cambria" w:cs="Times New Roman"/>
      <w:sz w:val="24"/>
      <w:szCs w:val="24"/>
      <w:lang w:eastAsia="ar-SA"/>
    </w:rPr>
  </w:style>
  <w:style w:type="paragraph" w:styleId="aff1">
    <w:name w:val="endnote text"/>
    <w:basedOn w:val="a"/>
    <w:link w:val="17"/>
    <w:uiPriority w:val="99"/>
    <w:rsid w:val="00877666"/>
    <w:pPr>
      <w:suppressAutoHyphens/>
      <w:spacing w:after="0" w:line="240" w:lineRule="auto"/>
    </w:pPr>
    <w:rPr>
      <w:rFonts w:ascii="Times New Roman" w:eastAsia="Times New Roman" w:hAnsi="Times New Roman" w:cs="Times New Roman"/>
      <w:sz w:val="20"/>
      <w:szCs w:val="20"/>
      <w:lang w:eastAsia="ar-SA"/>
    </w:rPr>
  </w:style>
  <w:style w:type="character" w:customStyle="1" w:styleId="17">
    <w:name w:val="Текст концевой сноски Знак1"/>
    <w:basedOn w:val="a1"/>
    <w:link w:val="aff1"/>
    <w:uiPriority w:val="99"/>
    <w:rsid w:val="00877666"/>
    <w:rPr>
      <w:rFonts w:ascii="Times New Roman" w:eastAsia="Times New Roman" w:hAnsi="Times New Roman" w:cs="Times New Roman"/>
      <w:sz w:val="20"/>
      <w:szCs w:val="20"/>
      <w:lang w:eastAsia="ar-SA"/>
    </w:rPr>
  </w:style>
  <w:style w:type="character" w:customStyle="1" w:styleId="18">
    <w:name w:val="Нижний колонтитул Знак1"/>
    <w:locked/>
    <w:rsid w:val="00877666"/>
    <w:rPr>
      <w:rFonts w:cs="Times New Roman"/>
      <w:sz w:val="24"/>
      <w:szCs w:val="24"/>
      <w:lang w:eastAsia="ar-SA" w:bidi="ar-SA"/>
    </w:rPr>
  </w:style>
  <w:style w:type="paragraph" w:customStyle="1" w:styleId="aff2">
    <w:name w:val="Заголовок статьи"/>
    <w:basedOn w:val="a"/>
    <w:next w:val="a"/>
    <w:rsid w:val="00877666"/>
    <w:pPr>
      <w:widowControl w:val="0"/>
      <w:suppressAutoHyphens/>
      <w:autoSpaceDE w:val="0"/>
      <w:spacing w:after="0" w:line="240" w:lineRule="auto"/>
      <w:ind w:left="1612" w:hanging="892"/>
      <w:jc w:val="both"/>
    </w:pPr>
    <w:rPr>
      <w:rFonts w:ascii="Arial" w:eastAsia="Times New Roman" w:hAnsi="Arial" w:cs="Arial"/>
      <w:sz w:val="26"/>
      <w:szCs w:val="26"/>
      <w:lang w:eastAsia="ar-SA"/>
    </w:rPr>
  </w:style>
  <w:style w:type="paragraph" w:customStyle="1" w:styleId="aff3">
    <w:name w:val="Содержимое таблицы"/>
    <w:basedOn w:val="a"/>
    <w:uiPriority w:val="99"/>
    <w:rsid w:val="0087766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4">
    <w:name w:val="Заголовок таблицы"/>
    <w:basedOn w:val="aff3"/>
    <w:rsid w:val="00877666"/>
    <w:pPr>
      <w:jc w:val="center"/>
    </w:pPr>
    <w:rPr>
      <w:b/>
      <w:bCs/>
    </w:rPr>
  </w:style>
  <w:style w:type="paragraph" w:customStyle="1" w:styleId="aff5">
    <w:name w:val="Содержимое врезки"/>
    <w:basedOn w:val="a0"/>
    <w:rsid w:val="00877666"/>
  </w:style>
  <w:style w:type="paragraph" w:customStyle="1" w:styleId="310">
    <w:name w:val="Основной текст 31"/>
    <w:basedOn w:val="a"/>
    <w:uiPriority w:val="99"/>
    <w:rsid w:val="00877666"/>
    <w:pPr>
      <w:widowControl w:val="0"/>
      <w:shd w:val="clear" w:color="auto" w:fill="FFFFFF"/>
      <w:suppressAutoHyphens/>
      <w:autoSpaceDE w:val="0"/>
      <w:spacing w:after="0" w:line="274" w:lineRule="exact"/>
      <w:jc w:val="both"/>
    </w:pPr>
    <w:rPr>
      <w:rFonts w:ascii="Arial" w:eastAsia="Times New Roman" w:hAnsi="Arial" w:cs="Arial"/>
      <w:color w:val="000000"/>
      <w:sz w:val="23"/>
      <w:szCs w:val="23"/>
      <w:lang w:eastAsia="ar-SA"/>
    </w:rPr>
  </w:style>
  <w:style w:type="paragraph" w:customStyle="1" w:styleId="Standard">
    <w:name w:val="Standard"/>
    <w:basedOn w:val="Default"/>
    <w:next w:val="Default"/>
    <w:rsid w:val="00877666"/>
    <w:pPr>
      <w:suppressAutoHyphens/>
      <w:autoSpaceDN/>
      <w:adjustRightInd/>
    </w:pPr>
    <w:rPr>
      <w:rFonts w:ascii="Times New Roman" w:hAnsi="Times New Roman" w:cs="Times New Roman"/>
      <w:lang w:eastAsia="ar-SA"/>
    </w:rPr>
  </w:style>
  <w:style w:type="paragraph" w:customStyle="1" w:styleId="19">
    <w:name w:val="Название объекта1"/>
    <w:basedOn w:val="a"/>
    <w:next w:val="a"/>
    <w:rsid w:val="00877666"/>
    <w:pPr>
      <w:suppressAutoHyphens/>
      <w:spacing w:after="0" w:line="240" w:lineRule="auto"/>
      <w:jc w:val="center"/>
    </w:pPr>
    <w:rPr>
      <w:rFonts w:ascii="Times New Roman" w:eastAsia="Times New Roman" w:hAnsi="Times New Roman" w:cs="Times New Roman"/>
      <w:b/>
      <w:sz w:val="16"/>
      <w:szCs w:val="24"/>
      <w:lang w:eastAsia="ar-SA"/>
    </w:rPr>
  </w:style>
  <w:style w:type="paragraph" w:customStyle="1" w:styleId="NormalRussian">
    <w:name w:val="Normal Russian"/>
    <w:rsid w:val="00877666"/>
    <w:pPr>
      <w:suppressAutoHyphens/>
      <w:spacing w:after="0" w:line="240" w:lineRule="auto"/>
      <w:jc w:val="both"/>
    </w:pPr>
    <w:rPr>
      <w:rFonts w:ascii="CG Times (WR)" w:eastAsia="Times New Roman" w:hAnsi="CG Times (WR)" w:cs="CG Times (WR)"/>
      <w:lang w:eastAsia="ar-SA"/>
    </w:rPr>
  </w:style>
  <w:style w:type="character" w:styleId="aff6">
    <w:name w:val="FollowedHyperlink"/>
    <w:uiPriority w:val="99"/>
    <w:rsid w:val="00877666"/>
    <w:rPr>
      <w:color w:val="800080"/>
      <w:u w:val="single"/>
    </w:rPr>
  </w:style>
  <w:style w:type="paragraph" w:styleId="1a">
    <w:name w:val="toc 1"/>
    <w:basedOn w:val="a"/>
    <w:next w:val="a"/>
    <w:uiPriority w:val="99"/>
    <w:rsid w:val="00877666"/>
    <w:pPr>
      <w:tabs>
        <w:tab w:val="right" w:leader="dot" w:pos="9345"/>
      </w:tabs>
      <w:suppressAutoHyphens/>
      <w:overflowPunct w:val="0"/>
      <w:autoSpaceDE w:val="0"/>
      <w:spacing w:before="120" w:after="0" w:line="240" w:lineRule="auto"/>
      <w:jc w:val="both"/>
    </w:pPr>
    <w:rPr>
      <w:rFonts w:ascii="Times New Roman" w:eastAsia="Times New Roman" w:hAnsi="Times New Roman" w:cs="Times New Roman"/>
      <w:b/>
      <w:iCs/>
      <w:color w:val="000000"/>
      <w:sz w:val="24"/>
      <w:szCs w:val="24"/>
      <w:lang w:eastAsia="ar-SA"/>
    </w:rPr>
  </w:style>
  <w:style w:type="paragraph" w:styleId="aff7">
    <w:name w:val="Body Text Indent"/>
    <w:basedOn w:val="a"/>
    <w:link w:val="aff8"/>
    <w:rsid w:val="00877666"/>
    <w:pPr>
      <w:suppressAutoHyphens/>
      <w:spacing w:after="0" w:line="240" w:lineRule="auto"/>
      <w:ind w:firstLine="720"/>
      <w:jc w:val="both"/>
    </w:pPr>
    <w:rPr>
      <w:rFonts w:ascii="Times New Roman" w:eastAsia="Times New Roman" w:hAnsi="Times New Roman" w:cs="Times New Roman"/>
      <w:sz w:val="24"/>
      <w:szCs w:val="24"/>
      <w:lang w:eastAsia="ar-SA"/>
    </w:rPr>
  </w:style>
  <w:style w:type="character" w:customStyle="1" w:styleId="aff8">
    <w:name w:val="Основной текст с отступом Знак"/>
    <w:basedOn w:val="a1"/>
    <w:link w:val="aff7"/>
    <w:rsid w:val="00877666"/>
    <w:rPr>
      <w:rFonts w:ascii="Times New Roman" w:eastAsia="Times New Roman" w:hAnsi="Times New Roman" w:cs="Times New Roman"/>
      <w:sz w:val="24"/>
      <w:szCs w:val="24"/>
      <w:lang w:eastAsia="ar-SA"/>
    </w:rPr>
  </w:style>
  <w:style w:type="paragraph" w:styleId="24">
    <w:name w:val="Body Text 2"/>
    <w:basedOn w:val="a"/>
    <w:link w:val="25"/>
    <w:uiPriority w:val="99"/>
    <w:rsid w:val="00877666"/>
    <w:pPr>
      <w:suppressAutoHyphens/>
      <w:spacing w:after="120" w:line="480" w:lineRule="auto"/>
    </w:pPr>
    <w:rPr>
      <w:rFonts w:ascii="Times New Roman" w:eastAsia="Times New Roman" w:hAnsi="Times New Roman" w:cs="Times New Roman"/>
      <w:sz w:val="24"/>
      <w:szCs w:val="24"/>
      <w:lang w:eastAsia="ar-SA"/>
    </w:rPr>
  </w:style>
  <w:style w:type="character" w:customStyle="1" w:styleId="25">
    <w:name w:val="Основной текст 2 Знак"/>
    <w:basedOn w:val="a1"/>
    <w:link w:val="24"/>
    <w:uiPriority w:val="99"/>
    <w:rsid w:val="00877666"/>
    <w:rPr>
      <w:rFonts w:ascii="Times New Roman" w:eastAsia="Times New Roman" w:hAnsi="Times New Roman" w:cs="Times New Roman"/>
      <w:sz w:val="24"/>
      <w:szCs w:val="24"/>
      <w:lang w:eastAsia="ar-SA"/>
    </w:rPr>
  </w:style>
  <w:style w:type="paragraph" w:styleId="26">
    <w:name w:val="Body Text Indent 2"/>
    <w:basedOn w:val="a"/>
    <w:link w:val="27"/>
    <w:rsid w:val="00877666"/>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27">
    <w:name w:val="Основной текст с отступом 2 Знак"/>
    <w:basedOn w:val="a1"/>
    <w:link w:val="26"/>
    <w:rsid w:val="00877666"/>
    <w:rPr>
      <w:rFonts w:ascii="Times New Roman" w:eastAsia="Times New Roman" w:hAnsi="Times New Roman" w:cs="Times New Roman"/>
      <w:sz w:val="24"/>
      <w:szCs w:val="24"/>
      <w:lang w:eastAsia="ar-SA"/>
    </w:rPr>
  </w:style>
  <w:style w:type="paragraph" w:styleId="aff9">
    <w:name w:val="Plain Text"/>
    <w:basedOn w:val="a"/>
    <w:link w:val="affa"/>
    <w:rsid w:val="00877666"/>
    <w:pPr>
      <w:spacing w:after="0" w:line="240" w:lineRule="auto"/>
    </w:pPr>
    <w:rPr>
      <w:rFonts w:ascii="Courier New" w:eastAsia="Times New Roman" w:hAnsi="Courier New" w:cs="Times New Roman"/>
      <w:sz w:val="20"/>
      <w:szCs w:val="20"/>
      <w:lang w:eastAsia="ar-SA"/>
    </w:rPr>
  </w:style>
  <w:style w:type="character" w:customStyle="1" w:styleId="affa">
    <w:name w:val="Текст Знак"/>
    <w:basedOn w:val="a1"/>
    <w:link w:val="aff9"/>
    <w:rsid w:val="00877666"/>
    <w:rPr>
      <w:rFonts w:ascii="Courier New" w:eastAsia="Times New Roman" w:hAnsi="Courier New" w:cs="Times New Roman"/>
      <w:sz w:val="20"/>
      <w:szCs w:val="20"/>
      <w:lang w:eastAsia="ar-SA"/>
    </w:rPr>
  </w:style>
  <w:style w:type="paragraph" w:customStyle="1" w:styleId="210">
    <w:name w:val="Основной текст с отступом 21"/>
    <w:basedOn w:val="a"/>
    <w:rsid w:val="00877666"/>
    <w:pPr>
      <w:suppressAutoHyphens/>
      <w:spacing w:after="0" w:line="240" w:lineRule="auto"/>
      <w:ind w:left="720"/>
      <w:jc w:val="both"/>
    </w:pPr>
    <w:rPr>
      <w:rFonts w:ascii="Times New Roman" w:eastAsia="Times New Roman" w:hAnsi="Times New Roman" w:cs="Times New Roman"/>
      <w:sz w:val="24"/>
      <w:szCs w:val="24"/>
      <w:lang w:eastAsia="ar-SA"/>
    </w:rPr>
  </w:style>
  <w:style w:type="paragraph" w:customStyle="1" w:styleId="212">
    <w:name w:val="Основной текст 21"/>
    <w:basedOn w:val="a"/>
    <w:rsid w:val="00877666"/>
    <w:pPr>
      <w:suppressAutoHyphens/>
      <w:spacing w:after="0" w:line="240" w:lineRule="auto"/>
      <w:ind w:right="5859"/>
    </w:pPr>
    <w:rPr>
      <w:rFonts w:ascii="Times New Roman" w:eastAsia="Times New Roman" w:hAnsi="Times New Roman" w:cs="Times New Roman"/>
      <w:sz w:val="24"/>
      <w:szCs w:val="24"/>
      <w:lang w:eastAsia="ar-SA"/>
    </w:rPr>
  </w:style>
  <w:style w:type="paragraph" w:customStyle="1" w:styleId="220">
    <w:name w:val="Основной текст 22"/>
    <w:basedOn w:val="a"/>
    <w:rsid w:val="00877666"/>
    <w:pPr>
      <w:tabs>
        <w:tab w:val="left" w:pos="0"/>
      </w:tabs>
      <w:suppressAutoHyphens/>
      <w:overflowPunct w:val="0"/>
      <w:autoSpaceDE w:val="0"/>
      <w:spacing w:before="120" w:after="0" w:line="240" w:lineRule="auto"/>
      <w:jc w:val="both"/>
    </w:pPr>
    <w:rPr>
      <w:rFonts w:ascii="Times New Roman" w:eastAsia="Times New Roman" w:hAnsi="Times New Roman" w:cs="Times New Roman"/>
      <w:sz w:val="24"/>
      <w:szCs w:val="20"/>
      <w:lang w:eastAsia="ar-SA"/>
    </w:rPr>
  </w:style>
  <w:style w:type="paragraph" w:customStyle="1" w:styleId="311">
    <w:name w:val="Основной текст с отступом 31"/>
    <w:basedOn w:val="a"/>
    <w:rsid w:val="00877666"/>
    <w:pPr>
      <w:pBdr>
        <w:bottom w:val="single" w:sz="8" w:space="19" w:color="000000"/>
      </w:pBdr>
      <w:tabs>
        <w:tab w:val="left" w:pos="690"/>
        <w:tab w:val="center" w:pos="4677"/>
        <w:tab w:val="left" w:pos="10065"/>
      </w:tabs>
      <w:suppressAutoHyphens/>
      <w:spacing w:after="0" w:line="240" w:lineRule="auto"/>
      <w:ind w:left="360"/>
    </w:pPr>
    <w:rPr>
      <w:rFonts w:ascii="Times New Roman" w:eastAsia="Times New Roman" w:hAnsi="Times New Roman" w:cs="Times New Roman"/>
      <w:sz w:val="24"/>
      <w:szCs w:val="24"/>
      <w:lang w:eastAsia="ar-SA"/>
    </w:rPr>
  </w:style>
  <w:style w:type="paragraph" w:customStyle="1" w:styleId="1b">
    <w:name w:val="Обычный1"/>
    <w:rsid w:val="00877666"/>
    <w:pPr>
      <w:suppressAutoHyphens/>
      <w:spacing w:after="0" w:line="240" w:lineRule="auto"/>
    </w:pPr>
    <w:rPr>
      <w:rFonts w:ascii="Times New Roman" w:eastAsia="Arial" w:hAnsi="Times New Roman" w:cs="Times New Roman"/>
      <w:sz w:val="20"/>
      <w:szCs w:val="20"/>
      <w:lang w:eastAsia="ar-SA"/>
    </w:rPr>
  </w:style>
  <w:style w:type="paragraph" w:customStyle="1" w:styleId="221">
    <w:name w:val="Основной текст с отступом 22"/>
    <w:basedOn w:val="a"/>
    <w:rsid w:val="00877666"/>
    <w:pPr>
      <w:suppressAutoHyphens/>
      <w:spacing w:after="0" w:line="240" w:lineRule="auto"/>
      <w:ind w:firstLine="720"/>
      <w:jc w:val="both"/>
    </w:pPr>
    <w:rPr>
      <w:rFonts w:ascii="Times New Roman" w:eastAsia="Times New Roman" w:hAnsi="Times New Roman" w:cs="Times New Roman"/>
      <w:sz w:val="28"/>
      <w:szCs w:val="24"/>
      <w:lang w:eastAsia="ar-SA"/>
    </w:rPr>
  </w:style>
  <w:style w:type="paragraph" w:customStyle="1" w:styleId="CharCharCarCarCharCharCarCarCharCharCarCarCharChar">
    <w:name w:val="Char Char Car Car Char Char Car Car Char Char Car Car Char Char"/>
    <w:basedOn w:val="a"/>
    <w:rsid w:val="00877666"/>
    <w:pPr>
      <w:spacing w:after="160" w:line="240" w:lineRule="exact"/>
    </w:pPr>
    <w:rPr>
      <w:rFonts w:ascii="Times New Roman" w:eastAsia="Times New Roman" w:hAnsi="Times New Roman" w:cs="Times New Roman"/>
      <w:sz w:val="20"/>
      <w:szCs w:val="20"/>
    </w:rPr>
  </w:style>
  <w:style w:type="character" w:customStyle="1" w:styleId="WW8Num1z1">
    <w:name w:val="WW8Num1z1"/>
    <w:rsid w:val="00877666"/>
    <w:rPr>
      <w:rFonts w:ascii="Times New Roman" w:hAnsi="Times New Roman" w:cs="Times New Roman" w:hint="default"/>
    </w:rPr>
  </w:style>
  <w:style w:type="character" w:customStyle="1" w:styleId="WW8Num5z1">
    <w:name w:val="WW8Num5z1"/>
    <w:rsid w:val="00877666"/>
    <w:rPr>
      <w:rFonts w:ascii="Times New Roman" w:eastAsia="Times New Roman" w:hAnsi="Times New Roman" w:cs="Times New Roman" w:hint="default"/>
    </w:rPr>
  </w:style>
  <w:style w:type="character" w:customStyle="1" w:styleId="WW8Num13z1">
    <w:name w:val="WW8Num13z1"/>
    <w:rsid w:val="00877666"/>
    <w:rPr>
      <w:rFonts w:ascii="Courier New" w:hAnsi="Courier New" w:cs="Courier New" w:hint="default"/>
    </w:rPr>
  </w:style>
  <w:style w:type="character" w:customStyle="1" w:styleId="WW8Num13z2">
    <w:name w:val="WW8Num13z2"/>
    <w:rsid w:val="00877666"/>
    <w:rPr>
      <w:rFonts w:ascii="Wingdings" w:hAnsi="Wingdings" w:hint="default"/>
    </w:rPr>
  </w:style>
  <w:style w:type="character" w:customStyle="1" w:styleId="WW8Num13z3">
    <w:name w:val="WW8Num13z3"/>
    <w:rsid w:val="00877666"/>
    <w:rPr>
      <w:rFonts w:ascii="Symbol" w:hAnsi="Symbol" w:hint="default"/>
    </w:rPr>
  </w:style>
  <w:style w:type="character" w:customStyle="1" w:styleId="WW8Num12z1">
    <w:name w:val="WW8Num12z1"/>
    <w:rsid w:val="00877666"/>
    <w:rPr>
      <w:rFonts w:ascii="Courier New" w:hAnsi="Courier New" w:cs="Courier New" w:hint="default"/>
    </w:rPr>
  </w:style>
  <w:style w:type="character" w:customStyle="1" w:styleId="WW8Num12z2">
    <w:name w:val="WW8Num12z2"/>
    <w:rsid w:val="00877666"/>
    <w:rPr>
      <w:rFonts w:ascii="Wingdings" w:hAnsi="Wingdings" w:hint="default"/>
    </w:rPr>
  </w:style>
  <w:style w:type="character" w:customStyle="1" w:styleId="WW8Num12z3">
    <w:name w:val="WW8Num12z3"/>
    <w:rsid w:val="00877666"/>
    <w:rPr>
      <w:rFonts w:ascii="Symbol" w:hAnsi="Symbol" w:hint="default"/>
    </w:rPr>
  </w:style>
  <w:style w:type="character" w:customStyle="1" w:styleId="WW8Num1z0">
    <w:name w:val="WW8Num1z0"/>
    <w:rsid w:val="00877666"/>
    <w:rPr>
      <w:rFonts w:ascii="Symbol" w:hAnsi="Symbol" w:hint="default"/>
    </w:rPr>
  </w:style>
  <w:style w:type="character" w:styleId="affb">
    <w:name w:val="endnote reference"/>
    <w:rsid w:val="00877666"/>
    <w:rPr>
      <w:vertAlign w:val="superscript"/>
    </w:rPr>
  </w:style>
  <w:style w:type="paragraph" w:customStyle="1" w:styleId="ConsPlusCell">
    <w:name w:val="ConsPlusCell"/>
    <w:uiPriority w:val="99"/>
    <w:rsid w:val="008776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c">
    <w:name w:val="annotation reference"/>
    <w:basedOn w:val="a1"/>
    <w:rsid w:val="00877666"/>
    <w:rPr>
      <w:sz w:val="16"/>
      <w:szCs w:val="16"/>
    </w:rPr>
  </w:style>
  <w:style w:type="paragraph" w:styleId="affd">
    <w:name w:val="annotation text"/>
    <w:basedOn w:val="a"/>
    <w:link w:val="affe"/>
    <w:rsid w:val="00877666"/>
    <w:pPr>
      <w:suppressAutoHyphens/>
      <w:spacing w:after="0" w:line="240" w:lineRule="auto"/>
    </w:pPr>
    <w:rPr>
      <w:rFonts w:ascii="Times New Roman" w:eastAsia="Times New Roman" w:hAnsi="Times New Roman" w:cs="Times New Roman"/>
      <w:sz w:val="20"/>
      <w:szCs w:val="20"/>
      <w:lang w:eastAsia="ar-SA"/>
    </w:rPr>
  </w:style>
  <w:style w:type="character" w:customStyle="1" w:styleId="affe">
    <w:name w:val="Текст примечания Знак"/>
    <w:basedOn w:val="a1"/>
    <w:link w:val="affd"/>
    <w:rsid w:val="00877666"/>
    <w:rPr>
      <w:rFonts w:ascii="Times New Roman" w:eastAsia="Times New Roman" w:hAnsi="Times New Roman" w:cs="Times New Roman"/>
      <w:sz w:val="20"/>
      <w:szCs w:val="20"/>
      <w:lang w:eastAsia="ar-SA"/>
    </w:rPr>
  </w:style>
  <w:style w:type="paragraph" w:styleId="afff">
    <w:name w:val="annotation subject"/>
    <w:basedOn w:val="affd"/>
    <w:next w:val="affd"/>
    <w:link w:val="afff0"/>
    <w:rsid w:val="00877666"/>
    <w:rPr>
      <w:b/>
      <w:bCs/>
    </w:rPr>
  </w:style>
  <w:style w:type="character" w:customStyle="1" w:styleId="afff0">
    <w:name w:val="Тема примечания Знак"/>
    <w:basedOn w:val="affe"/>
    <w:link w:val="afff"/>
    <w:rsid w:val="00877666"/>
    <w:rPr>
      <w:rFonts w:ascii="Times New Roman" w:eastAsia="Times New Roman" w:hAnsi="Times New Roman" w:cs="Times New Roman"/>
      <w:b/>
      <w:bCs/>
      <w:sz w:val="20"/>
      <w:szCs w:val="20"/>
      <w:lang w:eastAsia="ar-SA"/>
    </w:rPr>
  </w:style>
  <w:style w:type="paragraph" w:styleId="28">
    <w:name w:val="Quote"/>
    <w:basedOn w:val="a"/>
    <w:next w:val="a"/>
    <w:link w:val="29"/>
    <w:uiPriority w:val="29"/>
    <w:qFormat/>
    <w:rsid w:val="00877666"/>
    <w:pPr>
      <w:spacing w:after="0" w:line="240" w:lineRule="auto"/>
    </w:pPr>
    <w:rPr>
      <w:rFonts w:cs="Times New Roman"/>
      <w:i/>
      <w:sz w:val="24"/>
      <w:szCs w:val="24"/>
      <w:lang w:val="en-US" w:eastAsia="en-US" w:bidi="en-US"/>
    </w:rPr>
  </w:style>
  <w:style w:type="character" w:customStyle="1" w:styleId="29">
    <w:name w:val="Цитата 2 Знак"/>
    <w:basedOn w:val="a1"/>
    <w:link w:val="28"/>
    <w:uiPriority w:val="29"/>
    <w:rsid w:val="00877666"/>
    <w:rPr>
      <w:rFonts w:eastAsiaTheme="minorEastAsia" w:cs="Times New Roman"/>
      <w:i/>
      <w:sz w:val="24"/>
      <w:szCs w:val="24"/>
      <w:lang w:val="en-US" w:bidi="en-US"/>
    </w:rPr>
  </w:style>
  <w:style w:type="paragraph" w:styleId="afff1">
    <w:name w:val="Intense Quote"/>
    <w:basedOn w:val="a"/>
    <w:next w:val="a"/>
    <w:link w:val="afff2"/>
    <w:uiPriority w:val="30"/>
    <w:qFormat/>
    <w:rsid w:val="00877666"/>
    <w:pPr>
      <w:spacing w:after="0" w:line="240" w:lineRule="auto"/>
      <w:ind w:left="720" w:right="720"/>
    </w:pPr>
    <w:rPr>
      <w:rFonts w:cs="Times New Roman"/>
      <w:b/>
      <w:i/>
      <w:sz w:val="24"/>
      <w:lang w:val="en-US" w:eastAsia="en-US" w:bidi="en-US"/>
    </w:rPr>
  </w:style>
  <w:style w:type="character" w:customStyle="1" w:styleId="afff2">
    <w:name w:val="Выделенная цитата Знак"/>
    <w:basedOn w:val="a1"/>
    <w:link w:val="afff1"/>
    <w:uiPriority w:val="30"/>
    <w:rsid w:val="00877666"/>
    <w:rPr>
      <w:rFonts w:eastAsiaTheme="minorEastAsia" w:cs="Times New Roman"/>
      <w:b/>
      <w:i/>
      <w:sz w:val="24"/>
      <w:lang w:val="en-US" w:bidi="en-US"/>
    </w:rPr>
  </w:style>
  <w:style w:type="character" w:styleId="afff3">
    <w:name w:val="Subtle Emphasis"/>
    <w:uiPriority w:val="19"/>
    <w:qFormat/>
    <w:rsid w:val="00877666"/>
    <w:rPr>
      <w:i/>
      <w:color w:val="5A5A5A" w:themeColor="text1" w:themeTint="A5"/>
    </w:rPr>
  </w:style>
  <w:style w:type="character" w:styleId="afff4">
    <w:name w:val="Intense Emphasis"/>
    <w:basedOn w:val="a1"/>
    <w:uiPriority w:val="21"/>
    <w:qFormat/>
    <w:rsid w:val="00877666"/>
    <w:rPr>
      <w:b/>
      <w:i/>
      <w:sz w:val="24"/>
      <w:szCs w:val="24"/>
      <w:u w:val="single"/>
    </w:rPr>
  </w:style>
  <w:style w:type="character" w:styleId="afff5">
    <w:name w:val="Subtle Reference"/>
    <w:basedOn w:val="a1"/>
    <w:uiPriority w:val="31"/>
    <w:qFormat/>
    <w:rsid w:val="00877666"/>
    <w:rPr>
      <w:sz w:val="24"/>
      <w:szCs w:val="24"/>
      <w:u w:val="single"/>
    </w:rPr>
  </w:style>
  <w:style w:type="character" w:styleId="afff6">
    <w:name w:val="Intense Reference"/>
    <w:basedOn w:val="a1"/>
    <w:uiPriority w:val="32"/>
    <w:qFormat/>
    <w:rsid w:val="00877666"/>
    <w:rPr>
      <w:b/>
      <w:sz w:val="24"/>
      <w:u w:val="single"/>
    </w:rPr>
  </w:style>
  <w:style w:type="character" w:styleId="afff7">
    <w:name w:val="Book Title"/>
    <w:basedOn w:val="a1"/>
    <w:uiPriority w:val="33"/>
    <w:qFormat/>
    <w:rsid w:val="00877666"/>
    <w:rPr>
      <w:rFonts w:asciiTheme="majorHAnsi" w:eastAsiaTheme="majorEastAsia" w:hAnsiTheme="majorHAnsi"/>
      <w:b/>
      <w:i/>
      <w:sz w:val="24"/>
      <w:szCs w:val="24"/>
    </w:rPr>
  </w:style>
  <w:style w:type="character" w:customStyle="1" w:styleId="afff8">
    <w:name w:val="Цветовое выделение"/>
    <w:uiPriority w:val="99"/>
    <w:rsid w:val="00877666"/>
    <w:rPr>
      <w:b/>
      <w:color w:val="2628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127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6C1803295FF9DE536A439F6DDFBF81C09F94FDD192A6100763EF2D0398DADD7B7E6CA06B3BD886CC34F1A4E48D010787E80612995D1C27Ds17DE" TargetMode="External"/><Relationship Id="rId5" Type="http://schemas.openxmlformats.org/officeDocument/2006/relationships/settings" Target="settings.xml"/><Relationship Id="rId10" Type="http://schemas.openxmlformats.org/officeDocument/2006/relationships/hyperlink" Target="http://frprf.ru/" TargetMode="External"/><Relationship Id="rId4" Type="http://schemas.microsoft.com/office/2007/relationships/stylesWithEffects" Target="stylesWithEffects.xml"/><Relationship Id="rId9" Type="http://schemas.openxmlformats.org/officeDocument/2006/relationships/hyperlink" Target="http://home.garan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CD942-42DC-4284-91E6-CA5F8B85D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2621</TotalTime>
  <Pages>17</Pages>
  <Words>6784</Words>
  <Characters>38671</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101</cp:revision>
  <cp:lastPrinted>2021-12-09T04:05:00Z</cp:lastPrinted>
  <dcterms:created xsi:type="dcterms:W3CDTF">2021-01-14T10:13:00Z</dcterms:created>
  <dcterms:modified xsi:type="dcterms:W3CDTF">2021-12-21T10:03:00Z</dcterms:modified>
</cp:coreProperties>
</file>